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EEC" w:rsidRDefault="00BA3AF3" w:rsidP="00A05EE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noProof/>
          <w:color w:val="000000" w:themeColor="text1"/>
          <w:sz w:val="30"/>
          <w:szCs w:val="30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2050" type="#_x0000_t201" style="position:absolute;left:0;text-align:left;margin-left:80.25pt;margin-top:53.25pt;width:120pt;height:120pt;z-index:251658240;mso-position-horizontal-relative:page;mso-position-vertical-relative:page" stroked="f">
            <v:imagedata r:id="rId6" o:title=""/>
            <w10:wrap anchorx="page" anchory="page"/>
            <w10:anchorlock/>
          </v:shape>
          <w:control r:id="rId7" w:name="SecSignControl1" w:shapeid="_x0000_s2050"/>
        </w:pict>
      </w:r>
      <w:r w:rsidR="004746A0">
        <w:rPr>
          <w:rFonts w:ascii="方正小标宋简体" w:eastAsia="方正小标宋简体" w:hAnsi="方正小标宋简体" w:cs="方正小标宋简体" w:hint="eastAsia"/>
          <w:color w:val="000000" w:themeColor="text1"/>
          <w:sz w:val="30"/>
          <w:szCs w:val="30"/>
        </w:rPr>
        <w:t>汉阴县中医医院</w:t>
      </w:r>
      <w:r w:rsidR="00A05EEC">
        <w:rPr>
          <w:rFonts w:ascii="方正小标宋简体" w:eastAsia="方正小标宋简体" w:hAnsi="方正小标宋简体" w:cs="方正小标宋简体" w:hint="eastAsia"/>
          <w:color w:val="000000" w:themeColor="text1"/>
          <w:sz w:val="30"/>
          <w:szCs w:val="30"/>
        </w:rPr>
        <w:t>上半年驻村工作情况登记表</w:t>
      </w:r>
    </w:p>
    <w:tbl>
      <w:tblPr>
        <w:tblStyle w:val="a5"/>
        <w:tblW w:w="8520" w:type="dxa"/>
        <w:tblLayout w:type="fixed"/>
        <w:tblLook w:val="04A0"/>
      </w:tblPr>
      <w:tblGrid>
        <w:gridCol w:w="927"/>
        <w:gridCol w:w="1633"/>
        <w:gridCol w:w="950"/>
        <w:gridCol w:w="900"/>
        <w:gridCol w:w="1000"/>
        <w:gridCol w:w="3110"/>
      </w:tblGrid>
      <w:tr w:rsidR="00A05EEC" w:rsidTr="00F07D30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EC" w:rsidRDefault="00A05EEC">
            <w:pPr>
              <w:spacing w:line="560" w:lineRule="exact"/>
              <w:rPr>
                <w:rFonts w:ascii="黑体" w:eastAsia="黑体" w:hAnsi="黑体" w:cs="黑体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单位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C" w:rsidRDefault="00CD337F">
            <w:pPr>
              <w:spacing w:line="560" w:lineRule="exact"/>
              <w:rPr>
                <w:rFonts w:ascii="仿宋_GB2312" w:eastAsia="仿宋_GB2312" w:hAnsi="仿宋_GB2312" w:cs="仿宋_GB2312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2"/>
                <w:sz w:val="28"/>
                <w:szCs w:val="28"/>
              </w:rPr>
              <w:t>汉阴县中医医院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EC" w:rsidRDefault="00A05EEC">
            <w:pPr>
              <w:spacing w:line="560" w:lineRule="exact"/>
              <w:rPr>
                <w:rFonts w:ascii="黑体" w:eastAsia="黑体" w:hAnsi="黑体" w:cs="黑体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所驻县镇村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5EEC" w:rsidRDefault="009A6C08">
            <w:pPr>
              <w:spacing w:line="560" w:lineRule="exact"/>
              <w:rPr>
                <w:rFonts w:ascii="仿宋_GB2312" w:eastAsia="仿宋_GB2312" w:hAnsi="仿宋_GB2312" w:cs="仿宋_GB2312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2"/>
                <w:sz w:val="28"/>
                <w:szCs w:val="28"/>
              </w:rPr>
              <w:t>观音河镇合心村</w:t>
            </w:r>
          </w:p>
        </w:tc>
      </w:tr>
      <w:tr w:rsidR="00A05EEC" w:rsidTr="00F07D30"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EC" w:rsidRDefault="00A05EEC">
            <w:pPr>
              <w:spacing w:line="560" w:lineRule="exact"/>
              <w:rPr>
                <w:rFonts w:ascii="仿宋_GB2312" w:eastAsia="仿宋_GB2312" w:hAnsi="仿宋_GB2312" w:cs="仿宋_GB2312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驻村工作队队长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C" w:rsidRDefault="004746A0">
            <w:pPr>
              <w:spacing w:line="560" w:lineRule="exact"/>
              <w:rPr>
                <w:rFonts w:ascii="仿宋_GB2312" w:eastAsia="仿宋_GB2312" w:hAnsi="仿宋_GB2312" w:cs="仿宋_GB2312"/>
                <w:color w:val="000000" w:themeColor="text1"/>
                <w:kern w:val="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2"/>
                <w:sz w:val="28"/>
                <w:szCs w:val="28"/>
              </w:rPr>
              <w:t>沈冰林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EC" w:rsidRDefault="00A05EEC">
            <w:pPr>
              <w:spacing w:line="560" w:lineRule="exact"/>
              <w:rPr>
                <w:rFonts w:ascii="仿宋_GB2312" w:eastAsia="仿宋_GB2312" w:hAnsi="仿宋_GB2312" w:cs="仿宋_GB2312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手机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C" w:rsidRDefault="004746A0">
            <w:pPr>
              <w:spacing w:line="560" w:lineRule="exact"/>
              <w:rPr>
                <w:rFonts w:ascii="仿宋_GB2312" w:eastAsia="仿宋_GB2312" w:hAnsi="仿宋_GB2312" w:cs="仿宋_GB2312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2"/>
                <w:sz w:val="28"/>
                <w:szCs w:val="28"/>
              </w:rPr>
              <w:t>18809158289</w:t>
            </w:r>
          </w:p>
        </w:tc>
      </w:tr>
      <w:tr w:rsidR="00A05EEC" w:rsidTr="00F07D30">
        <w:trPr>
          <w:trHeight w:val="591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EC" w:rsidRDefault="00A05EE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帮扶村基本情况</w:t>
            </w:r>
          </w:p>
        </w:tc>
      </w:tr>
      <w:tr w:rsidR="00A05EEC" w:rsidTr="00F07D30">
        <w:trPr>
          <w:trHeight w:val="3548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C" w:rsidRDefault="004C24E1" w:rsidP="003F5C21">
            <w:pPr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color w:val="000000" w:themeColor="text1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观音河镇</w:t>
            </w:r>
            <w:r w:rsidR="003F5C21"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合心</w:t>
            </w:r>
            <w:r w:rsidR="003F5C21"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  <w:t>村位于</w:t>
            </w: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汉阴县</w:t>
            </w:r>
            <w:r w:rsidR="003F5C21"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  <w:t>以北</w:t>
            </w: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12</w:t>
            </w:r>
            <w:r w:rsidR="003F5C21"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  <w:t>公里处，版图面积</w:t>
            </w: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9.8</w:t>
            </w:r>
            <w:r w:rsidR="003F5C21"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  <w:t>平方公里，全村共9个村民小组，</w:t>
            </w:r>
            <w:r w:rsidR="002C5160"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08</w:t>
            </w:r>
            <w:r w:rsidR="003F5C21"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  <w:t>户，</w:t>
            </w: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1503</w:t>
            </w:r>
            <w:r w:rsidR="003F5C21"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  <w:t>人，党员</w:t>
            </w: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31</w:t>
            </w:r>
            <w:r w:rsidR="003F5C21"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  <w:t>人，全村耕地面积</w:t>
            </w: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2607.9</w:t>
            </w:r>
            <w:r w:rsidR="003F5C21"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  <w:t>亩（其中水田</w:t>
            </w: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375</w:t>
            </w:r>
            <w:r w:rsidR="003F5C21"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  <w:t>亩），林地面积</w:t>
            </w: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1623.6</w:t>
            </w:r>
            <w:r w:rsidR="003F5C21"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  <w:t>亩，主导产业以</w:t>
            </w: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种养业</w:t>
            </w:r>
            <w:r w:rsidR="003F5C21"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  <w:t>为主，</w:t>
            </w:r>
            <w:r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  <w:t>劳务输出</w:t>
            </w:r>
            <w:r w:rsidR="003F5C21"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  <w:t>为辅，引导村民发展</w:t>
            </w: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350</w:t>
            </w:r>
            <w:r w:rsidR="003F5C21"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  <w:t>亩</w:t>
            </w: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莲藕、260</w:t>
            </w:r>
            <w:r w:rsidR="003F5C21"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  <w:t>亩</w:t>
            </w: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油用牡丹</w:t>
            </w:r>
            <w:r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  <w:t>和</w:t>
            </w: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绿茶300亩</w:t>
            </w:r>
            <w:r w:rsidR="003F5C21"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  <w:t>。建立了村民互助资金协会，2016年全村人均纯收入</w:t>
            </w: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9521</w:t>
            </w:r>
            <w:r w:rsidR="003F5C21"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  <w:t>元。经过贫困对象数据清洗核查，全村目前共有在册贫困户</w:t>
            </w: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156</w:t>
            </w:r>
            <w:r w:rsidR="003F5C21"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  <w:t>户，</w:t>
            </w: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458</w:t>
            </w:r>
            <w:r w:rsidR="003F5C21"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  <w:t>人，其中，</w:t>
            </w:r>
            <w:proofErr w:type="gramStart"/>
            <w:r w:rsidR="003F5C21"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  <w:t>低保贫困户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27</w:t>
            </w:r>
            <w:r w:rsidR="003F5C21"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  <w:t>户</w:t>
            </w: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67</w:t>
            </w:r>
            <w:r w:rsidR="003F5C21"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  <w:t>人，五保贫困户</w:t>
            </w: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32</w:t>
            </w:r>
            <w:r w:rsidR="003F5C21"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  <w:t>户</w:t>
            </w: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35</w:t>
            </w:r>
            <w:r w:rsidR="003F5C21"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  <w:t>人，一般贫困户</w:t>
            </w: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97</w:t>
            </w:r>
            <w:r w:rsidR="003F5C21"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  <w:t>户</w:t>
            </w: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356</w:t>
            </w:r>
            <w:r w:rsidR="003F5C21"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  <w:t>人。按照“八个一批”脱贫规划，将按照异地搬迁脱贫</w:t>
            </w:r>
            <w:r w:rsidR="002C5160"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41</w:t>
            </w:r>
            <w:r w:rsidR="003F5C21"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  <w:t>户</w:t>
            </w:r>
            <w:r w:rsidR="002C5160"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159</w:t>
            </w:r>
            <w:r w:rsidR="003F5C21"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  <w:t>人；旧房改造脱贫</w:t>
            </w:r>
            <w:r w:rsidR="002C5160"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22</w:t>
            </w:r>
            <w:r w:rsidR="003F5C21"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  <w:t>户</w:t>
            </w:r>
            <w:r w:rsidR="002C5160"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66</w:t>
            </w:r>
            <w:r w:rsidR="003F5C21"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  <w:t>人，劳务创业脱贫</w:t>
            </w:r>
            <w:r w:rsidR="002C5160"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105</w:t>
            </w:r>
            <w:r w:rsidR="003F5C21"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  <w:t>户</w:t>
            </w:r>
            <w:r w:rsidR="002C5160"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165</w:t>
            </w:r>
            <w:r w:rsidR="003F5C21"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  <w:t>人；医疗救助脱贫</w:t>
            </w:r>
            <w:r w:rsidR="002C5160"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29</w:t>
            </w:r>
            <w:r w:rsidR="003F5C21"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  <w:t>户</w:t>
            </w:r>
            <w:r w:rsidR="002C5160"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34</w:t>
            </w:r>
            <w:r w:rsidR="003F5C21"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  <w:t>人；教育支持脱贫</w:t>
            </w:r>
            <w:r w:rsidR="002C5160"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16</w:t>
            </w:r>
            <w:r w:rsidR="003F5C21"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  <w:t>户</w:t>
            </w:r>
            <w:r w:rsidR="002C5160"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17</w:t>
            </w:r>
            <w:r w:rsidR="003F5C21"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  <w:t>人；生态补偿脱贫</w:t>
            </w:r>
            <w:r w:rsidR="002C5160"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5</w:t>
            </w:r>
            <w:r w:rsidR="003F5C21"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  <w:t>户</w:t>
            </w:r>
            <w:r w:rsidR="002C5160"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5</w:t>
            </w:r>
            <w:r w:rsidR="003F5C21"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  <w:t>人；兜底保障脱贫</w:t>
            </w:r>
            <w:r w:rsidR="002C5160"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59</w:t>
            </w:r>
            <w:r w:rsidR="003F5C21"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  <w:t>户</w:t>
            </w:r>
            <w:r w:rsidR="002C5160"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102</w:t>
            </w:r>
            <w:r w:rsidR="003F5C21"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  <w:t>人</w:t>
            </w:r>
            <w:r w:rsidR="00C40E19"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；</w:t>
            </w:r>
            <w:r w:rsidR="002C5160"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交钥匙工程15户20人。</w:t>
            </w:r>
          </w:p>
          <w:p w:rsidR="00A05EEC" w:rsidRDefault="00A05EEC" w:rsidP="003F5C21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18"/>
                <w:szCs w:val="1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</w:t>
            </w:r>
          </w:p>
          <w:p w:rsidR="00F07D30" w:rsidRDefault="00F07D30" w:rsidP="003F5C21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F07D30" w:rsidRDefault="00F07D30" w:rsidP="003F5C21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F07D30" w:rsidRDefault="00F07D30" w:rsidP="003F5C21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F07D30" w:rsidRDefault="00F07D30" w:rsidP="003F5C21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F07D30" w:rsidRDefault="00F07D30" w:rsidP="003F5C21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F07D30" w:rsidRDefault="00F07D30" w:rsidP="003F5C21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F07D30" w:rsidRDefault="00F07D30" w:rsidP="003F5C21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F07D30" w:rsidRDefault="00F07D30" w:rsidP="003F5C21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kern w:val="2"/>
                <w:sz w:val="32"/>
                <w:szCs w:val="32"/>
              </w:rPr>
            </w:pPr>
          </w:p>
          <w:p w:rsidR="004746A0" w:rsidRDefault="004746A0" w:rsidP="003F5C21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kern w:val="2"/>
                <w:sz w:val="32"/>
                <w:szCs w:val="32"/>
              </w:rPr>
            </w:pPr>
          </w:p>
        </w:tc>
      </w:tr>
      <w:tr w:rsidR="00A05EEC" w:rsidTr="00F07D30"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EC" w:rsidRDefault="00A05EE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2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lastRenderedPageBreak/>
              <w:t>整体扶贫工作成效及2017年上半年主要工作</w:t>
            </w:r>
          </w:p>
        </w:tc>
      </w:tr>
      <w:tr w:rsidR="00A05EEC" w:rsidTr="00F07D30">
        <w:trPr>
          <w:trHeight w:val="5650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C8" w:rsidRDefault="00BF3DC8" w:rsidP="00BF3DC8">
            <w:pPr>
              <w:spacing w:line="340" w:lineRule="auto"/>
              <w:ind w:firstLine="480"/>
              <w:jc w:val="left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  <w:t>2017年上半来以来，</w:t>
            </w: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汉阴县中医医院</w:t>
            </w:r>
            <w:r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  <w:t>坚持“发动思想、</w:t>
            </w: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医疗</w:t>
            </w:r>
            <w:r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  <w:t>扶持、造血强基”， 用心</w:t>
            </w:r>
            <w:proofErr w:type="gramStart"/>
            <w:r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  <w:t>用力用</w:t>
            </w:r>
            <w:proofErr w:type="gramEnd"/>
            <w:r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  <w:t>情帮扶汉阴县</w:t>
            </w: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观音河</w:t>
            </w:r>
            <w:r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  <w:t>镇</w:t>
            </w: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合心</w:t>
            </w:r>
            <w:r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  <w:t>村，在该村脱贫攻坚工作中发挥了积极作用。</w:t>
            </w:r>
          </w:p>
          <w:p w:rsidR="00232EB1" w:rsidRDefault="002C5160" w:rsidP="002C5160">
            <w:pPr>
              <w:spacing w:line="560" w:lineRule="exact"/>
              <w:ind w:firstLineChars="147" w:firstLine="354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一</w:t>
            </w:r>
            <w:r>
              <w:rPr>
                <w:rFonts w:ascii="仿宋_GB2312" w:eastAsia="仿宋_GB2312" w:hAnsi="仿宋_GB2312" w:cs="仿宋_GB2312"/>
                <w:b/>
                <w:sz w:val="24"/>
              </w:rPr>
              <w:t>是</w:t>
            </w:r>
            <w:r w:rsidR="001B6222">
              <w:rPr>
                <w:rFonts w:ascii="仿宋_GB2312" w:eastAsia="仿宋_GB2312" w:hAnsi="仿宋_GB2312" w:cs="仿宋_GB2312" w:hint="eastAsia"/>
                <w:b/>
                <w:sz w:val="24"/>
              </w:rPr>
              <w:t>发挥行业优势，提供医疗便利。</w:t>
            </w:r>
            <w:r w:rsidR="00C617EA">
              <w:rPr>
                <w:rFonts w:ascii="仿宋_GB2312" w:eastAsia="仿宋_GB2312" w:hAnsi="仿宋_GB2312" w:cs="仿宋_GB2312"/>
                <w:sz w:val="24"/>
              </w:rPr>
              <w:t>上半年以来，为</w:t>
            </w:r>
            <w:r w:rsidR="00C617EA">
              <w:rPr>
                <w:rFonts w:ascii="仿宋_GB2312" w:eastAsia="仿宋_GB2312" w:hAnsi="仿宋_GB2312" w:cs="仿宋_GB2312" w:hint="eastAsia"/>
                <w:sz w:val="24"/>
              </w:rPr>
              <w:t>38</w:t>
            </w:r>
            <w:r w:rsidR="00C617EA">
              <w:rPr>
                <w:rFonts w:ascii="仿宋_GB2312" w:eastAsia="仿宋_GB2312" w:hAnsi="仿宋_GB2312" w:cs="仿宋_GB2312"/>
                <w:sz w:val="24"/>
              </w:rPr>
              <w:t>户名</w:t>
            </w:r>
            <w:r w:rsidR="00C617EA">
              <w:rPr>
                <w:rFonts w:ascii="仿宋_GB2312" w:eastAsia="仿宋_GB2312" w:hAnsi="仿宋_GB2312" w:cs="仿宋_GB2312" w:hint="eastAsia"/>
                <w:sz w:val="24"/>
              </w:rPr>
              <w:t>贫困</w:t>
            </w:r>
            <w:r w:rsidR="00C617EA">
              <w:rPr>
                <w:rFonts w:ascii="仿宋_GB2312" w:eastAsia="仿宋_GB2312" w:hAnsi="仿宋_GB2312" w:cs="仿宋_GB2312"/>
                <w:sz w:val="24"/>
              </w:rPr>
              <w:t>户</w:t>
            </w:r>
            <w:r w:rsidR="00C617EA">
              <w:rPr>
                <w:rFonts w:ascii="仿宋_GB2312" w:eastAsia="仿宋_GB2312" w:hAnsi="仿宋_GB2312" w:cs="仿宋_GB2312" w:hint="eastAsia"/>
                <w:sz w:val="24"/>
              </w:rPr>
              <w:t>健康体检、免费发放药品</w:t>
            </w:r>
            <w:r w:rsidR="00C617EA">
              <w:rPr>
                <w:rFonts w:ascii="仿宋_GB2312" w:eastAsia="仿宋_GB2312" w:hAnsi="仿宋_GB2312" w:cs="仿宋_GB2312"/>
                <w:sz w:val="24"/>
              </w:rPr>
              <w:t>，</w:t>
            </w:r>
            <w:r w:rsidR="00C617EA">
              <w:rPr>
                <w:rFonts w:ascii="仿宋_GB2312" w:eastAsia="仿宋_GB2312" w:hAnsi="仿宋_GB2312" w:cs="仿宋_GB2312" w:hint="eastAsia"/>
                <w:sz w:val="24"/>
              </w:rPr>
              <w:t>约5000</w:t>
            </w:r>
            <w:r w:rsidR="00C617EA">
              <w:rPr>
                <w:rFonts w:ascii="仿宋_GB2312" w:eastAsia="仿宋_GB2312" w:hAnsi="仿宋_GB2312" w:cs="仿宋_GB2312"/>
                <w:sz w:val="24"/>
              </w:rPr>
              <w:t>元；组织</w:t>
            </w:r>
            <w:r w:rsidR="00C617EA">
              <w:rPr>
                <w:rFonts w:ascii="仿宋_GB2312" w:eastAsia="仿宋_GB2312" w:hAnsi="仿宋_GB2312" w:cs="仿宋_GB2312" w:hint="eastAsia"/>
                <w:sz w:val="24"/>
              </w:rPr>
              <w:t>本院职工</w:t>
            </w:r>
            <w:r w:rsidR="00C617EA">
              <w:rPr>
                <w:rFonts w:ascii="仿宋_GB2312" w:eastAsia="仿宋_GB2312" w:hAnsi="仿宋_GB2312" w:cs="仿宋_GB2312"/>
                <w:sz w:val="24"/>
              </w:rPr>
              <w:t>到该村开展春节慰问活动，为</w:t>
            </w:r>
            <w:r w:rsidR="00C617EA">
              <w:rPr>
                <w:rFonts w:ascii="仿宋_GB2312" w:eastAsia="仿宋_GB2312" w:hAnsi="仿宋_GB2312" w:cs="仿宋_GB2312" w:hint="eastAsia"/>
                <w:sz w:val="24"/>
              </w:rPr>
              <w:t>38</w:t>
            </w:r>
            <w:r w:rsidR="00C617EA">
              <w:rPr>
                <w:rFonts w:ascii="仿宋_GB2312" w:eastAsia="仿宋_GB2312" w:hAnsi="仿宋_GB2312" w:cs="仿宋_GB2312"/>
                <w:sz w:val="24"/>
              </w:rPr>
              <w:t>户贫困户家庭送去价值</w:t>
            </w:r>
            <w:r w:rsidR="00C617EA">
              <w:rPr>
                <w:rFonts w:ascii="仿宋_GB2312" w:eastAsia="仿宋_GB2312" w:hAnsi="仿宋_GB2312" w:cs="仿宋_GB2312" w:hint="eastAsia"/>
                <w:sz w:val="24"/>
              </w:rPr>
              <w:t>约5000</w:t>
            </w:r>
            <w:r w:rsidR="00C617EA">
              <w:rPr>
                <w:rFonts w:ascii="仿宋_GB2312" w:eastAsia="仿宋_GB2312" w:hAnsi="仿宋_GB2312" w:cs="仿宋_GB2312"/>
                <w:sz w:val="24"/>
              </w:rPr>
              <w:t>元的慰问品；为</w:t>
            </w:r>
            <w:r w:rsidR="00C617EA">
              <w:rPr>
                <w:rFonts w:ascii="仿宋_GB2312" w:eastAsia="仿宋_GB2312" w:hAnsi="仿宋_GB2312" w:cs="仿宋_GB2312" w:hint="eastAsia"/>
                <w:sz w:val="24"/>
              </w:rPr>
              <w:t>需要</w:t>
            </w:r>
            <w:r w:rsidR="00C617EA">
              <w:rPr>
                <w:rFonts w:ascii="仿宋_GB2312" w:eastAsia="仿宋_GB2312" w:hAnsi="仿宋_GB2312" w:cs="仿宋_GB2312"/>
                <w:sz w:val="24"/>
              </w:rPr>
              <w:t>住院救治</w:t>
            </w:r>
            <w:r w:rsidR="00C617EA">
              <w:rPr>
                <w:rFonts w:ascii="仿宋_GB2312" w:eastAsia="仿宋_GB2312" w:hAnsi="仿宋_GB2312" w:cs="仿宋_GB2312" w:hint="eastAsia"/>
                <w:sz w:val="24"/>
              </w:rPr>
              <w:t>的</w:t>
            </w:r>
            <w:r w:rsidR="00C617EA">
              <w:rPr>
                <w:rFonts w:ascii="仿宋_GB2312" w:eastAsia="仿宋_GB2312" w:hAnsi="仿宋_GB2312" w:cs="仿宋_GB2312"/>
                <w:sz w:val="24"/>
              </w:rPr>
              <w:t>贫困户，</w:t>
            </w:r>
            <w:r w:rsidR="00C617EA">
              <w:rPr>
                <w:rFonts w:ascii="仿宋_GB2312" w:eastAsia="仿宋_GB2312" w:hAnsi="仿宋_GB2312" w:cs="仿宋_GB2312" w:hint="eastAsia"/>
                <w:sz w:val="24"/>
              </w:rPr>
              <w:t>开通绿色通道。数据清洗阶段，专门抽调两名医务人员积极配合合心村开展工作。</w:t>
            </w:r>
            <w:r w:rsidR="00232EB1">
              <w:rPr>
                <w:rFonts w:ascii="仿宋_GB2312" w:eastAsia="仿宋_GB2312" w:hAnsi="仿宋_GB2312" w:cs="仿宋_GB2312" w:hint="eastAsia"/>
                <w:sz w:val="24"/>
              </w:rPr>
              <w:t>为解决驻合心村工作队的生活问题，送去价值2000元TCL冰箱一台。</w:t>
            </w:r>
          </w:p>
          <w:p w:rsidR="002C5160" w:rsidRDefault="001B6222" w:rsidP="002C5160">
            <w:pPr>
              <w:spacing w:line="560" w:lineRule="exact"/>
              <w:ind w:firstLineChars="147" w:firstLine="354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二</w:t>
            </w:r>
            <w:r w:rsidR="002C5160">
              <w:rPr>
                <w:rFonts w:ascii="仿宋_GB2312" w:eastAsia="仿宋_GB2312" w:hAnsi="仿宋_GB2312" w:cs="仿宋_GB2312"/>
                <w:b/>
                <w:sz w:val="24"/>
              </w:rPr>
              <w:t>是整合资源，社会扶贫促脱贫。</w:t>
            </w:r>
            <w:r w:rsidR="002C5160">
              <w:rPr>
                <w:rFonts w:ascii="仿宋_GB2312" w:eastAsia="仿宋_GB2312" w:hAnsi="仿宋_GB2312" w:cs="仿宋_GB2312"/>
                <w:sz w:val="24"/>
              </w:rPr>
              <w:t>邀请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汉阴县博元实业</w:t>
            </w:r>
            <w:r w:rsidR="002C5160">
              <w:rPr>
                <w:rFonts w:ascii="仿宋_GB2312" w:eastAsia="仿宋_GB2312" w:hAnsi="仿宋_GB2312" w:cs="仿宋_GB2312"/>
                <w:sz w:val="24"/>
              </w:rPr>
              <w:t>走进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合心</w:t>
            </w:r>
            <w:r w:rsidR="002C5160">
              <w:rPr>
                <w:rFonts w:ascii="仿宋_GB2312" w:eastAsia="仿宋_GB2312" w:hAnsi="仿宋_GB2312" w:cs="仿宋_GB2312"/>
                <w:sz w:val="24"/>
              </w:rPr>
              <w:t>村，宣传项目、培训、务工信息，提供就业岗位，发放宣传彩页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800</w:t>
            </w:r>
            <w:r w:rsidR="002C5160">
              <w:rPr>
                <w:rFonts w:ascii="仿宋_GB2312" w:eastAsia="仿宋_GB2312" w:hAnsi="仿宋_GB2312" w:cs="仿宋_GB2312"/>
                <w:sz w:val="24"/>
              </w:rPr>
              <w:t>余张，组织劳务输出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500</w:t>
            </w:r>
            <w:r w:rsidR="002C5160">
              <w:rPr>
                <w:rFonts w:ascii="仿宋_GB2312" w:eastAsia="仿宋_GB2312" w:hAnsi="仿宋_GB2312" w:cs="仿宋_GB2312"/>
                <w:sz w:val="24"/>
              </w:rPr>
              <w:t>人次；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</w:p>
          <w:p w:rsidR="00A05EEC" w:rsidRPr="00F07D30" w:rsidRDefault="00C617EA" w:rsidP="00F07D30">
            <w:pPr>
              <w:spacing w:line="560" w:lineRule="exact"/>
              <w:ind w:firstLineChars="147" w:firstLine="353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通过驻村工作队的积极努力，协调各方尽力为贫困户办好事、办实事。</w:t>
            </w:r>
          </w:p>
        </w:tc>
      </w:tr>
      <w:tr w:rsidR="00A05EEC" w:rsidTr="00F07D30">
        <w:trPr>
          <w:trHeight w:val="574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EC" w:rsidRDefault="00A05EE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2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下半年工作计划及后续打算</w:t>
            </w:r>
          </w:p>
        </w:tc>
      </w:tr>
      <w:tr w:rsidR="00A05EEC" w:rsidTr="00F07D30">
        <w:trPr>
          <w:trHeight w:val="1408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41" w:rsidRDefault="00921AE9" w:rsidP="000B1041">
            <w:pPr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下半年，本</w:t>
            </w:r>
            <w:r w:rsidR="00F65458">
              <w:rPr>
                <w:rFonts w:ascii="仿宋_GB2312" w:eastAsia="仿宋_GB2312" w:hAnsi="仿宋_GB2312" w:cs="仿宋_GB2312" w:hint="eastAsia"/>
                <w:sz w:val="24"/>
              </w:rPr>
              <w:t>院</w:t>
            </w:r>
            <w:r>
              <w:rPr>
                <w:rFonts w:ascii="仿宋_GB2312" w:eastAsia="仿宋_GB2312" w:hAnsi="仿宋_GB2312" w:cs="仿宋_GB2312"/>
                <w:sz w:val="24"/>
              </w:rPr>
              <w:t>将积极配合协助村两</w:t>
            </w:r>
            <w:proofErr w:type="gramStart"/>
            <w:r>
              <w:rPr>
                <w:rFonts w:ascii="仿宋_GB2312" w:eastAsia="仿宋_GB2312" w:hAnsi="仿宋_GB2312" w:cs="仿宋_GB2312"/>
                <w:sz w:val="24"/>
              </w:rPr>
              <w:t>委做好</w:t>
            </w:r>
            <w:proofErr w:type="gramEnd"/>
            <w:r>
              <w:rPr>
                <w:rFonts w:ascii="仿宋_GB2312" w:eastAsia="仿宋_GB2312" w:hAnsi="仿宋_GB2312" w:cs="仿宋_GB2312"/>
                <w:sz w:val="24"/>
              </w:rPr>
              <w:t>以下工作：</w:t>
            </w:r>
          </w:p>
          <w:p w:rsidR="000B1041" w:rsidRDefault="00921AE9" w:rsidP="000B1041">
            <w:pPr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一是认真做好贫困户认定后续工作，组织帮扶责任人入户与贫困户做好对接，了解实际情况，形成图片、电子档案，制定具体帮扶措施，帮助增收脱贫；</w:t>
            </w:r>
          </w:p>
          <w:p w:rsidR="000B1041" w:rsidRDefault="000B1041" w:rsidP="000B1041">
            <w:pPr>
              <w:spacing w:line="560" w:lineRule="exact"/>
              <w:ind w:firstLineChars="150" w:firstLine="36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二</w:t>
            </w:r>
            <w:r w:rsidR="00921AE9">
              <w:rPr>
                <w:rFonts w:ascii="仿宋_GB2312" w:eastAsia="仿宋_GB2312" w:hAnsi="仿宋_GB2312" w:cs="仿宋_GB2312"/>
                <w:sz w:val="24"/>
              </w:rPr>
              <w:t>是</w:t>
            </w:r>
            <w:r w:rsidR="00921AE9">
              <w:rPr>
                <w:rFonts w:ascii="仿宋_GB2312" w:eastAsia="仿宋_GB2312" w:hAnsi="仿宋_GB2312" w:cs="仿宋_GB2312" w:hint="eastAsia"/>
                <w:sz w:val="24"/>
              </w:rPr>
              <w:t>推动健康教育促进，提高健康素养</w:t>
            </w:r>
            <w:r w:rsidR="00921AE9">
              <w:rPr>
                <w:rFonts w:ascii="仿宋_GB2312" w:eastAsia="仿宋_GB2312" w:hAnsi="仿宋_GB2312" w:cs="仿宋_GB2312"/>
                <w:sz w:val="24"/>
              </w:rPr>
              <w:t>。</w:t>
            </w:r>
            <w:r w:rsidR="00921AE9">
              <w:rPr>
                <w:rFonts w:ascii="仿宋_GB2312" w:eastAsia="仿宋_GB2312" w:hAnsi="仿宋_GB2312" w:cs="仿宋_GB2312" w:hint="eastAsia"/>
                <w:sz w:val="24"/>
              </w:rPr>
              <w:t>广泛开展“健康进万家、幸福伴我行”，加强地方病、慢性病、传染病等重点领域的健康教育工作，引导贫困人口科学就医、合理用药</w:t>
            </w:r>
            <w:r w:rsidR="004667BE">
              <w:rPr>
                <w:rFonts w:ascii="仿宋_GB2312" w:eastAsia="仿宋_GB2312" w:hAnsi="仿宋_GB2312" w:cs="仿宋_GB2312" w:hint="eastAsia"/>
                <w:sz w:val="24"/>
              </w:rPr>
              <w:t>；</w:t>
            </w:r>
          </w:p>
          <w:p w:rsidR="000B1041" w:rsidRDefault="000B1041" w:rsidP="000B1041">
            <w:pPr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三</w:t>
            </w:r>
            <w:r w:rsidR="00921AE9">
              <w:rPr>
                <w:rFonts w:ascii="仿宋_GB2312" w:eastAsia="仿宋_GB2312" w:hAnsi="仿宋_GB2312" w:cs="仿宋_GB2312"/>
                <w:sz w:val="24"/>
              </w:rPr>
              <w:t>是</w:t>
            </w:r>
            <w:r w:rsidR="004667BE">
              <w:rPr>
                <w:rFonts w:ascii="仿宋_GB2312" w:eastAsia="仿宋_GB2312" w:hAnsi="仿宋_GB2312" w:cs="仿宋_GB2312" w:hint="eastAsia"/>
                <w:sz w:val="24"/>
              </w:rPr>
              <w:t>推行“先治疗、后结算”机制，便民惠民。医院对于建档立</w:t>
            </w:r>
            <w:proofErr w:type="gramStart"/>
            <w:r w:rsidR="004667BE">
              <w:rPr>
                <w:rFonts w:ascii="仿宋_GB2312" w:eastAsia="仿宋_GB2312" w:hAnsi="仿宋_GB2312" w:cs="仿宋_GB2312" w:hint="eastAsia"/>
                <w:sz w:val="24"/>
              </w:rPr>
              <w:t>卡贫困</w:t>
            </w:r>
            <w:proofErr w:type="gramEnd"/>
            <w:r w:rsidR="004667BE">
              <w:rPr>
                <w:rFonts w:ascii="仿宋_GB2312" w:eastAsia="仿宋_GB2312" w:hAnsi="仿宋_GB2312" w:cs="仿宋_GB2312" w:hint="eastAsia"/>
                <w:sz w:val="24"/>
              </w:rPr>
              <w:t>患者，</w:t>
            </w:r>
            <w:proofErr w:type="gramStart"/>
            <w:r w:rsidR="004667BE">
              <w:rPr>
                <w:rFonts w:ascii="仿宋_GB2312" w:eastAsia="仿宋_GB2312" w:hAnsi="仿宋_GB2312" w:cs="仿宋_GB2312" w:hint="eastAsia"/>
                <w:sz w:val="24"/>
              </w:rPr>
              <w:t>凭合疗</w:t>
            </w:r>
            <w:proofErr w:type="gramEnd"/>
            <w:r w:rsidR="004667BE">
              <w:rPr>
                <w:rFonts w:ascii="仿宋_GB2312" w:eastAsia="仿宋_GB2312" w:hAnsi="仿宋_GB2312" w:cs="仿宋_GB2312" w:hint="eastAsia"/>
                <w:sz w:val="24"/>
              </w:rPr>
              <w:t>证、健康扶贫保障证，采用“先治疗、后结算”的机制。医院建立扶贫病房，对此患者住院优先。康复后</w:t>
            </w:r>
            <w:r w:rsidR="0041505D">
              <w:rPr>
                <w:rFonts w:ascii="仿宋_GB2312" w:eastAsia="仿宋_GB2312" w:hAnsi="仿宋_GB2312" w:cs="仿宋_GB2312" w:hint="eastAsia"/>
                <w:sz w:val="24"/>
              </w:rPr>
              <w:t>所有医疗费用除农合、民政及其他相关部门报销后，剩余费用我院全面兜底</w:t>
            </w:r>
            <w:r w:rsidR="00921AE9">
              <w:rPr>
                <w:rFonts w:ascii="仿宋_GB2312" w:eastAsia="仿宋_GB2312" w:hAnsi="仿宋_GB2312" w:cs="仿宋_GB2312"/>
                <w:sz w:val="24"/>
              </w:rPr>
              <w:t>；</w:t>
            </w:r>
          </w:p>
          <w:p w:rsidR="000B1041" w:rsidRDefault="000B1041" w:rsidP="000B1041">
            <w:pPr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四</w:t>
            </w:r>
            <w:r w:rsidR="00921AE9">
              <w:rPr>
                <w:rFonts w:ascii="仿宋_GB2312" w:eastAsia="仿宋_GB2312" w:hAnsi="仿宋_GB2312" w:cs="仿宋_GB2312"/>
                <w:sz w:val="24"/>
              </w:rPr>
              <w:t>是适时开展党课教育，为该村基层党员讲党课，进一步坚定理想信念，提</w:t>
            </w:r>
            <w:r w:rsidR="00921AE9">
              <w:rPr>
                <w:rFonts w:ascii="仿宋_GB2312" w:eastAsia="仿宋_GB2312" w:hAnsi="仿宋_GB2312" w:cs="仿宋_GB2312"/>
                <w:sz w:val="24"/>
              </w:rPr>
              <w:lastRenderedPageBreak/>
              <w:t>升全体党员打赢脱贫攻坚战的信心和决心；</w:t>
            </w:r>
          </w:p>
          <w:p w:rsidR="000B1041" w:rsidRDefault="000B1041" w:rsidP="000B1041">
            <w:pPr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五</w:t>
            </w:r>
            <w:r w:rsidR="00921AE9">
              <w:rPr>
                <w:rFonts w:ascii="仿宋_GB2312" w:eastAsia="仿宋_GB2312" w:hAnsi="仿宋_GB2312" w:cs="仿宋_GB2312"/>
                <w:sz w:val="24"/>
              </w:rPr>
              <w:t>是开展脱贫攻坚知识问答，普及脱贫相关知识，提高政策知晓率；</w:t>
            </w:r>
          </w:p>
          <w:p w:rsidR="000B1041" w:rsidRDefault="000B1041" w:rsidP="000B1041">
            <w:pPr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六</w:t>
            </w:r>
            <w:r w:rsidR="00921AE9">
              <w:rPr>
                <w:rFonts w:ascii="仿宋_GB2312" w:eastAsia="仿宋_GB2312" w:hAnsi="仿宋_GB2312" w:cs="仿宋_GB2312"/>
                <w:sz w:val="24"/>
              </w:rPr>
              <w:t>是做好“七一”、“重阳”、“春节”等重要时间节点的慰问工作，为生活困难的老党员、贫困户献爱心；</w:t>
            </w:r>
          </w:p>
          <w:p w:rsidR="000B1041" w:rsidRDefault="000B1041" w:rsidP="000B1041">
            <w:pPr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七</w:t>
            </w:r>
            <w:r w:rsidR="00921AE9">
              <w:rPr>
                <w:rFonts w:ascii="仿宋_GB2312" w:eastAsia="仿宋_GB2312" w:hAnsi="仿宋_GB2312" w:cs="仿宋_GB2312"/>
                <w:sz w:val="24"/>
              </w:rPr>
              <w:t>是组织本</w:t>
            </w:r>
            <w:r w:rsidR="0041505D">
              <w:rPr>
                <w:rFonts w:ascii="仿宋_GB2312" w:eastAsia="仿宋_GB2312" w:hAnsi="仿宋_GB2312" w:cs="仿宋_GB2312" w:hint="eastAsia"/>
                <w:sz w:val="24"/>
              </w:rPr>
              <w:t>院</w:t>
            </w:r>
            <w:r w:rsidR="00921AE9">
              <w:rPr>
                <w:rFonts w:ascii="仿宋_GB2312" w:eastAsia="仿宋_GB2312" w:hAnsi="仿宋_GB2312" w:cs="仿宋_GB2312"/>
                <w:sz w:val="24"/>
              </w:rPr>
              <w:t>干部职工定期到村开展帮扶工作，与各帮扶对象加深感情，解决实际问题；</w:t>
            </w:r>
          </w:p>
          <w:p w:rsidR="000B1041" w:rsidRDefault="000B1041" w:rsidP="000B1041">
            <w:pPr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八</w:t>
            </w:r>
            <w:r w:rsidR="00921AE9">
              <w:rPr>
                <w:rFonts w:ascii="仿宋_GB2312" w:eastAsia="仿宋_GB2312" w:hAnsi="仿宋_GB2312" w:cs="仿宋_GB2312"/>
                <w:sz w:val="24"/>
              </w:rPr>
              <w:t>是报送驻村扶贫工作信息及有关情况，提出工作建议；</w:t>
            </w:r>
          </w:p>
          <w:p w:rsidR="00F07D30" w:rsidRDefault="000B1041" w:rsidP="00F07D30">
            <w:pPr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九</w:t>
            </w:r>
            <w:r w:rsidR="00921AE9">
              <w:rPr>
                <w:rFonts w:ascii="仿宋_GB2312" w:eastAsia="仿宋_GB2312" w:hAnsi="仿宋_GB2312" w:cs="仿宋_GB2312"/>
                <w:sz w:val="24"/>
              </w:rPr>
              <w:t>是做好各项帮扶工作软件资料归档工作。</w:t>
            </w:r>
          </w:p>
          <w:p w:rsidR="0055153C" w:rsidRDefault="0055153C" w:rsidP="00F07D30">
            <w:pPr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十是准备给予合心村支部2万元的扶贫专项基金。</w:t>
            </w:r>
          </w:p>
          <w:p w:rsidR="00F07D30" w:rsidRDefault="00F07D30" w:rsidP="00F07D30">
            <w:pPr>
              <w:spacing w:line="560" w:lineRule="exact"/>
              <w:ind w:firstLineChars="200" w:firstLine="640"/>
              <w:rPr>
                <w:rFonts w:ascii="仿宋_GB2312" w:eastAsia="仿宋_GB2312" w:hAnsi="仿宋_GB2312" w:cs="仿宋_GB2312"/>
                <w:color w:val="000000" w:themeColor="text1"/>
                <w:kern w:val="2"/>
                <w:sz w:val="32"/>
                <w:szCs w:val="32"/>
              </w:rPr>
            </w:pPr>
          </w:p>
        </w:tc>
      </w:tr>
      <w:tr w:rsidR="00A05EEC" w:rsidTr="00F07D30">
        <w:trPr>
          <w:trHeight w:val="344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EC" w:rsidRDefault="00A05EE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2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lastRenderedPageBreak/>
              <w:t>当前工作面临的困难及意见建议</w:t>
            </w:r>
          </w:p>
        </w:tc>
      </w:tr>
      <w:tr w:rsidR="00A05EEC" w:rsidTr="00F07D30">
        <w:trPr>
          <w:trHeight w:val="5309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EC" w:rsidRDefault="00921AE9" w:rsidP="0041505D">
            <w:pPr>
              <w:spacing w:line="560" w:lineRule="exact"/>
              <w:rPr>
                <w:rFonts w:ascii="仿宋_GB2312" w:eastAsia="仿宋_GB2312" w:hAnsi="仿宋_GB2312" w:cs="仿宋_GB2312"/>
                <w:color w:val="000000" w:themeColor="text1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  <w:t>一是少数贫困户缺乏自主脱贫、自主发展意识，依然存在等、靠、要的思想；二是部分贫困户脱贫后仍存在缺资金、缺技术后续可持续发展能力不足、因病返贫等现象；三是村集体经济组织缺乏，带动群众共同致富难度较大。建议</w:t>
            </w:r>
            <w:r w:rsidR="0041505D"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上级部门</w:t>
            </w:r>
            <w:r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  <w:t>能持续给予政策、项目和资金的大力支持，帮助该村可持续发展。</w:t>
            </w:r>
          </w:p>
        </w:tc>
      </w:tr>
    </w:tbl>
    <w:p w:rsidR="008C140B" w:rsidRDefault="008C140B"/>
    <w:sectPr w:rsidR="008C140B" w:rsidSect="008C1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945" w:rsidRDefault="006E7945" w:rsidP="00A05EEC">
      <w:r>
        <w:separator/>
      </w:r>
    </w:p>
  </w:endnote>
  <w:endnote w:type="continuationSeparator" w:id="1">
    <w:p w:rsidR="006E7945" w:rsidRDefault="006E7945" w:rsidP="00A05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945" w:rsidRDefault="006E7945" w:rsidP="00A05EEC">
      <w:r>
        <w:separator/>
      </w:r>
    </w:p>
  </w:footnote>
  <w:footnote w:type="continuationSeparator" w:id="1">
    <w:p w:rsidR="006E7945" w:rsidRDefault="006E7945" w:rsidP="00A05E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5EEC"/>
    <w:rsid w:val="0000167A"/>
    <w:rsid w:val="000167DA"/>
    <w:rsid w:val="000412BF"/>
    <w:rsid w:val="00041C3B"/>
    <w:rsid w:val="00056BAC"/>
    <w:rsid w:val="00071CC8"/>
    <w:rsid w:val="0007435B"/>
    <w:rsid w:val="0008334E"/>
    <w:rsid w:val="000A598F"/>
    <w:rsid w:val="000A6634"/>
    <w:rsid w:val="000B0381"/>
    <w:rsid w:val="000B0B03"/>
    <w:rsid w:val="000B1041"/>
    <w:rsid w:val="000B1AB6"/>
    <w:rsid w:val="000D7BA1"/>
    <w:rsid w:val="00101503"/>
    <w:rsid w:val="001032AC"/>
    <w:rsid w:val="0010767C"/>
    <w:rsid w:val="00120DD5"/>
    <w:rsid w:val="00137E7F"/>
    <w:rsid w:val="001415DA"/>
    <w:rsid w:val="00142B12"/>
    <w:rsid w:val="00160113"/>
    <w:rsid w:val="00160629"/>
    <w:rsid w:val="00167653"/>
    <w:rsid w:val="001753C0"/>
    <w:rsid w:val="001A06BE"/>
    <w:rsid w:val="001A3BF2"/>
    <w:rsid w:val="001B0F42"/>
    <w:rsid w:val="001B6222"/>
    <w:rsid w:val="001C3CD1"/>
    <w:rsid w:val="001C3E1F"/>
    <w:rsid w:val="001C6CB7"/>
    <w:rsid w:val="001C796B"/>
    <w:rsid w:val="001C7A45"/>
    <w:rsid w:val="001E36E5"/>
    <w:rsid w:val="001E5F55"/>
    <w:rsid w:val="001F0DA5"/>
    <w:rsid w:val="001F335B"/>
    <w:rsid w:val="00201621"/>
    <w:rsid w:val="00204B88"/>
    <w:rsid w:val="00224537"/>
    <w:rsid w:val="00232EB1"/>
    <w:rsid w:val="00235375"/>
    <w:rsid w:val="00235731"/>
    <w:rsid w:val="00235C9A"/>
    <w:rsid w:val="00236433"/>
    <w:rsid w:val="002377CE"/>
    <w:rsid w:val="00251C62"/>
    <w:rsid w:val="00255650"/>
    <w:rsid w:val="00262EFC"/>
    <w:rsid w:val="00267DD7"/>
    <w:rsid w:val="002708EE"/>
    <w:rsid w:val="002847E1"/>
    <w:rsid w:val="00293490"/>
    <w:rsid w:val="00297E62"/>
    <w:rsid w:val="002A1AF7"/>
    <w:rsid w:val="002A33C5"/>
    <w:rsid w:val="002A403C"/>
    <w:rsid w:val="002A5C8F"/>
    <w:rsid w:val="002A6A70"/>
    <w:rsid w:val="002A7642"/>
    <w:rsid w:val="002B3774"/>
    <w:rsid w:val="002C01EC"/>
    <w:rsid w:val="002C04DD"/>
    <w:rsid w:val="002C5160"/>
    <w:rsid w:val="002D6442"/>
    <w:rsid w:val="002E5E80"/>
    <w:rsid w:val="002E68DE"/>
    <w:rsid w:val="002F5422"/>
    <w:rsid w:val="00321775"/>
    <w:rsid w:val="00325F58"/>
    <w:rsid w:val="00334B23"/>
    <w:rsid w:val="00354B9E"/>
    <w:rsid w:val="003649B9"/>
    <w:rsid w:val="00377B50"/>
    <w:rsid w:val="00385B0E"/>
    <w:rsid w:val="00392465"/>
    <w:rsid w:val="00394FAF"/>
    <w:rsid w:val="003A19C0"/>
    <w:rsid w:val="003A319A"/>
    <w:rsid w:val="003A31BD"/>
    <w:rsid w:val="003B437B"/>
    <w:rsid w:val="003B741B"/>
    <w:rsid w:val="003C2698"/>
    <w:rsid w:val="003D2758"/>
    <w:rsid w:val="003D6A89"/>
    <w:rsid w:val="003F5C21"/>
    <w:rsid w:val="00406A69"/>
    <w:rsid w:val="0041505D"/>
    <w:rsid w:val="004225E4"/>
    <w:rsid w:val="00423430"/>
    <w:rsid w:val="0042581B"/>
    <w:rsid w:val="004319B1"/>
    <w:rsid w:val="00436DCD"/>
    <w:rsid w:val="004431A8"/>
    <w:rsid w:val="00443CF8"/>
    <w:rsid w:val="0044595F"/>
    <w:rsid w:val="004525E5"/>
    <w:rsid w:val="004667BE"/>
    <w:rsid w:val="004746A0"/>
    <w:rsid w:val="0047474C"/>
    <w:rsid w:val="0048426E"/>
    <w:rsid w:val="004A1921"/>
    <w:rsid w:val="004A5562"/>
    <w:rsid w:val="004B5227"/>
    <w:rsid w:val="004C0E68"/>
    <w:rsid w:val="004C1123"/>
    <w:rsid w:val="004C24E1"/>
    <w:rsid w:val="004D51D4"/>
    <w:rsid w:val="004E171C"/>
    <w:rsid w:val="004E7382"/>
    <w:rsid w:val="004F6EAF"/>
    <w:rsid w:val="00506CE2"/>
    <w:rsid w:val="00524326"/>
    <w:rsid w:val="00535B19"/>
    <w:rsid w:val="00542711"/>
    <w:rsid w:val="005445C7"/>
    <w:rsid w:val="00550F25"/>
    <w:rsid w:val="0055153C"/>
    <w:rsid w:val="0056647D"/>
    <w:rsid w:val="00573A25"/>
    <w:rsid w:val="0058337B"/>
    <w:rsid w:val="00587C87"/>
    <w:rsid w:val="00592F39"/>
    <w:rsid w:val="005A0423"/>
    <w:rsid w:val="005A6CCB"/>
    <w:rsid w:val="005B6A47"/>
    <w:rsid w:val="005C34C3"/>
    <w:rsid w:val="005D7CBD"/>
    <w:rsid w:val="005E051B"/>
    <w:rsid w:val="005E3688"/>
    <w:rsid w:val="005F6C1D"/>
    <w:rsid w:val="006018A3"/>
    <w:rsid w:val="00606B57"/>
    <w:rsid w:val="0061756B"/>
    <w:rsid w:val="0063216C"/>
    <w:rsid w:val="00634C06"/>
    <w:rsid w:val="00637090"/>
    <w:rsid w:val="00640229"/>
    <w:rsid w:val="00650AD7"/>
    <w:rsid w:val="00656E09"/>
    <w:rsid w:val="00660091"/>
    <w:rsid w:val="00661A5B"/>
    <w:rsid w:val="006626E0"/>
    <w:rsid w:val="00667EFE"/>
    <w:rsid w:val="00671F8D"/>
    <w:rsid w:val="00672AF0"/>
    <w:rsid w:val="00675CA0"/>
    <w:rsid w:val="006974C0"/>
    <w:rsid w:val="006A1CBA"/>
    <w:rsid w:val="006B5D70"/>
    <w:rsid w:val="006C3CE3"/>
    <w:rsid w:val="006D0D06"/>
    <w:rsid w:val="006E7945"/>
    <w:rsid w:val="006F2F55"/>
    <w:rsid w:val="007109FE"/>
    <w:rsid w:val="007140AA"/>
    <w:rsid w:val="007228CB"/>
    <w:rsid w:val="00723F75"/>
    <w:rsid w:val="00732880"/>
    <w:rsid w:val="00734F45"/>
    <w:rsid w:val="00747163"/>
    <w:rsid w:val="00750739"/>
    <w:rsid w:val="0075355C"/>
    <w:rsid w:val="00762358"/>
    <w:rsid w:val="00772A72"/>
    <w:rsid w:val="00772ED1"/>
    <w:rsid w:val="00773763"/>
    <w:rsid w:val="007854B0"/>
    <w:rsid w:val="007933FF"/>
    <w:rsid w:val="00793A0F"/>
    <w:rsid w:val="007A0962"/>
    <w:rsid w:val="007A44F9"/>
    <w:rsid w:val="007B1B1E"/>
    <w:rsid w:val="007C19A9"/>
    <w:rsid w:val="007C25D3"/>
    <w:rsid w:val="007C703D"/>
    <w:rsid w:val="007D2BDC"/>
    <w:rsid w:val="007F02D7"/>
    <w:rsid w:val="007F0F8A"/>
    <w:rsid w:val="007F4F8E"/>
    <w:rsid w:val="00815332"/>
    <w:rsid w:val="00821336"/>
    <w:rsid w:val="00822078"/>
    <w:rsid w:val="00822E3F"/>
    <w:rsid w:val="0083070D"/>
    <w:rsid w:val="00834F88"/>
    <w:rsid w:val="00842100"/>
    <w:rsid w:val="008459A9"/>
    <w:rsid w:val="0085105D"/>
    <w:rsid w:val="008636B4"/>
    <w:rsid w:val="00873CE7"/>
    <w:rsid w:val="0089147F"/>
    <w:rsid w:val="00895227"/>
    <w:rsid w:val="008A1C28"/>
    <w:rsid w:val="008A1EF0"/>
    <w:rsid w:val="008A4F80"/>
    <w:rsid w:val="008A7DA0"/>
    <w:rsid w:val="008C140B"/>
    <w:rsid w:val="008E116C"/>
    <w:rsid w:val="008E365A"/>
    <w:rsid w:val="008E7840"/>
    <w:rsid w:val="008F69FC"/>
    <w:rsid w:val="009011AD"/>
    <w:rsid w:val="0090406A"/>
    <w:rsid w:val="009063E8"/>
    <w:rsid w:val="0090699D"/>
    <w:rsid w:val="00907767"/>
    <w:rsid w:val="00907A07"/>
    <w:rsid w:val="00917001"/>
    <w:rsid w:val="00921AE9"/>
    <w:rsid w:val="0092501C"/>
    <w:rsid w:val="0092702C"/>
    <w:rsid w:val="009424C5"/>
    <w:rsid w:val="009476D5"/>
    <w:rsid w:val="00950D97"/>
    <w:rsid w:val="00953E45"/>
    <w:rsid w:val="00957525"/>
    <w:rsid w:val="00963A86"/>
    <w:rsid w:val="00973656"/>
    <w:rsid w:val="00990DF6"/>
    <w:rsid w:val="009923D1"/>
    <w:rsid w:val="00994816"/>
    <w:rsid w:val="009969AE"/>
    <w:rsid w:val="009A0D86"/>
    <w:rsid w:val="009A23FB"/>
    <w:rsid w:val="009A3C9F"/>
    <w:rsid w:val="009A4832"/>
    <w:rsid w:val="009A5177"/>
    <w:rsid w:val="009A6C08"/>
    <w:rsid w:val="009A7699"/>
    <w:rsid w:val="009B0140"/>
    <w:rsid w:val="009B5EF9"/>
    <w:rsid w:val="009C5DAE"/>
    <w:rsid w:val="009D2482"/>
    <w:rsid w:val="009E1760"/>
    <w:rsid w:val="00A05EEC"/>
    <w:rsid w:val="00A07141"/>
    <w:rsid w:val="00A11F41"/>
    <w:rsid w:val="00A15489"/>
    <w:rsid w:val="00A17A86"/>
    <w:rsid w:val="00A47E3A"/>
    <w:rsid w:val="00A557FC"/>
    <w:rsid w:val="00A622DA"/>
    <w:rsid w:val="00A67B41"/>
    <w:rsid w:val="00A773FB"/>
    <w:rsid w:val="00AA5A25"/>
    <w:rsid w:val="00AC2B43"/>
    <w:rsid w:val="00AE3428"/>
    <w:rsid w:val="00AF3481"/>
    <w:rsid w:val="00AF3D9E"/>
    <w:rsid w:val="00B26E77"/>
    <w:rsid w:val="00B27AC5"/>
    <w:rsid w:val="00B32785"/>
    <w:rsid w:val="00B33439"/>
    <w:rsid w:val="00B4024E"/>
    <w:rsid w:val="00B47036"/>
    <w:rsid w:val="00B52AB7"/>
    <w:rsid w:val="00B52F0C"/>
    <w:rsid w:val="00B55320"/>
    <w:rsid w:val="00B7171B"/>
    <w:rsid w:val="00B904E1"/>
    <w:rsid w:val="00B966CD"/>
    <w:rsid w:val="00BA09A9"/>
    <w:rsid w:val="00BA3AF3"/>
    <w:rsid w:val="00BB165C"/>
    <w:rsid w:val="00BB1BCA"/>
    <w:rsid w:val="00BB2275"/>
    <w:rsid w:val="00BB29FD"/>
    <w:rsid w:val="00BC0CD0"/>
    <w:rsid w:val="00BC0D8E"/>
    <w:rsid w:val="00BC10AF"/>
    <w:rsid w:val="00BC2B3C"/>
    <w:rsid w:val="00BE4CD6"/>
    <w:rsid w:val="00BF3DC8"/>
    <w:rsid w:val="00C23F6E"/>
    <w:rsid w:val="00C26587"/>
    <w:rsid w:val="00C33555"/>
    <w:rsid w:val="00C3409F"/>
    <w:rsid w:val="00C40E19"/>
    <w:rsid w:val="00C44A84"/>
    <w:rsid w:val="00C51DB0"/>
    <w:rsid w:val="00C55C6A"/>
    <w:rsid w:val="00C617EA"/>
    <w:rsid w:val="00C65419"/>
    <w:rsid w:val="00C802B0"/>
    <w:rsid w:val="00CB1AB4"/>
    <w:rsid w:val="00CB2893"/>
    <w:rsid w:val="00CD337F"/>
    <w:rsid w:val="00CE6BCF"/>
    <w:rsid w:val="00CF1D28"/>
    <w:rsid w:val="00CF2622"/>
    <w:rsid w:val="00CF660F"/>
    <w:rsid w:val="00D02F91"/>
    <w:rsid w:val="00D07F76"/>
    <w:rsid w:val="00D105BE"/>
    <w:rsid w:val="00D12910"/>
    <w:rsid w:val="00D13872"/>
    <w:rsid w:val="00D20B8D"/>
    <w:rsid w:val="00D30FC9"/>
    <w:rsid w:val="00D4169A"/>
    <w:rsid w:val="00D4231D"/>
    <w:rsid w:val="00D51291"/>
    <w:rsid w:val="00D534BD"/>
    <w:rsid w:val="00D6152F"/>
    <w:rsid w:val="00D61DB4"/>
    <w:rsid w:val="00D7103C"/>
    <w:rsid w:val="00D807E1"/>
    <w:rsid w:val="00D8578D"/>
    <w:rsid w:val="00D952DE"/>
    <w:rsid w:val="00DB13F9"/>
    <w:rsid w:val="00DB6B4D"/>
    <w:rsid w:val="00DC522E"/>
    <w:rsid w:val="00DC5DB0"/>
    <w:rsid w:val="00DD0489"/>
    <w:rsid w:val="00DD2AAE"/>
    <w:rsid w:val="00DE5263"/>
    <w:rsid w:val="00DE713F"/>
    <w:rsid w:val="00DF296C"/>
    <w:rsid w:val="00DF41A1"/>
    <w:rsid w:val="00DF5DB6"/>
    <w:rsid w:val="00DF7B97"/>
    <w:rsid w:val="00E017A8"/>
    <w:rsid w:val="00E06D08"/>
    <w:rsid w:val="00E178B1"/>
    <w:rsid w:val="00E24494"/>
    <w:rsid w:val="00E51696"/>
    <w:rsid w:val="00E70B75"/>
    <w:rsid w:val="00E81265"/>
    <w:rsid w:val="00E84B67"/>
    <w:rsid w:val="00E85847"/>
    <w:rsid w:val="00E859D4"/>
    <w:rsid w:val="00EA4AD5"/>
    <w:rsid w:val="00EB594F"/>
    <w:rsid w:val="00EC1C10"/>
    <w:rsid w:val="00ED4E3B"/>
    <w:rsid w:val="00EE215B"/>
    <w:rsid w:val="00F07D30"/>
    <w:rsid w:val="00F1745B"/>
    <w:rsid w:val="00F206D7"/>
    <w:rsid w:val="00F212AA"/>
    <w:rsid w:val="00F32A38"/>
    <w:rsid w:val="00F36E29"/>
    <w:rsid w:val="00F424C3"/>
    <w:rsid w:val="00F51E2A"/>
    <w:rsid w:val="00F56D02"/>
    <w:rsid w:val="00F65458"/>
    <w:rsid w:val="00F66266"/>
    <w:rsid w:val="00F81BC4"/>
    <w:rsid w:val="00F965C5"/>
    <w:rsid w:val="00FA3DA1"/>
    <w:rsid w:val="00FC6BA5"/>
    <w:rsid w:val="00FF2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EE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5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5E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5E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5EEC"/>
    <w:rPr>
      <w:sz w:val="18"/>
      <w:szCs w:val="18"/>
    </w:rPr>
  </w:style>
  <w:style w:type="table" w:styleId="a5">
    <w:name w:val="Table Grid"/>
    <w:basedOn w:val="a1"/>
    <w:qFormat/>
    <w:rsid w:val="00A05EE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2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24</cp:revision>
  <dcterms:created xsi:type="dcterms:W3CDTF">2017-06-29T02:54:00Z</dcterms:created>
  <dcterms:modified xsi:type="dcterms:W3CDTF">2017-07-28T09:38:00Z</dcterms:modified>
</cp:coreProperties>
</file>