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bookmarkStart w:id="0" w:name="_GoBack"/>
      <w:bookmarkEnd w:id="0"/>
      <w:r>
        <w:rPr>
          <w:rFonts w:hint="eastAsia" w:ascii="黑体" w:hAnsi="黑体" w:eastAsia="黑体"/>
        </w:rPr>
        <w:t>2</w:t>
      </w:r>
    </w:p>
    <w:p>
      <w:pPr>
        <w:widowControl/>
        <w:snapToGrid w:val="0"/>
        <w:spacing w:line="300" w:lineRule="atLeast"/>
        <w:jc w:val="center"/>
        <w:rPr>
          <w:rFonts w:ascii="方正小标宋简体" w:hAnsi="新宋体" w:eastAsia="方正小标宋简体" w:cs="Arial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年度陕西省民办</w:t>
      </w:r>
      <w:r>
        <w:rPr>
          <w:rFonts w:hint="eastAsia" w:ascii="方正小标宋简体" w:hAnsi="新宋体" w:eastAsia="方正小标宋简体" w:cs="Arial"/>
          <w:color w:val="333333"/>
          <w:kern w:val="0"/>
          <w:sz w:val="44"/>
          <w:szCs w:val="44"/>
        </w:rPr>
        <w:t>技工院校</w:t>
      </w:r>
    </w:p>
    <w:p>
      <w:pPr>
        <w:widowControl/>
        <w:snapToGrid w:val="0"/>
        <w:spacing w:line="300" w:lineRule="atLeas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新宋体" w:eastAsia="方正小标宋简体" w:cs="Arial"/>
          <w:color w:val="333333"/>
          <w:kern w:val="0"/>
          <w:sz w:val="44"/>
          <w:szCs w:val="44"/>
        </w:rPr>
        <w:t>和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职业培训机构年检登记表</w:t>
      </w:r>
    </w:p>
    <w:p>
      <w:pPr>
        <w:widowControl/>
        <w:snapToGrid w:val="0"/>
        <w:spacing w:line="300" w:lineRule="atLeast"/>
        <w:jc w:val="left"/>
        <w:rPr>
          <w:rFonts w:ascii="宋体" w:hAnsi="宋体" w:eastAsia="仿宋_GB2312" w:cs="宋体"/>
          <w:color w:val="000000"/>
          <w:kern w:val="0"/>
          <w:sz w:val="30"/>
        </w:rPr>
      </w:pPr>
      <w:r>
        <w:rPr>
          <w:rFonts w:hint="eastAsia" w:ascii="宋体" w:hAnsi="宋体" w:eastAsia="仿宋_GB2312" w:cs="宋体"/>
          <w:color w:val="000000"/>
          <w:kern w:val="0"/>
          <w:sz w:val="30"/>
        </w:rPr>
        <w:t>填表人：          联系电话：              年  月  日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162"/>
        <w:gridCol w:w="965"/>
        <w:gridCol w:w="1377"/>
        <w:gridCol w:w="596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机构名称（盖章）及学校网址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-163" w:lef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学校资产总额</w:t>
            </w:r>
          </w:p>
          <w:p>
            <w:pPr>
              <w:adjustRightInd w:val="0"/>
              <w:snapToGrid w:val="0"/>
              <w:spacing w:line="240" w:lineRule="atLeast"/>
              <w:ind w:left="-163" w:lef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办学地址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网上咨询电话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机构负责人姓名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党组织名称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董事会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（或理事会）主要成员并附身份证复印件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left="-262" w:leftChars="-82"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自有土地面积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租用土地面积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自建教室面积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租用教室面积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开设专业工种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办学许可证号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组织机构代码证号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4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ind w:right="-86" w:rightChars="-27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民办非企业单位登记证号</w:t>
            </w:r>
          </w:p>
        </w:tc>
        <w:tc>
          <w:tcPr>
            <w:tcW w:w="4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ind w:right="-272" w:rightChars="-85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培训类型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年招生人数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ind w:right="-224" w:rightChars="-7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年毕业生人数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目前在校生总数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技工院校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培训机构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771" w:h="796" w:hRule="exact" w:wrap="around" w:vAnchor="text" w:hAnchor="page" w:x="8641" w:y="1"/>
      <w:jc w:val="center"/>
      <w:rPr>
        <w:rStyle w:val="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6485E"/>
    <w:rsid w:val="04301D29"/>
    <w:rsid w:val="1F6043CB"/>
    <w:rsid w:val="26C32B6D"/>
    <w:rsid w:val="2796485E"/>
    <w:rsid w:val="296548C8"/>
    <w:rsid w:val="2AF5155B"/>
    <w:rsid w:val="40EF7E50"/>
    <w:rsid w:val="42026977"/>
    <w:rsid w:val="49721F3C"/>
    <w:rsid w:val="5259002F"/>
    <w:rsid w:val="5690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2021-04-27T03:25:00Z</dcterms:created>
  <dc:creator>老吴</dc:creator>
  <cp:lastModifiedBy>你微笑时很美</cp:lastModifiedBy>
  <dcterms:modified xsi:type="dcterms:W3CDTF">2021-04-29T01:38:42Z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740C8647188B4E7A9F4688614FFB9B31</vt:lpwstr>
  </property>
</Properties>
</file>