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安康市汉阴县</w:t>
      </w:r>
      <w:r>
        <w:rPr>
          <w:rFonts w:ascii="宋体" w:hAnsi="宋体"/>
          <w:b/>
          <w:spacing w:val="-20"/>
          <w:sz w:val="44"/>
          <w:szCs w:val="44"/>
        </w:rPr>
        <w:t>20</w:t>
      </w:r>
      <w:r>
        <w:rPr>
          <w:rFonts w:hint="eastAsia" w:ascii="宋体" w:hAnsi="宋体"/>
          <w:b/>
          <w:spacing w:val="-20"/>
          <w:sz w:val="44"/>
          <w:szCs w:val="44"/>
        </w:rPr>
        <w:t>21年特岗教师招聘现场资格审查人员承诺书</w:t>
      </w:r>
    </w:p>
    <w:p>
      <w:pPr>
        <w:spacing w:line="800" w:lineRule="exact"/>
        <w:rPr>
          <w:rFonts w:hint="eastAsia" w:ascii="仿宋_GB2312" w:eastAsia="仿宋_GB2312"/>
          <w:sz w:val="36"/>
          <w:szCs w:val="36"/>
        </w:rPr>
      </w:pPr>
      <w:bookmarkStart w:id="0" w:name="_GoBack"/>
      <w:bookmarkEnd w:id="0"/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县特岗办：</w:t>
      </w:r>
    </w:p>
    <w:p>
      <w:pPr>
        <w:spacing w:line="6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（姓名），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（性别），身份证号为：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，报考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21年安康市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（县区）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（学段）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（学科）特岗教师。本人承诺于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日前向汉阴县特岗办提供符合本人报考岗位条件的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（毕业证、学位证、教师资格证书等，由承诺人根据所缺材料选择填写）原件和复印件。逾期不能提供，同意取消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21年特岗教师聘用资格。</w:t>
      </w:r>
    </w:p>
    <w:p>
      <w:pPr>
        <w:spacing w:line="8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承诺人（签名）：</w:t>
      </w:r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20</w:t>
      </w:r>
      <w:r>
        <w:rPr>
          <w:rFonts w:hint="eastAsia" w:ascii="宋体" w:hAnsi="宋体"/>
          <w:sz w:val="28"/>
          <w:szCs w:val="28"/>
        </w:rPr>
        <w:t>21年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53D5"/>
    <w:rsid w:val="4D9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2021-07-22T03:21:00Z</dcterms:created>
  <dc:creator>Administrator</dc:creator>
  <cp:lastModifiedBy>Administrator</cp:lastModifiedBy>
  <dcterms:modified xsi:type="dcterms:W3CDTF">2021-07-22T03:22:18Z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08CCBEE0DD304AB3BE95808C80595948</vt:lpwstr>
  </property>
</Properties>
</file>