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汉阴县2021年城区公办园招生政策知情承诺书</w:t>
      </w:r>
      <w:bookmarkStart w:id="0" w:name="_GoBack"/>
      <w:bookmarkEnd w:id="0"/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通过幼儿园的宣讲，我已经全面知晓和理解2021年城区公办园招生政策，明确了招生原则、招生条件、招生程序，我会按照“就近入学、方便接送”的宗旨，</w:t>
      </w:r>
      <w:r>
        <w:rPr>
          <w:rFonts w:hint="eastAsia" w:ascii="仿宋_GB2312" w:hAnsi="Cambria" w:eastAsia="仿宋_GB2312" w:cs="Times New Roman"/>
          <w:sz w:val="32"/>
          <w:szCs w:val="32"/>
        </w:rPr>
        <w:t>遵循“户籍登记为主、住房登记为辅、就业经营补充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Cambria" w:eastAsia="仿宋_GB2312" w:cs="Times New Roman"/>
          <w:sz w:val="32"/>
          <w:szCs w:val="32"/>
        </w:rPr>
        <w:t>的原则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正确选择幼儿园参加摸底登记工作；我承诺提供的</w:t>
      </w:r>
      <w:r>
        <w:rPr>
          <w:rFonts w:hint="eastAsia" w:ascii="仿宋_GB2312" w:hAnsi="Cambria" w:eastAsia="仿宋_GB2312" w:cs="Times New Roman"/>
          <w:sz w:val="32"/>
          <w:szCs w:val="32"/>
        </w:rPr>
        <w:t>信息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及相关</w:t>
      </w:r>
      <w:r>
        <w:rPr>
          <w:rFonts w:hint="eastAsia" w:ascii="仿宋_GB2312" w:hAnsi="Cambria" w:eastAsia="仿宋_GB2312" w:cs="Times New Roman"/>
          <w:sz w:val="32"/>
          <w:szCs w:val="32"/>
        </w:rPr>
        <w:t>证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明材料</w:t>
      </w:r>
      <w:r>
        <w:rPr>
          <w:rFonts w:hint="eastAsia" w:ascii="仿宋_GB2312" w:hAnsi="Cambria" w:eastAsia="仿宋_GB2312" w:cs="Times New Roman"/>
          <w:sz w:val="32"/>
          <w:szCs w:val="32"/>
        </w:rPr>
        <w:t>真实有效，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如有虚假将自动放弃</w:t>
      </w:r>
      <w:r>
        <w:rPr>
          <w:rFonts w:hint="eastAsia" w:ascii="仿宋_GB2312" w:hAnsi="Cambria" w:eastAsia="仿宋_GB2312" w:cs="Times New Roman"/>
          <w:sz w:val="32"/>
          <w:szCs w:val="32"/>
        </w:rPr>
        <w:t>登记资格；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按照招生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顺序在学位空缺情况下依次登记入园。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Cambria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是否服从调剂，请选择：</w:t>
      </w: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否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sym w:font="Wingdings 2" w:char="00A3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幼儿姓名：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承诺幼儿家长（签名）：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2021年8月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D30DF"/>
    <w:rsid w:val="0B1D30DF"/>
    <w:rsid w:val="6A7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2021-08-12T08:42:00Z</dcterms:created>
  <dc:creator>茉莉香飘1394669347</dc:creator>
  <cp:lastModifiedBy>飞翔</cp:lastModifiedBy>
  <cp:lastPrinted>2021-08-17T03:41:32Z</cp:lastPrinted>
  <dcterms:modified xsi:type="dcterms:W3CDTF">2021-08-17T03:41:56Z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2DBD332C8E6743A1B6CDB3F76C21F4E3</vt:lpwstr>
  </property>
</Properties>
</file>