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8" w:line="219" w:lineRule="auto"/>
        <w:ind w:left="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</w:rPr>
        <w:t>附件：</w:t>
      </w:r>
    </w:p>
    <w:p>
      <w:pPr>
        <w:spacing w:before="283" w:line="219" w:lineRule="auto"/>
        <w:ind w:left="193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2"/>
          <w:sz w:val="28"/>
          <w:szCs w:val="28"/>
        </w:rPr>
        <w:t>汉江干流(陕西汉阴段)涉及行政村名单</w:t>
      </w:r>
    </w:p>
    <w:p>
      <w:pPr>
        <w:spacing w:line="127" w:lineRule="exact"/>
      </w:pPr>
    </w:p>
    <w:tbl>
      <w:tblPr>
        <w:tblStyle w:val="4"/>
        <w:tblW w:w="82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39"/>
        <w:gridCol w:w="1977"/>
        <w:gridCol w:w="2207"/>
        <w:gridCol w:w="2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054" w:type="dxa"/>
            <w:vAlign w:val="top"/>
          </w:tcPr>
          <w:p>
            <w:pPr>
              <w:spacing w:before="212" w:line="221" w:lineRule="auto"/>
              <w:ind w:left="2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039" w:type="dxa"/>
            <w:vAlign w:val="top"/>
          </w:tcPr>
          <w:p>
            <w:pPr>
              <w:spacing w:before="214" w:line="219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市</w:t>
            </w:r>
          </w:p>
        </w:tc>
        <w:tc>
          <w:tcPr>
            <w:tcW w:w="1977" w:type="dxa"/>
            <w:vAlign w:val="top"/>
          </w:tcPr>
          <w:p>
            <w:pPr>
              <w:spacing w:before="219" w:line="224" w:lineRule="auto"/>
              <w:ind w:left="6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县/区</w:t>
            </w:r>
          </w:p>
        </w:tc>
        <w:tc>
          <w:tcPr>
            <w:tcW w:w="2207" w:type="dxa"/>
            <w:vAlign w:val="top"/>
          </w:tcPr>
          <w:p>
            <w:pPr>
              <w:spacing w:before="214" w:line="219" w:lineRule="auto"/>
              <w:ind w:left="8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乡镇</w:t>
            </w:r>
          </w:p>
        </w:tc>
        <w:tc>
          <w:tcPr>
            <w:tcW w:w="2013" w:type="dxa"/>
            <w:vAlign w:val="top"/>
          </w:tcPr>
          <w:p>
            <w:pPr>
              <w:spacing w:before="213" w:line="219" w:lineRule="auto"/>
              <w:ind w:left="8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54" w:type="dxa"/>
            <w:vAlign w:val="top"/>
          </w:tcPr>
          <w:p>
            <w:pPr>
              <w:spacing w:before="281" w:line="184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安康市</w:t>
            </w:r>
          </w:p>
        </w:tc>
        <w:tc>
          <w:tcPr>
            <w:tcW w:w="197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汉阴县</w:t>
            </w:r>
          </w:p>
        </w:tc>
        <w:tc>
          <w:tcPr>
            <w:tcW w:w="2207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漩涡镇</w:t>
            </w:r>
          </w:p>
        </w:tc>
        <w:tc>
          <w:tcPr>
            <w:tcW w:w="2013" w:type="dxa"/>
            <w:vAlign w:val="top"/>
          </w:tcPr>
          <w:p>
            <w:pPr>
              <w:spacing w:before="219" w:line="219" w:lineRule="auto"/>
              <w:ind w:left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朝阳村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54" w:type="dxa"/>
            <w:vAlign w:val="top"/>
          </w:tcPr>
          <w:p>
            <w:pPr>
              <w:spacing w:before="273" w:line="183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before="210" w:line="219" w:lineRule="auto"/>
              <w:ind w:left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发扬村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54" w:type="dxa"/>
            <w:vAlign w:val="top"/>
          </w:tcPr>
          <w:p>
            <w:pPr>
              <w:spacing w:before="273" w:line="183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before="210" w:line="219" w:lineRule="auto"/>
              <w:ind w:left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金星村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4" w:type="dxa"/>
            <w:vAlign w:val="top"/>
          </w:tcPr>
          <w:p>
            <w:pPr>
              <w:spacing w:before="274" w:line="183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before="211" w:line="219" w:lineRule="auto"/>
              <w:ind w:left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群英村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54" w:type="dxa"/>
            <w:vAlign w:val="top"/>
          </w:tcPr>
          <w:p>
            <w:pPr>
              <w:spacing w:before="277" w:line="182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before="212" w:line="219" w:lineRule="auto"/>
              <w:ind w:left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三塘村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54" w:type="dxa"/>
            <w:vAlign w:val="top"/>
          </w:tcPr>
          <w:p>
            <w:pPr>
              <w:spacing w:before="285" w:line="183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before="222" w:line="219" w:lineRule="auto"/>
              <w:ind w:left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塔岭村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54" w:type="dxa"/>
            <w:vAlign w:val="top"/>
          </w:tcPr>
          <w:p>
            <w:pPr>
              <w:spacing w:before="278" w:line="182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before="213" w:line="219" w:lineRule="auto"/>
              <w:ind w:left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田堰村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4" w:type="dxa"/>
            <w:vAlign w:val="top"/>
          </w:tcPr>
          <w:p>
            <w:pPr>
              <w:spacing w:before="276" w:line="183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before="213" w:line="219" w:lineRule="auto"/>
              <w:ind w:left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梓中村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54" w:type="dxa"/>
            <w:vAlign w:val="top"/>
          </w:tcPr>
          <w:p>
            <w:pPr>
              <w:spacing w:before="277" w:line="183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汉阳镇</w:t>
            </w:r>
          </w:p>
        </w:tc>
        <w:tc>
          <w:tcPr>
            <w:tcW w:w="2013" w:type="dxa"/>
            <w:vAlign w:val="top"/>
          </w:tcPr>
          <w:p>
            <w:pPr>
              <w:spacing w:before="214" w:line="219" w:lineRule="auto"/>
              <w:ind w:left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大坝村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54" w:type="dxa"/>
            <w:vAlign w:val="top"/>
          </w:tcPr>
          <w:p>
            <w:pPr>
              <w:spacing w:before="277" w:line="184" w:lineRule="auto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before="215" w:line="219" w:lineRule="auto"/>
              <w:ind w:left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交通村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4" w:type="dxa"/>
            <w:vAlign w:val="top"/>
          </w:tcPr>
          <w:p>
            <w:pPr>
              <w:spacing w:before="277" w:line="184" w:lineRule="auto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before="215" w:line="219" w:lineRule="auto"/>
              <w:ind w:left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鲤鱼村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54" w:type="dxa"/>
            <w:vAlign w:val="top"/>
          </w:tcPr>
          <w:p>
            <w:pPr>
              <w:spacing w:before="288" w:line="184" w:lineRule="auto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before="226" w:line="219" w:lineRule="auto"/>
              <w:ind w:left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天池村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054" w:type="dxa"/>
            <w:vAlign w:val="top"/>
          </w:tcPr>
          <w:p>
            <w:pPr>
              <w:spacing w:before="279" w:line="184" w:lineRule="auto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before="217" w:line="219" w:lineRule="auto"/>
              <w:ind w:left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长岭村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 w:hAnsiTheme="minorHAnsi" w:cstheme="minorBidi"/>
          <w:snapToGrid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37011B1F"/>
    <w:rsid w:val="3701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2022-10-13T07:37:00Z</dcterms:created>
  <dc:creator>橘子软糖</dc:creator>
  <cp:lastModifiedBy>橘子软糖</cp:lastModifiedBy>
  <dcterms:modified xsi:type="dcterms:W3CDTF">2022-10-13T07:37:50Z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6FEF0748A6074BF886AB1C9816A41235</vt:lpwstr>
  </property>
</Properties>
</file>