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r>
        <w:pict>
          <v:shape id="_x0000_s1026" o:spid="_x0000_s1026" o:spt="202" type="#_x0000_t202" style="position:absolute;left:0pt;margin-left:271.75pt;margin-top:264.6pt;height:290.55pt;width:44.8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16" w:lineRule="auto"/>
                    <w:ind w:left="20"/>
                    <w:rPr>
                      <w:rFonts w:ascii="黑体" w:hAnsi="黑体" w:eastAsia="黑体" w:cs="黑体"/>
                      <w:sz w:val="71"/>
                      <w:szCs w:val="71"/>
                    </w:rPr>
                  </w:pPr>
                  <w:r>
                    <w:rPr>
                      <w:rFonts w:ascii="黑体" w:hAnsi="黑体" w:eastAsia="黑体" w:cs="黑体"/>
                      <w:spacing w:val="116"/>
                      <w:sz w:val="71"/>
                      <w:szCs w:val="71"/>
                    </w:rPr>
                    <w:t>竞</w:t>
                  </w:r>
                  <w:r>
                    <w:rPr>
                      <w:rFonts w:ascii="黑体" w:hAnsi="黑体" w:eastAsia="黑体" w:cs="黑体"/>
                      <w:spacing w:val="114"/>
                      <w:sz w:val="71"/>
                      <w:szCs w:val="71"/>
                    </w:rPr>
                    <w:t>争性磋商文件</w:t>
                  </w:r>
                </w:p>
              </w:txbxContent>
            </v:textbox>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69" w:line="310" w:lineRule="auto"/>
        <w:ind w:left="2621" w:right="6" w:hanging="2586"/>
        <w:rPr>
          <w:rFonts w:ascii="黑体" w:hAnsi="黑体" w:eastAsia="黑体" w:cs="黑体"/>
          <w:sz w:val="52"/>
          <w:szCs w:val="52"/>
        </w:rPr>
      </w:pPr>
      <w:bookmarkStart w:id="0" w:name="_bookmark1"/>
      <w:bookmarkEnd w:id="0"/>
      <w:r>
        <w:rPr>
          <w:rFonts w:ascii="黑体" w:hAnsi="黑体" w:eastAsia="黑体" w:cs="黑体"/>
          <w:spacing w:val="-2"/>
          <w:sz w:val="52"/>
          <w:szCs w:val="52"/>
        </w:rPr>
        <w:t>汉阴中学校园保洁及城东体</w:t>
      </w:r>
      <w:r>
        <w:rPr>
          <w:rFonts w:ascii="黑体" w:hAnsi="黑体" w:eastAsia="黑体" w:cs="黑体"/>
          <w:spacing w:val="-1"/>
          <w:sz w:val="52"/>
          <w:szCs w:val="52"/>
        </w:rPr>
        <w:t>育场物业</w:t>
      </w:r>
      <w:r>
        <w:rPr>
          <w:rFonts w:ascii="黑体" w:hAnsi="黑体" w:eastAsia="黑体" w:cs="黑体"/>
          <w:sz w:val="52"/>
          <w:szCs w:val="52"/>
        </w:rPr>
        <w:t xml:space="preserve"> </w:t>
      </w:r>
      <w:r>
        <w:rPr>
          <w:rFonts w:ascii="黑体" w:hAnsi="黑体" w:eastAsia="黑体" w:cs="黑体"/>
          <w:spacing w:val="-4"/>
          <w:sz w:val="52"/>
          <w:szCs w:val="52"/>
        </w:rPr>
        <w:t>保</w:t>
      </w:r>
      <w:r>
        <w:rPr>
          <w:rFonts w:ascii="黑体" w:hAnsi="黑体" w:eastAsia="黑体" w:cs="黑体"/>
          <w:spacing w:val="-3"/>
          <w:sz w:val="52"/>
          <w:szCs w:val="52"/>
        </w:rPr>
        <w:t>洁</w:t>
      </w:r>
      <w:r>
        <w:rPr>
          <w:rFonts w:ascii="黑体" w:hAnsi="黑体" w:eastAsia="黑体" w:cs="黑体"/>
          <w:spacing w:val="-2"/>
          <w:sz w:val="52"/>
          <w:szCs w:val="52"/>
        </w:rPr>
        <w:t>采购项目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4" w:line="227" w:lineRule="auto"/>
        <w:ind w:left="875"/>
        <w:rPr>
          <w:rFonts w:ascii="黑体" w:hAnsi="黑体" w:eastAsia="黑体" w:cs="黑体"/>
          <w:sz w:val="29"/>
          <w:szCs w:val="29"/>
        </w:rPr>
      </w:pPr>
      <w:r>
        <w:rPr>
          <w:rFonts w:ascii="黑体" w:hAnsi="黑体" w:eastAsia="黑体" w:cs="黑体"/>
          <w:spacing w:val="14"/>
          <w:sz w:val="29"/>
          <w:szCs w:val="29"/>
        </w:rPr>
        <w:t>采购</w:t>
      </w:r>
      <w:r>
        <w:rPr>
          <w:rFonts w:ascii="黑体" w:hAnsi="黑体" w:eastAsia="黑体" w:cs="黑体"/>
          <w:spacing w:val="7"/>
          <w:sz w:val="29"/>
          <w:szCs w:val="29"/>
        </w:rPr>
        <w:t>单位：</w:t>
      </w:r>
      <w:r>
        <w:rPr>
          <w:rFonts w:ascii="黑体" w:hAnsi="黑体" w:eastAsia="黑体" w:cs="黑体"/>
          <w:spacing w:val="7"/>
          <w:sz w:val="29"/>
          <w:szCs w:val="29"/>
          <w:u w:val="single" w:color="auto"/>
        </w:rPr>
        <w:t xml:space="preserve">汉阴县教体科技局 </w:t>
      </w:r>
      <w:r>
        <w:rPr>
          <w:rFonts w:hint="eastAsia" w:ascii="黑体" w:hAnsi="黑体" w:eastAsia="黑体" w:cs="黑体"/>
          <w:spacing w:val="7"/>
          <w:sz w:val="29"/>
          <w:szCs w:val="29"/>
          <w:u w:val="single" w:color="auto"/>
          <w:lang w:eastAsia="zh-CN"/>
        </w:rPr>
        <w:t>（</w:t>
      </w:r>
      <w:bookmarkStart w:id="6" w:name="_GoBack"/>
      <w:bookmarkEnd w:id="6"/>
      <w:r>
        <w:rPr>
          <w:rFonts w:ascii="黑体" w:hAnsi="黑体" w:eastAsia="黑体" w:cs="黑体"/>
          <w:spacing w:val="7"/>
          <w:sz w:val="29"/>
          <w:szCs w:val="29"/>
          <w:u w:val="single" w:color="auto"/>
        </w:rPr>
        <w:t>汉阴县汉阴中学</w:t>
      </w:r>
      <w:r>
        <w:rPr>
          <w:rFonts w:hint="eastAsia" w:ascii="黑体" w:hAnsi="黑体" w:eastAsia="黑体" w:cs="黑体"/>
          <w:spacing w:val="7"/>
          <w:sz w:val="29"/>
          <w:szCs w:val="29"/>
          <w:u w:val="single" w:color="auto"/>
          <w:lang w:eastAsia="zh-CN"/>
        </w:rPr>
        <w:t>）</w:t>
      </w:r>
      <w:r>
        <w:rPr>
          <w:rFonts w:ascii="黑体" w:hAnsi="黑体" w:eastAsia="黑体" w:cs="黑体"/>
          <w:sz w:val="29"/>
          <w:szCs w:val="29"/>
          <w:u w:val="single" w:color="auto"/>
        </w:rPr>
        <w:t xml:space="preserve"> </w:t>
      </w:r>
    </w:p>
    <w:p>
      <w:pPr>
        <w:spacing w:before="266" w:line="228" w:lineRule="auto"/>
        <w:ind w:left="2076"/>
        <w:rPr>
          <w:rFonts w:ascii="黑体" w:hAnsi="黑体" w:eastAsia="黑体" w:cs="黑体"/>
          <w:sz w:val="29"/>
          <w:szCs w:val="29"/>
        </w:rPr>
      </w:pPr>
      <w:r>
        <w:rPr>
          <w:rFonts w:ascii="黑体" w:hAnsi="黑体" w:eastAsia="黑体" w:cs="黑体"/>
          <w:spacing w:val="12"/>
          <w:sz w:val="29"/>
          <w:szCs w:val="29"/>
        </w:rPr>
        <w:t>代</w:t>
      </w:r>
      <w:r>
        <w:rPr>
          <w:rFonts w:ascii="黑体" w:hAnsi="黑体" w:eastAsia="黑体" w:cs="黑体"/>
          <w:spacing w:val="9"/>
          <w:sz w:val="29"/>
          <w:szCs w:val="29"/>
        </w:rPr>
        <w:t>理机构：</w:t>
      </w:r>
      <w:r>
        <w:rPr>
          <w:rFonts w:ascii="黑体" w:hAnsi="黑体" w:eastAsia="黑体" w:cs="黑体"/>
          <w:spacing w:val="9"/>
          <w:sz w:val="29"/>
          <w:szCs w:val="29"/>
          <w:u w:val="single" w:color="auto"/>
        </w:rPr>
        <w:t>汉阴县政府采购中心</w:t>
      </w:r>
    </w:p>
    <w:p>
      <w:pPr>
        <w:spacing w:before="266" w:line="227" w:lineRule="auto"/>
        <w:ind w:left="2639"/>
        <w:rPr>
          <w:rFonts w:ascii="黑体" w:hAnsi="黑体" w:eastAsia="黑体" w:cs="黑体"/>
          <w:sz w:val="29"/>
          <w:szCs w:val="29"/>
        </w:rPr>
      </w:pPr>
      <w:r>
        <w:rPr>
          <w:rFonts w:ascii="黑体" w:hAnsi="黑体" w:eastAsia="黑体" w:cs="黑体"/>
          <w:spacing w:val="-14"/>
          <w:sz w:val="29"/>
          <w:szCs w:val="29"/>
        </w:rPr>
        <w:t>编</w:t>
      </w:r>
      <w:r>
        <w:rPr>
          <w:rFonts w:ascii="黑体" w:hAnsi="黑体" w:eastAsia="黑体" w:cs="黑体"/>
          <w:spacing w:val="-12"/>
          <w:sz w:val="29"/>
          <w:szCs w:val="29"/>
        </w:rPr>
        <w:t>制</w:t>
      </w:r>
      <w:r>
        <w:rPr>
          <w:rFonts w:ascii="黑体" w:hAnsi="黑体" w:eastAsia="黑体" w:cs="黑体"/>
          <w:spacing w:val="-7"/>
          <w:sz w:val="29"/>
          <w:szCs w:val="29"/>
        </w:rPr>
        <w:t>时间：</w:t>
      </w:r>
      <w:r>
        <w:rPr>
          <w:rFonts w:ascii="黑体" w:hAnsi="黑体" w:eastAsia="黑体" w:cs="黑体"/>
          <w:spacing w:val="-7"/>
          <w:sz w:val="29"/>
          <w:szCs w:val="29"/>
          <w:u w:val="single" w:color="auto"/>
        </w:rPr>
        <w:t>2020 年 3 月</w:t>
      </w:r>
    </w:p>
    <w:p>
      <w:pPr>
        <w:sectPr>
          <w:footerReference r:id="rId5" w:type="default"/>
          <w:pgSz w:w="11906" w:h="16839"/>
          <w:pgMar w:top="1431" w:right="1785" w:bottom="1156" w:left="1785" w:header="0" w:footer="994"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1" w:line="222" w:lineRule="auto"/>
        <w:ind w:left="3792"/>
        <w:rPr>
          <w:rFonts w:ascii="黑体" w:hAnsi="黑体" w:eastAsia="黑体" w:cs="黑体"/>
          <w:sz w:val="28"/>
          <w:szCs w:val="28"/>
        </w:rPr>
      </w:pPr>
      <w:r>
        <w:rPr>
          <w:rFonts w:ascii="黑体" w:hAnsi="黑体" w:eastAsia="黑体" w:cs="黑体"/>
          <w:spacing w:val="-8"/>
          <w:sz w:val="28"/>
          <w:szCs w:val="28"/>
        </w:rPr>
        <w:t>目  录</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01" w:line="227" w:lineRule="auto"/>
        <w:ind w:left="69"/>
        <w:outlineLvl w:val="0"/>
        <w:rPr>
          <w:rFonts w:ascii="黑体" w:hAnsi="黑体" w:eastAsia="黑体" w:cs="黑体"/>
          <w:sz w:val="31"/>
          <w:szCs w:val="31"/>
        </w:rPr>
      </w:pPr>
      <w:r>
        <w:fldChar w:fldCharType="begin"/>
      </w:r>
      <w:r>
        <w:instrText xml:space="preserve"> HYPERLINK \l "_bookmark1" </w:instrText>
      </w:r>
      <w:r>
        <w:fldChar w:fldCharType="separate"/>
      </w:r>
      <w:r>
        <w:rPr>
          <w:rFonts w:ascii="黑体" w:hAnsi="黑体" w:eastAsia="黑体" w:cs="黑体"/>
          <w:spacing w:val="8"/>
          <w:sz w:val="31"/>
          <w:szCs w:val="31"/>
        </w:rPr>
        <w:t>第一章  竞争性磋商公</w:t>
      </w:r>
      <w:r>
        <w:rPr>
          <w:rFonts w:ascii="黑体" w:hAnsi="黑体" w:eastAsia="黑体" w:cs="黑体"/>
          <w:spacing w:val="7"/>
          <w:sz w:val="31"/>
          <w:szCs w:val="31"/>
        </w:rPr>
        <w:t>告</w:t>
      </w:r>
      <w:r>
        <w:rPr>
          <w:rFonts w:ascii="黑体" w:hAnsi="黑体" w:eastAsia="黑体" w:cs="黑体"/>
          <w:spacing w:val="7"/>
          <w:sz w:val="31"/>
          <w:szCs w:val="31"/>
        </w:rPr>
        <w:fldChar w:fldCharType="end"/>
      </w:r>
    </w:p>
    <w:p>
      <w:pPr>
        <w:spacing w:line="260" w:lineRule="auto"/>
        <w:rPr>
          <w:rFonts w:ascii="Arial"/>
          <w:sz w:val="21"/>
        </w:rPr>
      </w:pPr>
    </w:p>
    <w:p>
      <w:pPr>
        <w:spacing w:before="101" w:line="744" w:lineRule="exact"/>
        <w:ind w:left="69"/>
        <w:rPr>
          <w:rFonts w:ascii="黑体" w:hAnsi="黑体" w:eastAsia="黑体" w:cs="黑体"/>
          <w:sz w:val="31"/>
          <w:szCs w:val="31"/>
        </w:rPr>
      </w:pPr>
      <w:r>
        <w:fldChar w:fldCharType="begin"/>
      </w:r>
      <w:r>
        <w:instrText xml:space="preserve"> HYPERLINK \l "_bookmark2" </w:instrText>
      </w:r>
      <w:r>
        <w:fldChar w:fldCharType="separate"/>
      </w:r>
      <w:r>
        <w:rPr>
          <w:rFonts w:ascii="黑体" w:hAnsi="黑体" w:eastAsia="黑体" w:cs="黑体"/>
          <w:spacing w:val="11"/>
          <w:position w:val="32"/>
          <w:sz w:val="31"/>
          <w:szCs w:val="31"/>
        </w:rPr>
        <w:t>第</w:t>
      </w:r>
      <w:r>
        <w:rPr>
          <w:rFonts w:ascii="黑体" w:hAnsi="黑体" w:eastAsia="黑体" w:cs="黑体"/>
          <w:spacing w:val="7"/>
          <w:position w:val="32"/>
          <w:sz w:val="31"/>
          <w:szCs w:val="31"/>
        </w:rPr>
        <w:t>二章  供应商须知</w:t>
      </w:r>
      <w:r>
        <w:rPr>
          <w:rFonts w:ascii="黑体" w:hAnsi="黑体" w:eastAsia="黑体" w:cs="黑体"/>
          <w:spacing w:val="7"/>
          <w:position w:val="32"/>
          <w:sz w:val="31"/>
          <w:szCs w:val="31"/>
        </w:rPr>
        <w:fldChar w:fldCharType="end"/>
      </w:r>
    </w:p>
    <w:p>
      <w:pPr>
        <w:spacing w:line="226" w:lineRule="auto"/>
        <w:ind w:left="69"/>
        <w:rPr>
          <w:rFonts w:ascii="黑体" w:hAnsi="黑体" w:eastAsia="黑体" w:cs="黑体"/>
          <w:sz w:val="31"/>
          <w:szCs w:val="31"/>
        </w:rPr>
      </w:pPr>
      <w:r>
        <w:fldChar w:fldCharType="begin"/>
      </w:r>
      <w:r>
        <w:instrText xml:space="preserve"> HYPERLINK \l "_bookmark3" </w:instrText>
      </w:r>
      <w:r>
        <w:fldChar w:fldCharType="separate"/>
      </w:r>
      <w:r>
        <w:rPr>
          <w:rFonts w:ascii="黑体" w:hAnsi="黑体" w:eastAsia="黑体" w:cs="黑体"/>
          <w:spacing w:val="12"/>
          <w:sz w:val="31"/>
          <w:szCs w:val="31"/>
        </w:rPr>
        <w:t>第</w:t>
      </w:r>
      <w:r>
        <w:rPr>
          <w:rFonts w:ascii="黑体" w:hAnsi="黑体" w:eastAsia="黑体" w:cs="黑体"/>
          <w:spacing w:val="8"/>
          <w:sz w:val="31"/>
          <w:szCs w:val="31"/>
        </w:rPr>
        <w:t>三章  项目说明及采购内容</w:t>
      </w:r>
      <w:r>
        <w:rPr>
          <w:rFonts w:ascii="黑体" w:hAnsi="黑体" w:eastAsia="黑体" w:cs="黑体"/>
          <w:spacing w:val="8"/>
          <w:sz w:val="31"/>
          <w:szCs w:val="31"/>
        </w:rPr>
        <w:fldChar w:fldCharType="end"/>
      </w:r>
    </w:p>
    <w:p>
      <w:pPr>
        <w:spacing w:line="262" w:lineRule="auto"/>
        <w:rPr>
          <w:rFonts w:ascii="Arial"/>
          <w:sz w:val="21"/>
        </w:rPr>
      </w:pPr>
    </w:p>
    <w:p>
      <w:pPr>
        <w:spacing w:before="100" w:line="226" w:lineRule="auto"/>
        <w:ind w:left="124"/>
        <w:rPr>
          <w:rFonts w:ascii="黑体" w:hAnsi="黑体" w:eastAsia="黑体" w:cs="黑体"/>
          <w:sz w:val="31"/>
          <w:szCs w:val="31"/>
        </w:rPr>
      </w:pPr>
      <w:r>
        <w:fldChar w:fldCharType="begin"/>
      </w:r>
      <w:r>
        <w:instrText xml:space="preserve"> HYPERLINK \l "_bookmark4" </w:instrText>
      </w:r>
      <w:r>
        <w:fldChar w:fldCharType="separate"/>
      </w:r>
      <w:r>
        <w:rPr>
          <w:rFonts w:ascii="黑体" w:hAnsi="黑体" w:eastAsia="黑体" w:cs="黑体"/>
          <w:spacing w:val="14"/>
          <w:sz w:val="31"/>
          <w:szCs w:val="31"/>
        </w:rPr>
        <w:t>第</w:t>
      </w:r>
      <w:r>
        <w:rPr>
          <w:rFonts w:ascii="黑体" w:hAnsi="黑体" w:eastAsia="黑体" w:cs="黑体"/>
          <w:spacing w:val="7"/>
          <w:sz w:val="31"/>
          <w:szCs w:val="31"/>
        </w:rPr>
        <w:t>四章  磋</w:t>
      </w:r>
      <w:r>
        <w:rPr>
          <w:rFonts w:ascii="黑体" w:hAnsi="黑体" w:eastAsia="黑体" w:cs="黑体"/>
          <w:spacing w:val="7"/>
          <w:sz w:val="31"/>
          <w:szCs w:val="31"/>
        </w:rPr>
        <w:fldChar w:fldCharType="end"/>
      </w:r>
      <w:r>
        <w:rPr>
          <w:rFonts w:ascii="黑体" w:hAnsi="黑体" w:eastAsia="黑体" w:cs="黑体"/>
          <w:spacing w:val="7"/>
          <w:sz w:val="31"/>
          <w:szCs w:val="31"/>
        </w:rPr>
        <w:t>商评审办法</w:t>
      </w:r>
    </w:p>
    <w:p>
      <w:pPr>
        <w:spacing w:line="261" w:lineRule="auto"/>
        <w:rPr>
          <w:rFonts w:ascii="Arial"/>
          <w:sz w:val="21"/>
        </w:rPr>
      </w:pPr>
    </w:p>
    <w:p>
      <w:pPr>
        <w:spacing w:before="101" w:line="227" w:lineRule="auto"/>
        <w:ind w:left="69"/>
        <w:rPr>
          <w:rFonts w:ascii="黑体" w:hAnsi="黑体" w:eastAsia="黑体" w:cs="黑体"/>
          <w:sz w:val="31"/>
          <w:szCs w:val="31"/>
        </w:rPr>
      </w:pPr>
      <w:r>
        <w:fldChar w:fldCharType="begin"/>
      </w:r>
      <w:r>
        <w:instrText xml:space="preserve"> HYPERLINK \l "_bookmark5" </w:instrText>
      </w:r>
      <w:r>
        <w:fldChar w:fldCharType="separate"/>
      </w:r>
      <w:r>
        <w:rPr>
          <w:rFonts w:ascii="黑体" w:hAnsi="黑体" w:eastAsia="黑体" w:cs="黑体"/>
          <w:spacing w:val="8"/>
          <w:sz w:val="31"/>
          <w:szCs w:val="31"/>
        </w:rPr>
        <w:t>第五章  合同主要条</w:t>
      </w:r>
      <w:r>
        <w:rPr>
          <w:rFonts w:ascii="黑体" w:hAnsi="黑体" w:eastAsia="黑体" w:cs="黑体"/>
          <w:spacing w:val="6"/>
          <w:sz w:val="31"/>
          <w:szCs w:val="31"/>
        </w:rPr>
        <w:t>款</w:t>
      </w:r>
      <w:r>
        <w:rPr>
          <w:rFonts w:ascii="黑体" w:hAnsi="黑体" w:eastAsia="黑体" w:cs="黑体"/>
          <w:spacing w:val="6"/>
          <w:sz w:val="31"/>
          <w:szCs w:val="31"/>
        </w:rPr>
        <w:fldChar w:fldCharType="end"/>
      </w:r>
    </w:p>
    <w:p>
      <w:pPr>
        <w:spacing w:line="260" w:lineRule="auto"/>
        <w:rPr>
          <w:rFonts w:ascii="Arial"/>
          <w:sz w:val="21"/>
        </w:rPr>
      </w:pPr>
    </w:p>
    <w:p>
      <w:pPr>
        <w:spacing w:before="101" w:line="227" w:lineRule="auto"/>
        <w:ind w:left="69"/>
        <w:rPr>
          <w:rFonts w:ascii="黑体" w:hAnsi="黑体" w:eastAsia="黑体" w:cs="黑体"/>
          <w:sz w:val="31"/>
          <w:szCs w:val="31"/>
        </w:rPr>
      </w:pPr>
      <w:r>
        <w:fldChar w:fldCharType="begin"/>
      </w:r>
      <w:r>
        <w:instrText xml:space="preserve"> HYPERLINK \l "_bookmark6" </w:instrText>
      </w:r>
      <w:r>
        <w:fldChar w:fldCharType="separate"/>
      </w:r>
      <w:r>
        <w:rPr>
          <w:rFonts w:ascii="黑体" w:hAnsi="黑体" w:eastAsia="黑体" w:cs="黑体"/>
          <w:spacing w:val="8"/>
          <w:sz w:val="31"/>
          <w:szCs w:val="31"/>
        </w:rPr>
        <w:t>第六章  磋商响应文件格式</w:t>
      </w:r>
      <w:r>
        <w:rPr>
          <w:rFonts w:ascii="黑体" w:hAnsi="黑体" w:eastAsia="黑体" w:cs="黑体"/>
          <w:spacing w:val="8"/>
          <w:sz w:val="31"/>
          <w:szCs w:val="31"/>
        </w:rPr>
        <w:fldChar w:fldCharType="end"/>
      </w:r>
    </w:p>
    <w:p>
      <w:pPr>
        <w:sectPr>
          <w:footerReference r:id="rId6" w:type="default"/>
          <w:pgSz w:w="11906" w:h="16839"/>
          <w:pgMar w:top="1431" w:right="1785" w:bottom="1171" w:left="1785" w:header="0" w:footer="1008" w:gutter="0"/>
          <w:cols w:space="720" w:num="1"/>
        </w:sectPr>
      </w:pPr>
    </w:p>
    <w:p>
      <w:pPr>
        <w:spacing w:before="203" w:line="227" w:lineRule="auto"/>
        <w:ind w:left="2775"/>
        <w:rPr>
          <w:rFonts w:ascii="黑体" w:hAnsi="黑体" w:eastAsia="黑体" w:cs="黑体"/>
          <w:sz w:val="31"/>
          <w:szCs w:val="31"/>
        </w:rPr>
      </w:pPr>
      <w:r>
        <w:rPr>
          <w:rFonts w:ascii="黑体" w:hAnsi="黑体" w:eastAsia="黑体" w:cs="黑体"/>
          <w:spacing w:val="8"/>
          <w:sz w:val="31"/>
          <w:szCs w:val="31"/>
        </w:rPr>
        <w:t>第一章  竞争性磋商公</w:t>
      </w:r>
      <w:r>
        <w:rPr>
          <w:rFonts w:ascii="黑体" w:hAnsi="黑体" w:eastAsia="黑体" w:cs="黑体"/>
          <w:spacing w:val="7"/>
          <w:sz w:val="31"/>
          <w:szCs w:val="31"/>
        </w:rPr>
        <w:t>告</w:t>
      </w:r>
    </w:p>
    <w:p>
      <w:pPr>
        <w:spacing w:line="432" w:lineRule="auto"/>
        <w:rPr>
          <w:rFonts w:ascii="Arial"/>
          <w:sz w:val="21"/>
        </w:rPr>
      </w:pPr>
    </w:p>
    <w:p>
      <w:pPr>
        <w:spacing w:before="91" w:line="290" w:lineRule="auto"/>
        <w:ind w:left="6" w:right="77" w:firstLine="573"/>
        <w:rPr>
          <w:rFonts w:ascii="仿宋" w:hAnsi="仿宋" w:eastAsia="仿宋" w:cs="仿宋"/>
          <w:sz w:val="28"/>
          <w:szCs w:val="28"/>
        </w:rPr>
      </w:pPr>
      <w:r>
        <w:rPr>
          <w:rFonts w:ascii="仿宋" w:hAnsi="仿宋" w:eastAsia="仿宋" w:cs="仿宋"/>
          <w:spacing w:val="-2"/>
          <w:sz w:val="28"/>
          <w:szCs w:val="28"/>
        </w:rPr>
        <w:t>汉阴县政府采购中心受</w:t>
      </w:r>
      <w:r>
        <w:rPr>
          <w:rFonts w:ascii="仿宋" w:hAnsi="仿宋" w:eastAsia="仿宋" w:cs="仿宋"/>
          <w:spacing w:val="-2"/>
          <w:sz w:val="28"/>
          <w:szCs w:val="28"/>
          <w:u w:val="single" w:color="auto"/>
        </w:rPr>
        <w:t>汉阴县教体科技局 ( 汉阴县汉阴中学</w:t>
      </w:r>
      <w:r>
        <w:rPr>
          <w:rFonts w:hint="eastAsia" w:ascii="仿宋" w:hAnsi="仿宋" w:eastAsia="仿宋" w:cs="仿宋"/>
          <w:spacing w:val="-2"/>
          <w:sz w:val="28"/>
          <w:szCs w:val="28"/>
          <w:u w:val="single" w:color="auto"/>
          <w:lang w:eastAsia="zh-CN"/>
        </w:rPr>
        <w:t>）</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委</w:t>
      </w:r>
      <w:r>
        <w:rPr>
          <w:rFonts w:ascii="仿宋" w:hAnsi="仿宋" w:eastAsia="仿宋" w:cs="仿宋"/>
          <w:sz w:val="28"/>
          <w:szCs w:val="28"/>
        </w:rPr>
        <w:t xml:space="preserve">托， </w:t>
      </w:r>
      <w:r>
        <w:rPr>
          <w:rFonts w:ascii="仿宋" w:hAnsi="仿宋" w:eastAsia="仿宋" w:cs="仿宋"/>
          <w:spacing w:val="3"/>
          <w:sz w:val="28"/>
          <w:szCs w:val="28"/>
        </w:rPr>
        <w:t>经政府采购管理部门批准，按照政府采购程序，对</w:t>
      </w:r>
      <w:r>
        <w:rPr>
          <w:rFonts w:ascii="仿宋" w:hAnsi="仿宋" w:eastAsia="仿宋" w:cs="仿宋"/>
          <w:spacing w:val="3"/>
          <w:sz w:val="28"/>
          <w:szCs w:val="28"/>
          <w:u w:val="single" w:color="auto"/>
        </w:rPr>
        <w:t>汉阴中学校园保洁</w:t>
      </w:r>
      <w:r>
        <w:rPr>
          <w:rFonts w:ascii="仿宋" w:hAnsi="仿宋" w:eastAsia="仿宋" w:cs="仿宋"/>
          <w:spacing w:val="1"/>
          <w:sz w:val="28"/>
          <w:szCs w:val="28"/>
          <w:u w:val="single" w:color="auto"/>
        </w:rPr>
        <w:t>及</w:t>
      </w:r>
      <w:r>
        <w:rPr>
          <w:rFonts w:ascii="仿宋" w:hAnsi="仿宋" w:eastAsia="仿宋" w:cs="仿宋"/>
          <w:sz w:val="28"/>
          <w:szCs w:val="28"/>
          <w:u w:val="single" w:color="auto"/>
        </w:rPr>
        <w:t>城</w:t>
      </w:r>
      <w:r>
        <w:rPr>
          <w:rFonts w:ascii="仿宋" w:hAnsi="仿宋" w:eastAsia="仿宋" w:cs="仿宋"/>
          <w:sz w:val="28"/>
          <w:szCs w:val="28"/>
        </w:rPr>
        <w:t xml:space="preserve"> </w:t>
      </w:r>
      <w:r>
        <w:rPr>
          <w:rFonts w:ascii="仿宋" w:hAnsi="仿宋" w:eastAsia="仿宋" w:cs="仿宋"/>
          <w:spacing w:val="3"/>
          <w:sz w:val="28"/>
          <w:szCs w:val="28"/>
          <w:u w:val="single" w:color="auto"/>
        </w:rPr>
        <w:t>东体育场物业保洁采购项目</w:t>
      </w:r>
      <w:r>
        <w:rPr>
          <w:rFonts w:ascii="仿宋" w:hAnsi="仿宋" w:eastAsia="仿宋" w:cs="仿宋"/>
          <w:spacing w:val="3"/>
          <w:sz w:val="28"/>
          <w:szCs w:val="28"/>
        </w:rPr>
        <w:t>进行竞争性磋商采购，欢迎符合资格条件</w:t>
      </w:r>
      <w:r>
        <w:rPr>
          <w:rFonts w:ascii="仿宋" w:hAnsi="仿宋" w:eastAsia="仿宋" w:cs="仿宋"/>
          <w:spacing w:val="1"/>
          <w:sz w:val="28"/>
          <w:szCs w:val="28"/>
        </w:rPr>
        <w:t>的</w:t>
      </w:r>
      <w:r>
        <w:rPr>
          <w:rFonts w:ascii="仿宋" w:hAnsi="仿宋" w:eastAsia="仿宋" w:cs="仿宋"/>
          <w:sz w:val="28"/>
          <w:szCs w:val="28"/>
        </w:rPr>
        <w:t xml:space="preserve">、 </w:t>
      </w:r>
      <w:r>
        <w:rPr>
          <w:rFonts w:ascii="仿宋" w:hAnsi="仿宋" w:eastAsia="仿宋" w:cs="仿宋"/>
          <w:spacing w:val="-1"/>
          <w:sz w:val="28"/>
          <w:szCs w:val="28"/>
        </w:rPr>
        <w:t>有能力提供本项目所需服务的供应商</w:t>
      </w:r>
      <w:r>
        <w:rPr>
          <w:rFonts w:ascii="仿宋" w:hAnsi="仿宋" w:eastAsia="仿宋" w:cs="仿宋"/>
          <w:sz w:val="28"/>
          <w:szCs w:val="28"/>
        </w:rPr>
        <w:t>参加磋商。</w:t>
      </w:r>
    </w:p>
    <w:p>
      <w:pPr>
        <w:spacing w:before="1" w:line="290" w:lineRule="auto"/>
        <w:ind w:left="50" w:right="77" w:firstLine="526"/>
        <w:rPr>
          <w:rFonts w:ascii="仿宋" w:hAnsi="仿宋" w:eastAsia="仿宋" w:cs="仿宋"/>
          <w:sz w:val="28"/>
          <w:szCs w:val="28"/>
        </w:rPr>
      </w:pPr>
      <w:r>
        <w:rPr>
          <w:rFonts w:ascii="仿宋" w:hAnsi="仿宋" w:eastAsia="仿宋" w:cs="仿宋"/>
          <w:spacing w:val="4"/>
          <w:sz w:val="28"/>
          <w:szCs w:val="28"/>
        </w:rPr>
        <w:t>一、采购项目名称：汉</w:t>
      </w:r>
      <w:r>
        <w:rPr>
          <w:rFonts w:ascii="仿宋" w:hAnsi="仿宋" w:eastAsia="仿宋" w:cs="仿宋"/>
          <w:spacing w:val="3"/>
          <w:sz w:val="28"/>
          <w:szCs w:val="28"/>
        </w:rPr>
        <w:t>阴</w:t>
      </w:r>
      <w:r>
        <w:rPr>
          <w:rFonts w:ascii="仿宋" w:hAnsi="仿宋" w:eastAsia="仿宋" w:cs="仿宋"/>
          <w:spacing w:val="2"/>
          <w:sz w:val="28"/>
          <w:szCs w:val="28"/>
        </w:rPr>
        <w:t>中学校园保洁及城东体育场物业保洁采购项</w:t>
      </w:r>
      <w:r>
        <w:rPr>
          <w:rFonts w:ascii="仿宋" w:hAnsi="仿宋" w:eastAsia="仿宋" w:cs="仿宋"/>
          <w:sz w:val="28"/>
          <w:szCs w:val="28"/>
        </w:rPr>
        <w:t xml:space="preserve"> 目</w:t>
      </w:r>
    </w:p>
    <w:p>
      <w:pPr>
        <w:spacing w:line="379" w:lineRule="exact"/>
        <w:ind w:left="574"/>
        <w:rPr>
          <w:rFonts w:ascii="仿宋" w:hAnsi="仿宋" w:eastAsia="仿宋" w:cs="仿宋"/>
          <w:sz w:val="28"/>
          <w:szCs w:val="28"/>
        </w:rPr>
      </w:pPr>
      <w:r>
        <w:rPr>
          <w:rFonts w:ascii="仿宋" w:hAnsi="仿宋" w:eastAsia="仿宋" w:cs="仿宋"/>
          <w:spacing w:val="-2"/>
          <w:position w:val="1"/>
          <w:sz w:val="28"/>
          <w:szCs w:val="28"/>
        </w:rPr>
        <w:t>二、</w:t>
      </w:r>
      <w:r>
        <w:rPr>
          <w:rFonts w:ascii="仿宋" w:hAnsi="仿宋" w:eastAsia="仿宋" w:cs="仿宋"/>
          <w:spacing w:val="-1"/>
          <w:position w:val="1"/>
          <w:sz w:val="28"/>
          <w:szCs w:val="28"/>
        </w:rPr>
        <w:t>采购项目编号：HCZX2020-CS-02</w:t>
      </w:r>
    </w:p>
    <w:p>
      <w:pPr>
        <w:spacing w:before="60" w:line="259" w:lineRule="auto"/>
        <w:ind w:left="1115" w:right="1587" w:hanging="536"/>
        <w:rPr>
          <w:rFonts w:ascii="仿宋" w:hAnsi="仿宋" w:eastAsia="仿宋" w:cs="仿宋"/>
          <w:sz w:val="28"/>
          <w:szCs w:val="28"/>
        </w:rPr>
      </w:pPr>
      <w:r>
        <w:rPr>
          <w:rFonts w:ascii="仿宋" w:hAnsi="仿宋" w:eastAsia="仿宋" w:cs="仿宋"/>
          <w:spacing w:val="-2"/>
          <w:sz w:val="28"/>
          <w:szCs w:val="28"/>
        </w:rPr>
        <w:t>三、采购人名</w:t>
      </w:r>
      <w:r>
        <w:rPr>
          <w:rFonts w:ascii="仿宋" w:hAnsi="仿宋" w:eastAsia="仿宋" w:cs="仿宋"/>
          <w:spacing w:val="-1"/>
          <w:sz w:val="28"/>
          <w:szCs w:val="28"/>
        </w:rPr>
        <w:t xml:space="preserve">称：汉阴县教体科技局 </w:t>
      </w:r>
      <w:r>
        <w:rPr>
          <w:rFonts w:hint="eastAsia" w:ascii="仿宋" w:hAnsi="仿宋" w:eastAsia="仿宋" w:cs="仿宋"/>
          <w:spacing w:val="-1"/>
          <w:sz w:val="28"/>
          <w:szCs w:val="28"/>
          <w:lang w:eastAsia="zh-CN"/>
        </w:rPr>
        <w:t>（</w:t>
      </w:r>
      <w:r>
        <w:rPr>
          <w:rFonts w:ascii="仿宋" w:hAnsi="仿宋" w:eastAsia="仿宋" w:cs="仿宋"/>
          <w:spacing w:val="-1"/>
          <w:sz w:val="28"/>
          <w:szCs w:val="28"/>
        </w:rPr>
        <w:t>汉阴县汉阴中学</w:t>
      </w:r>
      <w:r>
        <w:rPr>
          <w:rFonts w:hint="eastAsia" w:ascii="仿宋" w:hAnsi="仿宋" w:eastAsia="仿宋" w:cs="仿宋"/>
          <w:spacing w:val="-1"/>
          <w:sz w:val="28"/>
          <w:szCs w:val="28"/>
          <w:lang w:eastAsia="zh-CN"/>
        </w:rPr>
        <w:t>）</w:t>
      </w:r>
      <w:r>
        <w:rPr>
          <w:rFonts w:ascii="仿宋" w:hAnsi="仿宋" w:eastAsia="仿宋" w:cs="仿宋"/>
          <w:sz w:val="28"/>
          <w:szCs w:val="28"/>
        </w:rPr>
        <w:t xml:space="preserve"> </w:t>
      </w:r>
      <w:r>
        <w:rPr>
          <w:rFonts w:ascii="仿宋" w:hAnsi="仿宋" w:eastAsia="仿宋" w:cs="仿宋"/>
          <w:spacing w:val="-1"/>
          <w:sz w:val="28"/>
          <w:szCs w:val="28"/>
        </w:rPr>
        <w:t>地址：汉阴县城</w:t>
      </w:r>
      <w:r>
        <w:rPr>
          <w:rFonts w:ascii="仿宋" w:hAnsi="仿宋" w:eastAsia="仿宋" w:cs="仿宋"/>
          <w:sz w:val="28"/>
          <w:szCs w:val="28"/>
        </w:rPr>
        <w:t>关镇北城街东段</w:t>
      </w:r>
    </w:p>
    <w:p>
      <w:pPr>
        <w:spacing w:before="94" w:line="439" w:lineRule="exact"/>
        <w:ind w:left="1118"/>
        <w:rPr>
          <w:rFonts w:ascii="仿宋" w:hAnsi="仿宋" w:eastAsia="仿宋" w:cs="仿宋"/>
          <w:sz w:val="28"/>
          <w:szCs w:val="28"/>
        </w:rPr>
      </w:pPr>
      <w:r>
        <w:rPr>
          <w:rFonts w:ascii="仿宋" w:hAnsi="仿宋" w:eastAsia="仿宋" w:cs="仿宋"/>
          <w:spacing w:val="-1"/>
          <w:position w:val="11"/>
          <w:sz w:val="28"/>
          <w:szCs w:val="28"/>
        </w:rPr>
        <w:t xml:space="preserve">联系人：王老师  </w:t>
      </w:r>
      <w:r>
        <w:rPr>
          <w:rFonts w:ascii="仿宋" w:hAnsi="仿宋" w:eastAsia="仿宋" w:cs="仿宋"/>
          <w:position w:val="11"/>
          <w:sz w:val="28"/>
          <w:szCs w:val="28"/>
        </w:rPr>
        <w:t xml:space="preserve"> 电话：18091561859</w:t>
      </w:r>
    </w:p>
    <w:p>
      <w:pPr>
        <w:spacing w:line="230" w:lineRule="auto"/>
        <w:ind w:left="592"/>
        <w:rPr>
          <w:rFonts w:ascii="仿宋" w:hAnsi="仿宋" w:eastAsia="仿宋" w:cs="仿宋"/>
          <w:sz w:val="28"/>
          <w:szCs w:val="28"/>
        </w:rPr>
      </w:pPr>
      <w:r>
        <w:rPr>
          <w:rFonts w:ascii="仿宋" w:hAnsi="仿宋" w:eastAsia="仿宋" w:cs="仿宋"/>
          <w:spacing w:val="-4"/>
          <w:sz w:val="28"/>
          <w:szCs w:val="28"/>
        </w:rPr>
        <w:t>四</w:t>
      </w:r>
      <w:r>
        <w:rPr>
          <w:rFonts w:ascii="仿宋" w:hAnsi="仿宋" w:eastAsia="仿宋" w:cs="仿宋"/>
          <w:spacing w:val="-3"/>
          <w:sz w:val="28"/>
          <w:szCs w:val="28"/>
        </w:rPr>
        <w:t>、</w:t>
      </w:r>
      <w:r>
        <w:rPr>
          <w:rFonts w:ascii="仿宋" w:hAnsi="仿宋" w:eastAsia="仿宋" w:cs="仿宋"/>
          <w:spacing w:val="-2"/>
          <w:sz w:val="28"/>
          <w:szCs w:val="28"/>
        </w:rPr>
        <w:t>采购代理机构名称：汉阴县政府采购中心</w:t>
      </w:r>
    </w:p>
    <w:p>
      <w:pPr>
        <w:spacing w:before="93" w:line="439" w:lineRule="exact"/>
        <w:ind w:left="1116"/>
        <w:rPr>
          <w:rFonts w:ascii="仿宋" w:hAnsi="仿宋" w:eastAsia="仿宋" w:cs="仿宋"/>
          <w:sz w:val="28"/>
          <w:szCs w:val="28"/>
        </w:rPr>
      </w:pPr>
      <w:r>
        <w:rPr>
          <w:rFonts w:ascii="仿宋" w:hAnsi="仿宋" w:eastAsia="仿宋" w:cs="仿宋"/>
          <w:spacing w:val="-14"/>
          <w:position w:val="11"/>
          <w:sz w:val="28"/>
          <w:szCs w:val="28"/>
        </w:rPr>
        <w:t>地</w:t>
      </w:r>
      <w:r>
        <w:rPr>
          <w:rFonts w:ascii="仿宋" w:hAnsi="仿宋" w:eastAsia="仿宋" w:cs="仿宋"/>
          <w:spacing w:val="-7"/>
          <w:position w:val="11"/>
          <w:sz w:val="28"/>
          <w:szCs w:val="28"/>
        </w:rPr>
        <w:t>址：汉阴县城南凤凰大道财政局 3 楼</w:t>
      </w:r>
    </w:p>
    <w:p>
      <w:pPr>
        <w:spacing w:before="1" w:line="218" w:lineRule="auto"/>
        <w:ind w:left="1118"/>
        <w:rPr>
          <w:rFonts w:ascii="仿宋" w:hAnsi="仿宋" w:eastAsia="仿宋" w:cs="仿宋"/>
          <w:sz w:val="28"/>
          <w:szCs w:val="28"/>
        </w:rPr>
      </w:pPr>
      <w:r>
        <w:rPr>
          <w:rFonts w:ascii="仿宋" w:hAnsi="仿宋" w:eastAsia="仿宋" w:cs="仿宋"/>
          <w:spacing w:val="-1"/>
          <w:sz w:val="28"/>
          <w:szCs w:val="28"/>
        </w:rPr>
        <w:t xml:space="preserve">联系人：龙先生  </w:t>
      </w:r>
      <w:r>
        <w:rPr>
          <w:rFonts w:ascii="仿宋" w:hAnsi="仿宋" w:eastAsia="仿宋" w:cs="仿宋"/>
          <w:sz w:val="28"/>
          <w:szCs w:val="28"/>
        </w:rPr>
        <w:t xml:space="preserve"> 电话：0915-5273535</w:t>
      </w:r>
    </w:p>
    <w:p>
      <w:pPr>
        <w:spacing w:before="108" w:line="290" w:lineRule="auto"/>
        <w:ind w:left="3" w:firstLine="565"/>
        <w:rPr>
          <w:rFonts w:ascii="仿宋" w:hAnsi="仿宋" w:eastAsia="仿宋" w:cs="仿宋"/>
          <w:sz w:val="28"/>
          <w:szCs w:val="28"/>
        </w:rPr>
      </w:pPr>
      <w:r>
        <w:rPr>
          <w:rFonts w:ascii="仿宋" w:hAnsi="仿宋" w:eastAsia="仿宋" w:cs="仿宋"/>
          <w:spacing w:val="-6"/>
          <w:sz w:val="28"/>
          <w:szCs w:val="28"/>
        </w:rPr>
        <w:t>五、采购内容</w:t>
      </w:r>
      <w:r>
        <w:rPr>
          <w:rFonts w:ascii="仿宋" w:hAnsi="仿宋" w:eastAsia="仿宋" w:cs="仿宋"/>
          <w:spacing w:val="-5"/>
          <w:sz w:val="28"/>
          <w:szCs w:val="28"/>
        </w:rPr>
        <w:t>：</w:t>
      </w:r>
      <w:r>
        <w:rPr>
          <w:rFonts w:ascii="仿宋" w:hAnsi="仿宋" w:eastAsia="仿宋" w:cs="仿宋"/>
          <w:spacing w:val="-3"/>
          <w:sz w:val="28"/>
          <w:szCs w:val="28"/>
        </w:rPr>
        <w:t>汉阴中学校园保洁、城东体育场物业管理及保洁服务，</w:t>
      </w:r>
      <w:r>
        <w:rPr>
          <w:rFonts w:ascii="仿宋" w:hAnsi="仿宋" w:eastAsia="仿宋" w:cs="仿宋"/>
          <w:sz w:val="28"/>
          <w:szCs w:val="28"/>
        </w:rPr>
        <w:t xml:space="preserve"> </w:t>
      </w:r>
      <w:r>
        <w:rPr>
          <w:rFonts w:ascii="仿宋" w:hAnsi="仿宋" w:eastAsia="仿宋" w:cs="仿宋"/>
          <w:spacing w:val="-16"/>
          <w:sz w:val="28"/>
          <w:szCs w:val="28"/>
        </w:rPr>
        <w:t>服</w:t>
      </w:r>
      <w:r>
        <w:rPr>
          <w:rFonts w:ascii="仿宋" w:hAnsi="仿宋" w:eastAsia="仿宋" w:cs="仿宋"/>
          <w:spacing w:val="-12"/>
          <w:sz w:val="28"/>
          <w:szCs w:val="28"/>
        </w:rPr>
        <w:t>务</w:t>
      </w:r>
      <w:r>
        <w:rPr>
          <w:rFonts w:ascii="仿宋" w:hAnsi="仿宋" w:eastAsia="仿宋" w:cs="仿宋"/>
          <w:spacing w:val="-8"/>
          <w:sz w:val="28"/>
          <w:szCs w:val="28"/>
        </w:rPr>
        <w:t>期限 3 年，详细内容及要求见采购文件。本项目预算</w:t>
      </w:r>
      <w:r>
        <w:rPr>
          <w:rFonts w:hint="eastAsia" w:ascii="仿宋" w:hAnsi="仿宋" w:eastAsia="仿宋" w:cs="仿宋"/>
          <w:spacing w:val="-8"/>
          <w:sz w:val="28"/>
          <w:szCs w:val="28"/>
          <w:lang w:eastAsia="zh-CN"/>
        </w:rPr>
        <w:t>（</w:t>
      </w:r>
      <w:r>
        <w:rPr>
          <w:rFonts w:ascii="仿宋" w:hAnsi="仿宋" w:eastAsia="仿宋" w:cs="仿宋"/>
          <w:spacing w:val="-8"/>
          <w:sz w:val="28"/>
          <w:szCs w:val="28"/>
        </w:rPr>
        <w:t>最高限价</w:t>
      </w:r>
      <w:r>
        <w:rPr>
          <w:rFonts w:hint="eastAsia" w:ascii="仿宋" w:hAnsi="仿宋" w:eastAsia="仿宋" w:cs="仿宋"/>
          <w:spacing w:val="-8"/>
          <w:sz w:val="28"/>
          <w:szCs w:val="28"/>
          <w:lang w:eastAsia="zh-CN"/>
        </w:rPr>
        <w:t>）</w:t>
      </w:r>
      <w:r>
        <w:rPr>
          <w:rFonts w:ascii="仿宋" w:hAnsi="仿宋" w:eastAsia="仿宋" w:cs="仿宋"/>
          <w:spacing w:val="-8"/>
          <w:sz w:val="28"/>
          <w:szCs w:val="28"/>
        </w:rPr>
        <w:t>122.09</w:t>
      </w:r>
      <w:r>
        <w:rPr>
          <w:rFonts w:ascii="仿宋" w:hAnsi="仿宋" w:eastAsia="仿宋" w:cs="仿宋"/>
          <w:sz w:val="28"/>
          <w:szCs w:val="28"/>
        </w:rPr>
        <w:t xml:space="preserve"> </w:t>
      </w:r>
      <w:r>
        <w:rPr>
          <w:rFonts w:ascii="仿宋" w:hAnsi="仿宋" w:eastAsia="仿宋" w:cs="仿宋"/>
          <w:spacing w:val="-5"/>
          <w:sz w:val="28"/>
          <w:szCs w:val="28"/>
        </w:rPr>
        <w:t>万</w:t>
      </w:r>
      <w:r>
        <w:rPr>
          <w:rFonts w:ascii="仿宋" w:hAnsi="仿宋" w:eastAsia="仿宋" w:cs="仿宋"/>
          <w:spacing w:val="-4"/>
          <w:sz w:val="28"/>
          <w:szCs w:val="28"/>
        </w:rPr>
        <w:t>元。</w:t>
      </w:r>
    </w:p>
    <w:p>
      <w:pPr>
        <w:spacing w:line="442" w:lineRule="exact"/>
        <w:ind w:left="562"/>
        <w:rPr>
          <w:rFonts w:ascii="仿宋" w:hAnsi="仿宋" w:eastAsia="仿宋" w:cs="仿宋"/>
          <w:sz w:val="28"/>
          <w:szCs w:val="28"/>
        </w:rPr>
      </w:pPr>
      <w:r>
        <w:rPr>
          <w:rFonts w:ascii="仿宋" w:hAnsi="仿宋" w:eastAsia="仿宋" w:cs="仿宋"/>
          <w:spacing w:val="-2"/>
          <w:position w:val="11"/>
          <w:sz w:val="28"/>
          <w:szCs w:val="28"/>
        </w:rPr>
        <w:t>项目</w:t>
      </w:r>
      <w:r>
        <w:rPr>
          <w:rFonts w:ascii="仿宋" w:hAnsi="仿宋" w:eastAsia="仿宋" w:cs="仿宋"/>
          <w:spacing w:val="-1"/>
          <w:position w:val="11"/>
          <w:sz w:val="28"/>
          <w:szCs w:val="28"/>
        </w:rPr>
        <w:t>用途：物业保洁服务</w:t>
      </w:r>
    </w:p>
    <w:p>
      <w:pPr>
        <w:spacing w:before="1" w:line="215" w:lineRule="auto"/>
        <w:ind w:left="562"/>
        <w:rPr>
          <w:rFonts w:ascii="仿宋" w:hAnsi="仿宋" w:eastAsia="仿宋" w:cs="仿宋"/>
          <w:sz w:val="28"/>
          <w:szCs w:val="28"/>
        </w:rPr>
      </w:pPr>
      <w:r>
        <w:rPr>
          <w:rFonts w:ascii="仿宋" w:hAnsi="仿宋" w:eastAsia="仿宋" w:cs="仿宋"/>
          <w:spacing w:val="-2"/>
          <w:sz w:val="28"/>
          <w:szCs w:val="28"/>
        </w:rPr>
        <w:t>项目性</w:t>
      </w:r>
      <w:r>
        <w:rPr>
          <w:rFonts w:ascii="仿宋" w:hAnsi="仿宋" w:eastAsia="仿宋" w:cs="仿宋"/>
          <w:spacing w:val="-1"/>
          <w:sz w:val="28"/>
          <w:szCs w:val="28"/>
        </w:rPr>
        <w:t>质：财政资金</w:t>
      </w:r>
    </w:p>
    <w:p>
      <w:pPr>
        <w:spacing w:before="113" w:line="226" w:lineRule="auto"/>
        <w:ind w:left="571"/>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3"/>
          <w:sz w:val="28"/>
          <w:szCs w:val="28"/>
        </w:rPr>
        <w:t>、</w:t>
      </w:r>
      <w:r>
        <w:rPr>
          <w:rFonts w:ascii="仿宋" w:hAnsi="仿宋" w:eastAsia="仿宋" w:cs="仿宋"/>
          <w:spacing w:val="-2"/>
          <w:sz w:val="28"/>
          <w:szCs w:val="28"/>
        </w:rPr>
        <w:t>供应商资格要求：</w:t>
      </w:r>
    </w:p>
    <w:p>
      <w:pPr>
        <w:spacing w:before="97" w:line="290" w:lineRule="auto"/>
        <w:ind w:left="4" w:right="77" w:firstLine="572"/>
        <w:rPr>
          <w:rFonts w:ascii="仿宋" w:hAnsi="仿宋" w:eastAsia="仿宋" w:cs="仿宋"/>
          <w:sz w:val="28"/>
          <w:szCs w:val="28"/>
        </w:rPr>
      </w:pPr>
      <w:r>
        <w:rPr>
          <w:rFonts w:ascii="仿宋" w:hAnsi="仿宋" w:eastAsia="仿宋" w:cs="仿宋"/>
          <w:spacing w:val="-2"/>
          <w:sz w:val="28"/>
          <w:szCs w:val="28"/>
        </w:rPr>
        <w:t>1、有效的营业执照、组织机构代码证、税务登记证或统一社会信</w:t>
      </w:r>
      <w:r>
        <w:rPr>
          <w:rFonts w:ascii="仿宋" w:hAnsi="仿宋" w:eastAsia="仿宋" w:cs="仿宋"/>
          <w:spacing w:val="-1"/>
          <w:sz w:val="28"/>
          <w:szCs w:val="28"/>
        </w:rPr>
        <w:t>用</w:t>
      </w:r>
      <w:r>
        <w:rPr>
          <w:rFonts w:ascii="仿宋" w:hAnsi="仿宋" w:eastAsia="仿宋" w:cs="仿宋"/>
          <w:sz w:val="28"/>
          <w:szCs w:val="28"/>
        </w:rPr>
        <w:t xml:space="preserve">代 </w:t>
      </w:r>
      <w:r>
        <w:rPr>
          <w:rFonts w:ascii="仿宋" w:hAnsi="仿宋" w:eastAsia="仿宋" w:cs="仿宋"/>
          <w:spacing w:val="-16"/>
          <w:sz w:val="28"/>
          <w:szCs w:val="28"/>
        </w:rPr>
        <w:t>码</w:t>
      </w:r>
      <w:r>
        <w:rPr>
          <w:rFonts w:ascii="仿宋" w:hAnsi="仿宋" w:eastAsia="仿宋" w:cs="仿宋"/>
          <w:spacing w:val="-15"/>
          <w:sz w:val="28"/>
          <w:szCs w:val="28"/>
        </w:rPr>
        <w:t>的</w:t>
      </w:r>
      <w:r>
        <w:rPr>
          <w:rFonts w:ascii="仿宋" w:hAnsi="仿宋" w:eastAsia="仿宋" w:cs="仿宋"/>
          <w:spacing w:val="-8"/>
          <w:sz w:val="28"/>
          <w:szCs w:val="28"/>
        </w:rPr>
        <w:t xml:space="preserve">营业执照，其他组织的有效证明文件， 自然人的身份证明。  </w:t>
      </w:r>
      <w:r>
        <w:rPr>
          <w:rFonts w:hint="eastAsia" w:ascii="仿宋" w:hAnsi="仿宋" w:eastAsia="仿宋" w:cs="仿宋"/>
          <w:spacing w:val="-8"/>
          <w:sz w:val="28"/>
          <w:szCs w:val="28"/>
          <w:lang w:eastAsia="zh-CN"/>
        </w:rPr>
        <w:t>（</w:t>
      </w:r>
      <w:r>
        <w:rPr>
          <w:rFonts w:ascii="仿宋" w:hAnsi="仿宋" w:eastAsia="仿宋" w:cs="仿宋"/>
          <w:spacing w:val="-8"/>
          <w:sz w:val="28"/>
          <w:szCs w:val="28"/>
        </w:rPr>
        <w:t>原件</w:t>
      </w:r>
      <w:r>
        <w:rPr>
          <w:rFonts w:hint="eastAsia" w:ascii="仿宋" w:hAnsi="仿宋" w:eastAsia="仿宋" w:cs="仿宋"/>
          <w:spacing w:val="-8"/>
          <w:sz w:val="28"/>
          <w:szCs w:val="28"/>
          <w:lang w:eastAsia="zh-CN"/>
        </w:rPr>
        <w:t>）</w:t>
      </w:r>
    </w:p>
    <w:p>
      <w:pPr>
        <w:spacing w:line="218" w:lineRule="auto"/>
        <w:ind w:left="570"/>
        <w:rPr>
          <w:rFonts w:ascii="仿宋" w:hAnsi="仿宋" w:eastAsia="仿宋" w:cs="仿宋"/>
          <w:sz w:val="28"/>
          <w:szCs w:val="28"/>
        </w:rPr>
      </w:pPr>
      <w:r>
        <w:rPr>
          <w:rFonts w:ascii="仿宋" w:hAnsi="仿宋" w:eastAsia="仿宋" w:cs="仿宋"/>
          <w:spacing w:val="-2"/>
          <w:sz w:val="28"/>
          <w:szCs w:val="28"/>
        </w:rPr>
        <w:t>2、法定代表人授权书及被授权人身份证原件</w:t>
      </w:r>
      <w:r>
        <w:rPr>
          <w:rFonts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ascii="仿宋" w:hAnsi="仿宋" w:eastAsia="仿宋" w:cs="仿宋"/>
          <w:spacing w:val="-1"/>
          <w:sz w:val="28"/>
          <w:szCs w:val="28"/>
        </w:rPr>
        <w:t>法定代表人直接参加磋</w:t>
      </w:r>
    </w:p>
    <w:p>
      <w:pPr>
        <w:spacing w:before="108" w:line="219" w:lineRule="auto"/>
        <w:ind w:left="12"/>
        <w:rPr>
          <w:rFonts w:ascii="仿宋" w:hAnsi="仿宋" w:eastAsia="仿宋" w:cs="仿宋"/>
          <w:sz w:val="28"/>
          <w:szCs w:val="28"/>
        </w:rPr>
      </w:pPr>
      <w:r>
        <w:rPr>
          <w:rFonts w:ascii="仿宋" w:hAnsi="仿宋" w:eastAsia="仿宋" w:cs="仿宋"/>
          <w:spacing w:val="-4"/>
          <w:sz w:val="28"/>
          <w:szCs w:val="28"/>
        </w:rPr>
        <w:t>商</w:t>
      </w:r>
      <w:r>
        <w:rPr>
          <w:rFonts w:ascii="仿宋" w:hAnsi="仿宋" w:eastAsia="仿宋" w:cs="仿宋"/>
          <w:spacing w:val="-2"/>
          <w:sz w:val="28"/>
          <w:szCs w:val="28"/>
        </w:rPr>
        <w:t>，</w:t>
      </w:r>
      <w:r>
        <w:rPr>
          <w:rFonts w:hint="eastAsia" w:ascii="仿宋" w:hAnsi="仿宋" w:eastAsia="仿宋" w:cs="仿宋"/>
          <w:spacing w:val="-2"/>
          <w:sz w:val="28"/>
          <w:szCs w:val="28"/>
          <w:lang w:eastAsia="zh-CN"/>
        </w:rPr>
        <w:t>只需</w:t>
      </w:r>
      <w:r>
        <w:rPr>
          <w:rFonts w:ascii="仿宋" w:hAnsi="仿宋" w:eastAsia="仿宋" w:cs="仿宋"/>
          <w:spacing w:val="-2"/>
          <w:sz w:val="28"/>
          <w:szCs w:val="28"/>
        </w:rPr>
        <w:t>提交其身份证原件</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p>
    <w:p>
      <w:pPr>
        <w:spacing w:before="108" w:line="290" w:lineRule="auto"/>
        <w:ind w:left="8" w:right="77" w:firstLine="572"/>
        <w:rPr>
          <w:rFonts w:ascii="仿宋" w:hAnsi="仿宋" w:eastAsia="仿宋" w:cs="仿宋"/>
          <w:sz w:val="28"/>
          <w:szCs w:val="28"/>
        </w:rPr>
      </w:pPr>
      <w:r>
        <w:rPr>
          <w:rFonts w:ascii="仿宋" w:hAnsi="仿宋" w:eastAsia="仿宋" w:cs="仿宋"/>
          <w:spacing w:val="-2"/>
          <w:sz w:val="28"/>
          <w:szCs w:val="28"/>
        </w:rPr>
        <w:t>3、财务状况报告：提供 2018 年度经会计事务所出具的年度财</w:t>
      </w:r>
      <w:r>
        <w:rPr>
          <w:rFonts w:ascii="仿宋" w:hAnsi="仿宋" w:eastAsia="仿宋" w:cs="仿宋"/>
          <w:spacing w:val="-1"/>
          <w:sz w:val="28"/>
          <w:szCs w:val="28"/>
        </w:rPr>
        <w:t>务</w:t>
      </w:r>
      <w:r>
        <w:rPr>
          <w:rFonts w:ascii="仿宋" w:hAnsi="仿宋" w:eastAsia="仿宋" w:cs="仿宋"/>
          <w:sz w:val="28"/>
          <w:szCs w:val="28"/>
        </w:rPr>
        <w:t xml:space="preserve">审计 </w:t>
      </w:r>
      <w:r>
        <w:rPr>
          <w:rFonts w:ascii="仿宋" w:hAnsi="仿宋" w:eastAsia="仿宋" w:cs="仿宋"/>
          <w:spacing w:val="-1"/>
          <w:sz w:val="28"/>
          <w:szCs w:val="28"/>
        </w:rPr>
        <w:t>报告，或磋商时间前六个月内其基本存款账</w:t>
      </w:r>
      <w:r>
        <w:rPr>
          <w:rFonts w:ascii="仿宋" w:hAnsi="仿宋" w:eastAsia="仿宋" w:cs="仿宋"/>
          <w:sz w:val="28"/>
          <w:szCs w:val="28"/>
        </w:rPr>
        <w:t>户开户银行出具的资信证明。</w:t>
      </w:r>
    </w:p>
    <w:p>
      <w:pPr>
        <w:spacing w:before="2" w:line="290" w:lineRule="auto"/>
        <w:ind w:left="24" w:right="77" w:firstLine="544"/>
        <w:rPr>
          <w:rFonts w:ascii="仿宋" w:hAnsi="仿宋" w:eastAsia="仿宋" w:cs="仿宋"/>
          <w:sz w:val="28"/>
          <w:szCs w:val="28"/>
        </w:rPr>
      </w:pPr>
      <w:r>
        <w:rPr>
          <w:rFonts w:ascii="仿宋" w:hAnsi="仿宋" w:eastAsia="仿宋" w:cs="仿宋"/>
          <w:spacing w:val="-16"/>
          <w:sz w:val="28"/>
          <w:szCs w:val="28"/>
        </w:rPr>
        <w:t>4、税</w:t>
      </w:r>
      <w:r>
        <w:rPr>
          <w:rFonts w:ascii="仿宋" w:hAnsi="仿宋" w:eastAsia="仿宋" w:cs="仿宋"/>
          <w:spacing w:val="-11"/>
          <w:sz w:val="28"/>
          <w:szCs w:val="28"/>
        </w:rPr>
        <w:t>收</w:t>
      </w:r>
      <w:r>
        <w:rPr>
          <w:rFonts w:ascii="仿宋" w:hAnsi="仿宋" w:eastAsia="仿宋" w:cs="仿宋"/>
          <w:spacing w:val="-8"/>
          <w:sz w:val="28"/>
          <w:szCs w:val="28"/>
        </w:rPr>
        <w:t>缴纳证明：提供自 2019 年 1 月 1 日以来已缴纳的至少六个月</w:t>
      </w:r>
      <w:r>
        <w:rPr>
          <w:rFonts w:ascii="仿宋" w:hAnsi="仿宋" w:eastAsia="仿宋" w:cs="仿宋"/>
          <w:sz w:val="28"/>
          <w:szCs w:val="28"/>
        </w:rPr>
        <w:t xml:space="preserve"> </w:t>
      </w:r>
      <w:r>
        <w:rPr>
          <w:rFonts w:ascii="仿宋" w:hAnsi="仿宋" w:eastAsia="仿宋" w:cs="仿宋"/>
          <w:spacing w:val="-2"/>
          <w:sz w:val="28"/>
          <w:szCs w:val="28"/>
        </w:rPr>
        <w:t>的缴税凭证。依法免税</w:t>
      </w:r>
      <w:r>
        <w:rPr>
          <w:rFonts w:ascii="仿宋" w:hAnsi="仿宋" w:eastAsia="仿宋" w:cs="仿宋"/>
          <w:spacing w:val="-1"/>
          <w:sz w:val="28"/>
          <w:szCs w:val="28"/>
        </w:rPr>
        <w:t>的供应商应提供相关文件证明。</w:t>
      </w:r>
    </w:p>
    <w:p>
      <w:pPr>
        <w:spacing w:before="1" w:line="299" w:lineRule="auto"/>
        <w:ind w:right="75" w:firstLine="573"/>
        <w:rPr>
          <w:rFonts w:ascii="仿宋" w:hAnsi="仿宋" w:eastAsia="仿宋" w:cs="仿宋"/>
          <w:sz w:val="28"/>
          <w:szCs w:val="28"/>
        </w:rPr>
      </w:pPr>
      <w:r>
        <w:rPr>
          <w:rFonts w:ascii="仿宋" w:hAnsi="仿宋" w:eastAsia="仿宋" w:cs="仿宋"/>
          <w:spacing w:val="-9"/>
          <w:sz w:val="28"/>
          <w:szCs w:val="28"/>
        </w:rPr>
        <w:t>5、社会保障资金缴纳证明：提供自 2019 年 1 月 1 日以来已缴存的</w:t>
      </w:r>
      <w:r>
        <w:rPr>
          <w:rFonts w:ascii="仿宋" w:hAnsi="仿宋" w:eastAsia="仿宋" w:cs="仿宋"/>
          <w:spacing w:val="-2"/>
          <w:sz w:val="28"/>
          <w:szCs w:val="28"/>
        </w:rPr>
        <w:t>至</w:t>
      </w:r>
      <w:r>
        <w:rPr>
          <w:rFonts w:ascii="仿宋" w:hAnsi="仿宋" w:eastAsia="仿宋" w:cs="仿宋"/>
          <w:sz w:val="28"/>
          <w:szCs w:val="28"/>
        </w:rPr>
        <w:t xml:space="preserve"> </w:t>
      </w:r>
      <w:r>
        <w:rPr>
          <w:rFonts w:ascii="仿宋" w:hAnsi="仿宋" w:eastAsia="仿宋" w:cs="仿宋"/>
          <w:spacing w:val="6"/>
          <w:sz w:val="28"/>
          <w:szCs w:val="28"/>
        </w:rPr>
        <w:t>少</w:t>
      </w:r>
      <w:r>
        <w:rPr>
          <w:rFonts w:ascii="仿宋" w:hAnsi="仿宋" w:eastAsia="仿宋" w:cs="仿宋"/>
          <w:spacing w:val="4"/>
          <w:sz w:val="28"/>
          <w:szCs w:val="28"/>
        </w:rPr>
        <w:t>六</w:t>
      </w:r>
      <w:r>
        <w:rPr>
          <w:rFonts w:ascii="仿宋" w:hAnsi="仿宋" w:eastAsia="仿宋" w:cs="仿宋"/>
          <w:spacing w:val="3"/>
          <w:sz w:val="28"/>
          <w:szCs w:val="28"/>
        </w:rPr>
        <w:t>个月的社会保障资金缴存单据或社保机构开具的社会保险参保缴费</w:t>
      </w:r>
      <w:r>
        <w:rPr>
          <w:rFonts w:hint="eastAsia" w:ascii="仿宋" w:hAnsi="仿宋" w:eastAsia="仿宋" w:cs="仿宋"/>
          <w:spacing w:val="3"/>
          <w:sz w:val="28"/>
          <w:szCs w:val="28"/>
          <w:lang w:eastAsia="zh-CN"/>
        </w:rPr>
        <w:t>清</w:t>
      </w:r>
    </w:p>
    <w:p>
      <w:pPr>
        <w:sectPr>
          <w:footerReference r:id="rId7" w:type="default"/>
          <w:pgSz w:w="11906" w:h="16839"/>
          <w:pgMar w:top="1431" w:right="1340" w:bottom="1171" w:left="1429" w:header="0" w:footer="1009" w:gutter="0"/>
          <w:cols w:space="720" w:num="1"/>
        </w:sectPr>
      </w:pPr>
    </w:p>
    <w:p>
      <w:pPr>
        <w:spacing w:before="99" w:line="290" w:lineRule="auto"/>
        <w:ind w:left="16" w:right="139" w:firstLine="3"/>
        <w:rPr>
          <w:rFonts w:ascii="仿宋" w:hAnsi="仿宋" w:eastAsia="仿宋" w:cs="仿宋"/>
          <w:sz w:val="28"/>
          <w:szCs w:val="28"/>
        </w:rPr>
      </w:pPr>
      <w:r>
        <w:rPr>
          <w:rFonts w:ascii="仿宋" w:hAnsi="仿宋" w:eastAsia="仿宋" w:cs="仿宋"/>
          <w:spacing w:val="3"/>
          <w:sz w:val="28"/>
          <w:szCs w:val="28"/>
        </w:rPr>
        <w:t>况证明，单据或证明上应有社保机构或代收机构的公章。依法不需要</w:t>
      </w:r>
      <w:r>
        <w:rPr>
          <w:rFonts w:ascii="仿宋" w:hAnsi="仿宋" w:eastAsia="仿宋" w:cs="仿宋"/>
          <w:spacing w:val="2"/>
          <w:sz w:val="28"/>
          <w:szCs w:val="28"/>
        </w:rPr>
        <w:t>缴</w:t>
      </w:r>
      <w:r>
        <w:rPr>
          <w:rFonts w:ascii="仿宋" w:hAnsi="仿宋" w:eastAsia="仿宋" w:cs="仿宋"/>
          <w:sz w:val="28"/>
          <w:szCs w:val="28"/>
        </w:rPr>
        <w:t xml:space="preserve">纳 </w:t>
      </w:r>
      <w:r>
        <w:rPr>
          <w:rFonts w:ascii="仿宋" w:hAnsi="仿宋" w:eastAsia="仿宋" w:cs="仿宋"/>
          <w:spacing w:val="-1"/>
          <w:sz w:val="28"/>
          <w:szCs w:val="28"/>
        </w:rPr>
        <w:t>社会保障资金的服务商应提供相关文</w:t>
      </w:r>
      <w:r>
        <w:rPr>
          <w:rFonts w:ascii="仿宋" w:hAnsi="仿宋" w:eastAsia="仿宋" w:cs="仿宋"/>
          <w:sz w:val="28"/>
          <w:szCs w:val="28"/>
        </w:rPr>
        <w:t>件证明。</w:t>
      </w:r>
    </w:p>
    <w:p>
      <w:pPr>
        <w:spacing w:before="5" w:line="289" w:lineRule="auto"/>
        <w:ind w:left="12" w:right="138" w:firstLine="570"/>
        <w:rPr>
          <w:rFonts w:ascii="仿宋" w:hAnsi="仿宋" w:eastAsia="仿宋" w:cs="仿宋"/>
          <w:sz w:val="28"/>
          <w:szCs w:val="28"/>
        </w:rPr>
      </w:pPr>
      <w:r>
        <w:rPr>
          <w:rFonts w:ascii="仿宋" w:hAnsi="仿宋" w:eastAsia="仿宋" w:cs="仿宋"/>
          <w:spacing w:val="-14"/>
          <w:sz w:val="28"/>
          <w:szCs w:val="28"/>
        </w:rPr>
        <w:t>6</w:t>
      </w:r>
      <w:r>
        <w:rPr>
          <w:rFonts w:ascii="仿宋" w:hAnsi="仿宋" w:eastAsia="仿宋" w:cs="仿宋"/>
          <w:spacing w:val="-10"/>
          <w:sz w:val="28"/>
          <w:szCs w:val="28"/>
        </w:rPr>
        <w:t>、</w:t>
      </w:r>
      <w:r>
        <w:rPr>
          <w:rFonts w:ascii="仿宋" w:hAnsi="仿宋" w:eastAsia="仿宋" w:cs="仿宋"/>
          <w:spacing w:val="-7"/>
          <w:sz w:val="28"/>
          <w:szCs w:val="28"/>
        </w:rPr>
        <w:t>供应商不得为 “信用中国”网站 ( www.creditchina.gov.cn) 中列</w:t>
      </w:r>
      <w:r>
        <w:rPr>
          <w:rFonts w:ascii="仿宋" w:hAnsi="仿宋" w:eastAsia="仿宋" w:cs="仿宋"/>
          <w:sz w:val="28"/>
          <w:szCs w:val="28"/>
        </w:rPr>
        <w:t xml:space="preserve"> </w:t>
      </w:r>
      <w:r>
        <w:rPr>
          <w:rFonts w:ascii="仿宋" w:hAnsi="仿宋" w:eastAsia="仿宋" w:cs="仿宋"/>
          <w:spacing w:val="5"/>
          <w:sz w:val="28"/>
          <w:szCs w:val="28"/>
        </w:rPr>
        <w:t>入</w:t>
      </w:r>
      <w:r>
        <w:rPr>
          <w:rFonts w:ascii="仿宋" w:hAnsi="仿宋" w:eastAsia="仿宋" w:cs="仿宋"/>
          <w:spacing w:val="3"/>
          <w:sz w:val="28"/>
          <w:szCs w:val="28"/>
        </w:rPr>
        <w:t>失信被执行人和重大税收违法案件当事人名单的供应商，不得为中国政</w:t>
      </w:r>
      <w:r>
        <w:rPr>
          <w:rFonts w:ascii="仿宋" w:hAnsi="仿宋" w:eastAsia="仿宋" w:cs="仿宋"/>
          <w:sz w:val="28"/>
          <w:szCs w:val="28"/>
        </w:rPr>
        <w:t xml:space="preserve"> </w:t>
      </w:r>
      <w:r>
        <w:rPr>
          <w:rFonts w:ascii="仿宋" w:hAnsi="仿宋" w:eastAsia="仿宋" w:cs="仿宋"/>
          <w:spacing w:val="-8"/>
          <w:sz w:val="28"/>
          <w:szCs w:val="28"/>
        </w:rPr>
        <w:t>府采购</w:t>
      </w:r>
      <w:r>
        <w:rPr>
          <w:rFonts w:ascii="仿宋" w:hAnsi="仿宋" w:eastAsia="仿宋" w:cs="仿宋"/>
          <w:spacing w:val="-4"/>
          <w:sz w:val="28"/>
          <w:szCs w:val="28"/>
        </w:rPr>
        <w:t>网 ( www.ccgp.gov.cn) 政府采购严重违法失信行为记录名单中被财</w:t>
      </w:r>
      <w:r>
        <w:rPr>
          <w:rFonts w:ascii="仿宋" w:hAnsi="仿宋" w:eastAsia="仿宋" w:cs="仿宋"/>
          <w:sz w:val="28"/>
          <w:szCs w:val="28"/>
        </w:rPr>
        <w:t xml:space="preserve"> </w:t>
      </w:r>
      <w:r>
        <w:rPr>
          <w:rFonts w:ascii="仿宋" w:hAnsi="仿宋" w:eastAsia="仿宋" w:cs="仿宋"/>
          <w:spacing w:val="-1"/>
          <w:sz w:val="28"/>
          <w:szCs w:val="28"/>
        </w:rPr>
        <w:t>政部门禁止参加政府采购活</w:t>
      </w:r>
      <w:r>
        <w:rPr>
          <w:rFonts w:ascii="仿宋" w:hAnsi="仿宋" w:eastAsia="仿宋" w:cs="仿宋"/>
          <w:sz w:val="28"/>
          <w:szCs w:val="28"/>
        </w:rPr>
        <w:t>动的供应商。</w:t>
      </w:r>
    </w:p>
    <w:p>
      <w:pPr>
        <w:spacing w:line="236" w:lineRule="auto"/>
        <w:ind w:left="582"/>
        <w:rPr>
          <w:rFonts w:ascii="仿宋" w:hAnsi="仿宋" w:eastAsia="仿宋" w:cs="仿宋"/>
          <w:sz w:val="28"/>
          <w:szCs w:val="28"/>
        </w:rPr>
      </w:pPr>
      <w:r>
        <w:rPr>
          <w:rFonts w:ascii="仿宋" w:hAnsi="仿宋" w:eastAsia="仿宋" w:cs="仿宋"/>
          <w:spacing w:val="-3"/>
          <w:sz w:val="28"/>
          <w:szCs w:val="28"/>
        </w:rPr>
        <w:t>7</w:t>
      </w:r>
      <w:r>
        <w:rPr>
          <w:rFonts w:ascii="仿宋" w:hAnsi="仿宋" w:eastAsia="仿宋" w:cs="仿宋"/>
          <w:spacing w:val="-2"/>
          <w:sz w:val="28"/>
          <w:szCs w:val="28"/>
        </w:rPr>
        <w:t>、本项目不接受联合体。</w:t>
      </w:r>
    </w:p>
    <w:p>
      <w:pPr>
        <w:spacing w:before="83" w:line="229" w:lineRule="auto"/>
        <w:ind w:left="576"/>
        <w:rPr>
          <w:rFonts w:ascii="仿宋" w:hAnsi="仿宋" w:eastAsia="仿宋" w:cs="仿宋"/>
          <w:sz w:val="28"/>
          <w:szCs w:val="28"/>
        </w:rPr>
      </w:pPr>
      <w:r>
        <w:rPr>
          <w:rFonts w:ascii="仿宋" w:hAnsi="仿宋" w:eastAsia="仿宋" w:cs="仿宋"/>
          <w:spacing w:val="-1"/>
          <w:sz w:val="28"/>
          <w:szCs w:val="28"/>
        </w:rPr>
        <w:t>七、竞争性磋商文件发售时间和地点：</w:t>
      </w:r>
    </w:p>
    <w:p>
      <w:pPr>
        <w:spacing w:before="93" w:line="290" w:lineRule="auto"/>
        <w:ind w:left="10" w:right="138" w:firstLine="576"/>
        <w:rPr>
          <w:rFonts w:ascii="仿宋" w:hAnsi="仿宋" w:eastAsia="仿宋" w:cs="仿宋"/>
          <w:sz w:val="28"/>
          <w:szCs w:val="28"/>
        </w:rPr>
      </w:pPr>
      <w:r>
        <w:rPr>
          <w:rFonts w:ascii="仿宋" w:hAnsi="仿宋" w:eastAsia="仿宋" w:cs="仿宋"/>
          <w:spacing w:val="-29"/>
          <w:sz w:val="28"/>
          <w:szCs w:val="28"/>
        </w:rPr>
        <w:t>1</w:t>
      </w:r>
      <w:r>
        <w:rPr>
          <w:rFonts w:ascii="仿宋" w:hAnsi="仿宋" w:eastAsia="仿宋" w:cs="仿宋"/>
          <w:spacing w:val="-19"/>
          <w:sz w:val="28"/>
          <w:szCs w:val="28"/>
        </w:rPr>
        <w:t>、发售时间：2020 年 3 月 4 日 8:30 至 2020 年 3 月 12 日 17:30 ( 双</w:t>
      </w:r>
      <w:r>
        <w:rPr>
          <w:rFonts w:ascii="仿宋" w:hAnsi="仿宋" w:eastAsia="仿宋" w:cs="仿宋"/>
          <w:sz w:val="28"/>
          <w:szCs w:val="28"/>
        </w:rPr>
        <w:t xml:space="preserve"> </w:t>
      </w:r>
      <w:r>
        <w:rPr>
          <w:rFonts w:ascii="仿宋" w:hAnsi="仿宋" w:eastAsia="仿宋" w:cs="仿宋"/>
          <w:spacing w:val="-2"/>
          <w:sz w:val="28"/>
          <w:szCs w:val="28"/>
        </w:rPr>
        <w:t>休日</w:t>
      </w:r>
      <w:r>
        <w:rPr>
          <w:rFonts w:ascii="仿宋" w:hAnsi="仿宋" w:eastAsia="仿宋" w:cs="仿宋"/>
          <w:spacing w:val="-1"/>
          <w:sz w:val="28"/>
          <w:szCs w:val="28"/>
        </w:rPr>
        <w:t>及法定节假日除外</w:t>
      </w:r>
      <w:r>
        <w:rPr>
          <w:rFonts w:hint="eastAsia" w:ascii="仿宋" w:hAnsi="仿宋" w:eastAsia="仿宋" w:cs="仿宋"/>
          <w:spacing w:val="-1"/>
          <w:sz w:val="28"/>
          <w:szCs w:val="28"/>
          <w:lang w:eastAsia="zh-CN"/>
        </w:rPr>
        <w:t>）</w:t>
      </w:r>
    </w:p>
    <w:p>
      <w:pPr>
        <w:spacing w:before="1" w:line="217" w:lineRule="auto"/>
        <w:ind w:left="580"/>
        <w:rPr>
          <w:rFonts w:ascii="仿宋" w:hAnsi="仿宋" w:eastAsia="仿宋" w:cs="仿宋"/>
          <w:sz w:val="28"/>
          <w:szCs w:val="28"/>
        </w:rPr>
      </w:pPr>
      <w:r>
        <w:rPr>
          <w:rFonts w:ascii="仿宋" w:hAnsi="仿宋" w:eastAsia="仿宋" w:cs="仿宋"/>
          <w:spacing w:val="-12"/>
          <w:sz w:val="28"/>
          <w:szCs w:val="28"/>
        </w:rPr>
        <w:t>2、</w:t>
      </w:r>
      <w:r>
        <w:rPr>
          <w:rFonts w:ascii="仿宋" w:hAnsi="仿宋" w:eastAsia="仿宋" w:cs="仿宋"/>
          <w:spacing w:val="-11"/>
          <w:sz w:val="28"/>
          <w:szCs w:val="28"/>
        </w:rPr>
        <w:t>发</w:t>
      </w:r>
      <w:r>
        <w:rPr>
          <w:rFonts w:ascii="仿宋" w:hAnsi="仿宋" w:eastAsia="仿宋" w:cs="仿宋"/>
          <w:spacing w:val="-6"/>
          <w:sz w:val="28"/>
          <w:szCs w:val="28"/>
        </w:rPr>
        <w:t>售地点：汉阴县财政局 3 楼采购中心业务股</w:t>
      </w:r>
    </w:p>
    <w:p>
      <w:pPr>
        <w:spacing w:before="108" w:line="218" w:lineRule="auto"/>
        <w:ind w:left="591"/>
        <w:rPr>
          <w:rFonts w:ascii="仿宋" w:hAnsi="仿宋" w:eastAsia="仿宋" w:cs="仿宋"/>
          <w:sz w:val="28"/>
          <w:szCs w:val="28"/>
        </w:rPr>
      </w:pPr>
      <w:r>
        <w:rPr>
          <w:rFonts w:ascii="仿宋" w:hAnsi="仿宋" w:eastAsia="仿宋" w:cs="仿宋"/>
          <w:spacing w:val="-18"/>
          <w:sz w:val="28"/>
          <w:szCs w:val="28"/>
        </w:rPr>
        <w:t>3</w:t>
      </w:r>
      <w:r>
        <w:rPr>
          <w:rFonts w:ascii="仿宋" w:hAnsi="仿宋" w:eastAsia="仿宋" w:cs="仿宋"/>
          <w:spacing w:val="-10"/>
          <w:sz w:val="28"/>
          <w:szCs w:val="28"/>
        </w:rPr>
        <w:t xml:space="preserve">、文件售价：每套 0.00 元 </w:t>
      </w:r>
      <w:r>
        <w:rPr>
          <w:rFonts w:hint="eastAsia" w:ascii="仿宋" w:hAnsi="仿宋" w:eastAsia="仿宋" w:cs="仿宋"/>
          <w:spacing w:val="-10"/>
          <w:sz w:val="28"/>
          <w:szCs w:val="28"/>
          <w:lang w:eastAsia="zh-CN"/>
        </w:rPr>
        <w:t>（</w:t>
      </w:r>
      <w:r>
        <w:rPr>
          <w:rFonts w:ascii="仿宋" w:hAnsi="仿宋" w:eastAsia="仿宋" w:cs="仿宋"/>
          <w:spacing w:val="-10"/>
          <w:sz w:val="28"/>
          <w:szCs w:val="28"/>
        </w:rPr>
        <w:t>人民币 )</w:t>
      </w:r>
    </w:p>
    <w:p>
      <w:pPr>
        <w:spacing w:before="111" w:line="290" w:lineRule="auto"/>
        <w:ind w:left="1" w:right="2" w:firstLine="574"/>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注</w:t>
      </w:r>
      <w:r>
        <w:rPr>
          <w:rFonts w:ascii="仿宋" w:hAnsi="仿宋" w:eastAsia="仿宋" w:cs="仿宋"/>
          <w:spacing w:val="3"/>
          <w:sz w:val="28"/>
          <w:szCs w:val="28"/>
          <w14:textOutline w14:w="5103" w14:cap="sq" w14:cmpd="sng">
            <w14:solidFill>
              <w14:srgbClr w14:val="000000"/>
            </w14:solidFill>
            <w14:prstDash w14:val="solid"/>
            <w14:bevel/>
          </w14:textOutline>
        </w:rPr>
        <w:t>：根据新冠肺炎疫情防控期间的要求，为最大限度控制疫情，购买</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磋商文</w:t>
      </w:r>
      <w:r>
        <w:rPr>
          <w:rFonts w:ascii="仿宋" w:hAnsi="仿宋" w:eastAsia="仿宋" w:cs="仿宋"/>
          <w:spacing w:val="5"/>
          <w:sz w:val="28"/>
          <w:szCs w:val="28"/>
          <w14:textOutline w14:w="5103" w14:cap="sq" w14:cmpd="sng">
            <w14:solidFill>
              <w14:srgbClr w14:val="000000"/>
            </w14:solidFill>
            <w14:prstDash w14:val="solid"/>
            <w14:bevel/>
          </w14:textOutline>
        </w:rPr>
        <w:t>件</w:t>
      </w:r>
      <w:r>
        <w:rPr>
          <w:rFonts w:ascii="仿宋" w:hAnsi="仿宋" w:eastAsia="仿宋" w:cs="仿宋"/>
          <w:spacing w:val="3"/>
          <w:sz w:val="28"/>
          <w:szCs w:val="28"/>
          <w14:textOutline w14:w="5103" w14:cap="sq" w14:cmpd="sng">
            <w14:solidFill>
              <w14:srgbClr w14:val="000000"/>
            </w14:solidFill>
            <w14:prstDash w14:val="solid"/>
            <w14:bevel/>
          </w14:textOutline>
        </w:rPr>
        <w:t>时请致电汉阴县政府采购中心，并将加盖供应商公章的单位介绍</w:t>
      </w:r>
      <w:r>
        <w:rPr>
          <w:rFonts w:ascii="仿宋" w:hAnsi="仿宋" w:eastAsia="仿宋" w:cs="仿宋"/>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信和本人身份证复印件扫描发至邮箱：</w:t>
      </w:r>
      <w:r>
        <w:rPr>
          <w:rFonts w:ascii="仿宋" w:hAnsi="仿宋" w:eastAsia="仿宋" w:cs="仿宋"/>
          <w:sz w:val="28"/>
          <w:szCs w:val="28"/>
          <w14:textOutline w14:w="5103" w14:cap="sq" w14:cmpd="sng">
            <w14:solidFill>
              <w14:srgbClr w14:val="000000"/>
            </w14:solidFill>
            <w14:prstDash w14:val="solid"/>
            <w14:bevel/>
          </w14:textOutline>
        </w:rPr>
        <w:t>hyx</w:t>
      </w:r>
      <w:r>
        <w:rPr>
          <w:rFonts w:ascii="仿宋" w:hAnsi="仿宋" w:eastAsia="仿宋" w:cs="仿宋"/>
          <w:spacing w:val="3"/>
          <w:sz w:val="28"/>
          <w:szCs w:val="28"/>
          <w14:textOutline w14:w="5103" w14:cap="sq" w14:cmpd="sng">
            <w14:solidFill>
              <w14:srgbClr w14:val="000000"/>
            </w14:solidFill>
            <w14:prstDash w14:val="solid"/>
            <w14:bevel/>
          </w14:textOutline>
        </w:rPr>
        <w:t>5273535@126.</w:t>
      </w:r>
      <w:r>
        <w:rPr>
          <w:rFonts w:ascii="仿宋" w:hAnsi="仿宋" w:eastAsia="仿宋" w:cs="仿宋"/>
          <w:sz w:val="28"/>
          <w:szCs w:val="28"/>
          <w14:textOutline w14:w="5103" w14:cap="sq" w14:cmpd="sng">
            <w14:solidFill>
              <w14:srgbClr w14:val="000000"/>
            </w14:solidFill>
            <w14:prstDash w14:val="solid"/>
            <w14:bevel/>
          </w14:textOutline>
        </w:rPr>
        <w:t>com</w:t>
      </w:r>
      <w:r>
        <w:rPr>
          <w:rFonts w:ascii="仿宋" w:hAnsi="仿宋" w:eastAsia="仿宋" w:cs="仿宋"/>
          <w:spacing w:val="3"/>
          <w:sz w:val="28"/>
          <w:szCs w:val="28"/>
          <w14:textOutline w14:w="5103" w14:cap="sq" w14:cmpd="sng">
            <w14:solidFill>
              <w14:srgbClr w14:val="000000"/>
            </w14:solidFill>
            <w14:prstDash w14:val="solid"/>
            <w14:bevel/>
          </w14:textOutline>
        </w:rPr>
        <w:t>，经采购代理</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机构线上审核后，磋商文件将以电子版形式发至供应商邮箱。</w:t>
      </w:r>
      <w:r>
        <w:rPr>
          <w:rFonts w:ascii="仿宋" w:hAnsi="仿宋" w:eastAsia="仿宋" w:cs="仿宋"/>
          <w:spacing w:val="-5"/>
          <w:sz w:val="28"/>
          <w:szCs w:val="28"/>
        </w:rPr>
        <w:t xml:space="preserve">  </w:t>
      </w:r>
      <w:r>
        <w:rPr>
          <w:rFonts w:hint="eastAsia" w:ascii="仿宋" w:hAnsi="仿宋" w:eastAsia="仿宋" w:cs="仿宋"/>
          <w:spacing w:val="-5"/>
          <w:sz w:val="28"/>
          <w:szCs w:val="28"/>
          <w:lang w:eastAsia="zh-CN"/>
        </w:rPr>
        <w:t>（</w:t>
      </w:r>
      <w:r>
        <w:rPr>
          <w:rFonts w:ascii="仿宋" w:hAnsi="仿宋" w:eastAsia="仿宋" w:cs="仿宋"/>
          <w:spacing w:val="-5"/>
          <w:sz w:val="28"/>
          <w:szCs w:val="28"/>
          <w14:textOutline w14:w="5103" w14:cap="sq" w14:cmpd="sng">
            <w14:solidFill>
              <w14:srgbClr w14:val="000000"/>
            </w14:solidFill>
            <w14:prstDash w14:val="solid"/>
            <w14:bevel/>
          </w14:textOutline>
        </w:rPr>
        <w:t>谢绝邮寄</w:t>
      </w:r>
      <w:r>
        <w:rPr>
          <w:rFonts w:hint="eastAsia" w:ascii="仿宋" w:hAnsi="仿宋" w:eastAsia="仿宋" w:cs="仿宋"/>
          <w:spacing w:val="-5"/>
          <w:sz w:val="28"/>
          <w:szCs w:val="28"/>
          <w:lang w:eastAsia="zh-CN"/>
          <w14:textOutline w14:w="5103" w14:cap="sq" w14:cmpd="sng">
            <w14:solidFill>
              <w14:srgbClr w14:val="000000"/>
            </w14:solidFill>
            <w14:prstDash w14:val="solid"/>
            <w14:bevel/>
          </w14:textOutline>
        </w:rPr>
        <w:t>）</w:t>
      </w:r>
    </w:p>
    <w:p>
      <w:pPr>
        <w:spacing w:before="1" w:line="228" w:lineRule="auto"/>
        <w:ind w:left="575"/>
        <w:rPr>
          <w:rFonts w:ascii="仿宋" w:hAnsi="仿宋" w:eastAsia="仿宋" w:cs="仿宋"/>
          <w:sz w:val="28"/>
          <w:szCs w:val="28"/>
        </w:rPr>
      </w:pPr>
      <w:r>
        <w:rPr>
          <w:rFonts w:ascii="仿宋" w:hAnsi="仿宋" w:eastAsia="仿宋" w:cs="仿宋"/>
          <w:spacing w:val="-1"/>
          <w:sz w:val="28"/>
          <w:szCs w:val="28"/>
        </w:rPr>
        <w:t>八、磋商响应文件递交截止时间及磋</w:t>
      </w:r>
      <w:r>
        <w:rPr>
          <w:rFonts w:ascii="仿宋" w:hAnsi="仿宋" w:eastAsia="仿宋" w:cs="仿宋"/>
          <w:sz w:val="28"/>
          <w:szCs w:val="28"/>
        </w:rPr>
        <w:t>商时间和地点：</w:t>
      </w:r>
    </w:p>
    <w:p>
      <w:pPr>
        <w:spacing w:before="93" w:line="218" w:lineRule="auto"/>
        <w:ind w:left="587"/>
        <w:rPr>
          <w:rFonts w:ascii="仿宋" w:hAnsi="仿宋" w:eastAsia="仿宋" w:cs="仿宋"/>
          <w:sz w:val="28"/>
          <w:szCs w:val="28"/>
        </w:rPr>
      </w:pPr>
      <w:r>
        <w:rPr>
          <w:rFonts w:ascii="仿宋" w:hAnsi="仿宋" w:eastAsia="仿宋" w:cs="仿宋"/>
          <w:spacing w:val="-24"/>
          <w:sz w:val="28"/>
          <w:szCs w:val="28"/>
        </w:rPr>
        <w:t>1</w:t>
      </w:r>
      <w:r>
        <w:rPr>
          <w:rFonts w:ascii="仿宋" w:hAnsi="仿宋" w:eastAsia="仿宋" w:cs="仿宋"/>
          <w:spacing w:val="-15"/>
          <w:sz w:val="28"/>
          <w:szCs w:val="28"/>
        </w:rPr>
        <w:t>、</w:t>
      </w:r>
      <w:r>
        <w:rPr>
          <w:rFonts w:ascii="仿宋" w:hAnsi="仿宋" w:eastAsia="仿宋" w:cs="仿宋"/>
          <w:spacing w:val="-12"/>
          <w:sz w:val="28"/>
          <w:szCs w:val="28"/>
        </w:rPr>
        <w:t>磋商响应文件递交截止时间：2020 年 3 月 16 日 14:30</w:t>
      </w:r>
    </w:p>
    <w:p>
      <w:pPr>
        <w:spacing w:before="108" w:line="218" w:lineRule="auto"/>
        <w:ind w:left="580"/>
        <w:rPr>
          <w:rFonts w:ascii="仿宋" w:hAnsi="仿宋" w:eastAsia="仿宋" w:cs="仿宋"/>
          <w:sz w:val="28"/>
          <w:szCs w:val="28"/>
        </w:rPr>
      </w:pPr>
      <w:r>
        <w:rPr>
          <w:rFonts w:ascii="仿宋" w:hAnsi="仿宋" w:eastAsia="仿宋" w:cs="仿宋"/>
          <w:spacing w:val="-30"/>
          <w:sz w:val="28"/>
          <w:szCs w:val="28"/>
        </w:rPr>
        <w:t>2</w:t>
      </w:r>
      <w:r>
        <w:rPr>
          <w:rFonts w:ascii="仿宋" w:hAnsi="仿宋" w:eastAsia="仿宋" w:cs="仿宋"/>
          <w:spacing w:val="-20"/>
          <w:sz w:val="28"/>
          <w:szCs w:val="28"/>
        </w:rPr>
        <w:t>、</w:t>
      </w:r>
      <w:r>
        <w:rPr>
          <w:rFonts w:ascii="仿宋" w:hAnsi="仿宋" w:eastAsia="仿宋" w:cs="仿宋"/>
          <w:spacing w:val="-15"/>
          <w:sz w:val="28"/>
          <w:szCs w:val="28"/>
        </w:rPr>
        <w:t>磋商时间：2020 年 3 月 16 日 14:30</w:t>
      </w:r>
    </w:p>
    <w:p>
      <w:pPr>
        <w:spacing w:before="111" w:line="237" w:lineRule="auto"/>
        <w:ind w:left="591"/>
        <w:rPr>
          <w:rFonts w:ascii="仿宋" w:hAnsi="仿宋" w:eastAsia="仿宋" w:cs="仿宋"/>
          <w:sz w:val="28"/>
          <w:szCs w:val="28"/>
        </w:rPr>
      </w:pPr>
      <w:r>
        <w:rPr>
          <w:rFonts w:ascii="仿宋" w:hAnsi="仿宋" w:eastAsia="仿宋" w:cs="仿宋"/>
          <w:spacing w:val="-2"/>
          <w:sz w:val="28"/>
          <w:szCs w:val="28"/>
        </w:rPr>
        <w:t>3、磋商地点：</w:t>
      </w:r>
      <w:r>
        <w:rPr>
          <w:rFonts w:ascii="仿宋" w:hAnsi="仿宋" w:eastAsia="仿宋" w:cs="仿宋"/>
          <w:spacing w:val="-1"/>
          <w:sz w:val="28"/>
          <w:szCs w:val="28"/>
        </w:rPr>
        <w:t>汉阴县政务服务中心五楼公共资源交易室</w:t>
      </w:r>
    </w:p>
    <w:p>
      <w:pPr>
        <w:spacing w:before="80" w:line="220" w:lineRule="auto"/>
        <w:ind w:left="573"/>
        <w:rPr>
          <w:rFonts w:ascii="仿宋" w:hAnsi="仿宋" w:eastAsia="仿宋" w:cs="仿宋"/>
          <w:sz w:val="28"/>
          <w:szCs w:val="28"/>
        </w:rPr>
      </w:pPr>
      <w:r>
        <w:rPr>
          <w:rFonts w:ascii="仿宋" w:hAnsi="仿宋" w:eastAsia="仿宋" w:cs="仿宋"/>
          <w:spacing w:val="-2"/>
          <w:sz w:val="28"/>
          <w:szCs w:val="28"/>
        </w:rPr>
        <w:t>九、其</w:t>
      </w:r>
      <w:r>
        <w:rPr>
          <w:rFonts w:ascii="仿宋" w:hAnsi="仿宋" w:eastAsia="仿宋" w:cs="仿宋"/>
          <w:spacing w:val="-1"/>
          <w:sz w:val="28"/>
          <w:szCs w:val="28"/>
        </w:rPr>
        <w:t>他应说明的事项：</w:t>
      </w:r>
    </w:p>
    <w:p>
      <w:pPr>
        <w:spacing w:before="107" w:line="290" w:lineRule="auto"/>
        <w:ind w:left="5" w:right="57" w:firstLine="582"/>
        <w:rPr>
          <w:rFonts w:ascii="仿宋" w:hAnsi="仿宋" w:eastAsia="仿宋" w:cs="仿宋"/>
          <w:sz w:val="28"/>
          <w:szCs w:val="28"/>
        </w:rPr>
      </w:pPr>
      <w:r>
        <w:rPr>
          <w:rFonts w:ascii="仿宋" w:hAnsi="仿宋" w:eastAsia="仿宋" w:cs="仿宋"/>
          <w:spacing w:val="-17"/>
          <w:sz w:val="28"/>
          <w:szCs w:val="28"/>
        </w:rPr>
        <w:t>1、保证金缴纳：本项目磋商保证金为</w:t>
      </w:r>
      <w:r>
        <w:rPr>
          <w:rFonts w:ascii="仿宋" w:hAnsi="仿宋" w:eastAsia="仿宋" w:cs="仿宋"/>
          <w:spacing w:val="-17"/>
          <w:sz w:val="28"/>
          <w:szCs w:val="28"/>
          <w14:textOutline w14:w="5103" w14:cap="sq" w14:cmpd="sng">
            <w14:solidFill>
              <w14:srgbClr w14:val="000000"/>
            </w14:solidFill>
            <w14:prstDash w14:val="solid"/>
            <w14:bevel/>
          </w14:textOutline>
        </w:rPr>
        <w:t>人民币贰万元整</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20000</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元</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w:t>
      </w:r>
      <w:r>
        <w:rPr>
          <w:rFonts w:ascii="仿宋" w:hAnsi="仿宋" w:eastAsia="仿宋" w:cs="仿宋"/>
          <w:spacing w:val="-17"/>
          <w:sz w:val="28"/>
          <w:szCs w:val="28"/>
        </w:rPr>
        <w:t xml:space="preserve"> </w:t>
      </w:r>
      <w:r>
        <w:rPr>
          <w:rFonts w:ascii="仿宋" w:hAnsi="仿宋" w:eastAsia="仿宋" w:cs="仿宋"/>
          <w:spacing w:val="-12"/>
          <w:sz w:val="28"/>
          <w:szCs w:val="28"/>
        </w:rPr>
        <w:t>。</w:t>
      </w:r>
      <w:r>
        <w:rPr>
          <w:rFonts w:ascii="仿宋" w:hAnsi="仿宋" w:eastAsia="仿宋" w:cs="仿宋"/>
          <w:sz w:val="28"/>
          <w:szCs w:val="28"/>
        </w:rPr>
        <w:t xml:space="preserve"> </w:t>
      </w:r>
      <w:r>
        <w:rPr>
          <w:rFonts w:ascii="仿宋" w:hAnsi="仿宋" w:eastAsia="仿宋" w:cs="仿宋"/>
          <w:spacing w:val="6"/>
          <w:sz w:val="28"/>
          <w:szCs w:val="28"/>
        </w:rPr>
        <w:t>供</w:t>
      </w:r>
      <w:r>
        <w:rPr>
          <w:rFonts w:ascii="仿宋" w:hAnsi="仿宋" w:eastAsia="仿宋" w:cs="仿宋"/>
          <w:spacing w:val="5"/>
          <w:sz w:val="28"/>
          <w:szCs w:val="28"/>
        </w:rPr>
        <w:t>应</w:t>
      </w:r>
      <w:r>
        <w:rPr>
          <w:rFonts w:ascii="仿宋" w:hAnsi="仿宋" w:eastAsia="仿宋" w:cs="仿宋"/>
          <w:spacing w:val="3"/>
          <w:sz w:val="28"/>
          <w:szCs w:val="28"/>
        </w:rPr>
        <w:t>商应在响应文件提交截止时间前，</w:t>
      </w:r>
      <w:r>
        <w:rPr>
          <w:rFonts w:ascii="仿宋" w:hAnsi="仿宋" w:eastAsia="仿宋" w:cs="仿宋"/>
          <w:spacing w:val="3"/>
          <w:sz w:val="28"/>
          <w:szCs w:val="28"/>
          <w14:textOutline w14:w="5103" w14:cap="sq" w14:cmpd="sng">
            <w14:solidFill>
              <w14:srgbClr w14:val="000000"/>
            </w14:solidFill>
            <w14:prstDash w14:val="solid"/>
            <w14:bevel/>
          </w14:textOutline>
        </w:rPr>
        <w:t>通过基本账户采取网银或银行柜台</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转账</w:t>
      </w:r>
      <w:r>
        <w:rPr>
          <w:rFonts w:ascii="仿宋" w:hAnsi="仿宋" w:eastAsia="仿宋" w:cs="仿宋"/>
          <w:spacing w:val="5"/>
          <w:sz w:val="28"/>
          <w:szCs w:val="28"/>
          <w14:textOutline w14:w="5103" w14:cap="sq" w14:cmpd="sng">
            <w14:solidFill>
              <w14:srgbClr w14:val="000000"/>
            </w14:solidFill>
            <w14:prstDash w14:val="solid"/>
            <w14:bevel/>
          </w14:textOutline>
        </w:rPr>
        <w:t>支</w:t>
      </w:r>
      <w:r>
        <w:rPr>
          <w:rFonts w:ascii="仿宋" w:hAnsi="仿宋" w:eastAsia="仿宋" w:cs="仿宋"/>
          <w:spacing w:val="3"/>
          <w:sz w:val="28"/>
          <w:szCs w:val="28"/>
          <w14:textOutline w14:w="5103" w14:cap="sq" w14:cmpd="sng">
            <w14:solidFill>
              <w14:srgbClr w14:val="000000"/>
            </w14:solidFill>
            <w14:prstDash w14:val="solid"/>
            <w14:bevel/>
          </w14:textOutline>
        </w:rPr>
        <w:t>付方式</w:t>
      </w:r>
      <w:r>
        <w:rPr>
          <w:rFonts w:ascii="仿宋" w:hAnsi="仿宋" w:eastAsia="仿宋" w:cs="仿宋"/>
          <w:spacing w:val="3"/>
          <w:sz w:val="28"/>
          <w:szCs w:val="28"/>
        </w:rPr>
        <w:t>一次性缴纳磋商保证金。</w:t>
      </w:r>
      <w:r>
        <w:rPr>
          <w:rFonts w:ascii="仿宋" w:hAnsi="仿宋" w:eastAsia="仿宋" w:cs="仿宋"/>
          <w:spacing w:val="3"/>
          <w:sz w:val="28"/>
          <w:szCs w:val="28"/>
          <w14:textOutline w14:w="5103" w14:cap="sq" w14:cmpd="sng">
            <w14:solidFill>
              <w14:srgbClr w14:val="000000"/>
            </w14:solidFill>
            <w14:prstDash w14:val="solid"/>
            <w14:bevel/>
          </w14:textOutline>
        </w:rPr>
        <w:t>保证金的缴纳以到账时间为准</w:t>
      </w:r>
      <w:r>
        <w:rPr>
          <w:rFonts w:ascii="仿宋" w:hAnsi="仿宋" w:eastAsia="仿宋" w:cs="仿宋"/>
          <w:spacing w:val="3"/>
          <w:sz w:val="28"/>
          <w:szCs w:val="28"/>
        </w:rPr>
        <w:t>，在</w:t>
      </w:r>
      <w:r>
        <w:rPr>
          <w:rFonts w:ascii="仿宋" w:hAnsi="仿宋" w:eastAsia="仿宋" w:cs="仿宋"/>
          <w:sz w:val="28"/>
          <w:szCs w:val="28"/>
        </w:rPr>
        <w:t xml:space="preserve"> </w:t>
      </w:r>
      <w:r>
        <w:rPr>
          <w:rFonts w:ascii="仿宋" w:hAnsi="仿宋" w:eastAsia="仿宋" w:cs="仿宋"/>
          <w:spacing w:val="6"/>
          <w:sz w:val="28"/>
          <w:szCs w:val="28"/>
        </w:rPr>
        <w:t>响</w:t>
      </w:r>
      <w:r>
        <w:rPr>
          <w:rFonts w:ascii="仿宋" w:hAnsi="仿宋" w:eastAsia="仿宋" w:cs="仿宋"/>
          <w:spacing w:val="5"/>
          <w:sz w:val="28"/>
          <w:szCs w:val="28"/>
        </w:rPr>
        <w:t>应</w:t>
      </w:r>
      <w:r>
        <w:rPr>
          <w:rFonts w:ascii="仿宋" w:hAnsi="仿宋" w:eastAsia="仿宋" w:cs="仿宋"/>
          <w:spacing w:val="3"/>
          <w:sz w:val="28"/>
          <w:szCs w:val="28"/>
        </w:rPr>
        <w:t>截止时间前未到账的视为保证金未缴纳。未按采购文件要求缴纳保证</w:t>
      </w:r>
      <w:r>
        <w:rPr>
          <w:rFonts w:ascii="仿宋" w:hAnsi="仿宋" w:eastAsia="仿宋" w:cs="仿宋"/>
          <w:sz w:val="28"/>
          <w:szCs w:val="28"/>
        </w:rPr>
        <w:t xml:space="preserve"> </w:t>
      </w:r>
      <w:r>
        <w:rPr>
          <w:rFonts w:ascii="仿宋" w:hAnsi="仿宋" w:eastAsia="仿宋" w:cs="仿宋"/>
          <w:spacing w:val="6"/>
          <w:sz w:val="28"/>
          <w:szCs w:val="28"/>
        </w:rPr>
        <w:t>金导致</w:t>
      </w:r>
      <w:r>
        <w:rPr>
          <w:rFonts w:ascii="仿宋" w:hAnsi="仿宋" w:eastAsia="仿宋" w:cs="仿宋"/>
          <w:spacing w:val="4"/>
          <w:sz w:val="28"/>
          <w:szCs w:val="28"/>
        </w:rPr>
        <w:t>响</w:t>
      </w:r>
      <w:r>
        <w:rPr>
          <w:rFonts w:ascii="仿宋" w:hAnsi="仿宋" w:eastAsia="仿宋" w:cs="仿宋"/>
          <w:spacing w:val="3"/>
          <w:sz w:val="28"/>
          <w:szCs w:val="28"/>
        </w:rPr>
        <w:t>应无效的，责任由供应商自行承担。磋商时携带保证金缴纳凭证</w:t>
      </w:r>
      <w:r>
        <w:rPr>
          <w:rFonts w:ascii="仿宋" w:hAnsi="仿宋" w:eastAsia="仿宋" w:cs="仿宋"/>
          <w:sz w:val="28"/>
          <w:szCs w:val="28"/>
        </w:rPr>
        <w:t xml:space="preserve"> </w:t>
      </w:r>
      <w:r>
        <w:rPr>
          <w:rFonts w:ascii="仿宋" w:hAnsi="仿宋" w:eastAsia="仿宋" w:cs="仿宋"/>
          <w:spacing w:val="-1"/>
          <w:sz w:val="28"/>
          <w:szCs w:val="28"/>
        </w:rPr>
        <w:t>备查。保证</w:t>
      </w:r>
      <w:r>
        <w:rPr>
          <w:rFonts w:ascii="仿宋" w:hAnsi="仿宋" w:eastAsia="仿宋" w:cs="仿宋"/>
          <w:sz w:val="28"/>
          <w:szCs w:val="28"/>
        </w:rPr>
        <w:t>金缴纳信息详见采购文件。</w:t>
      </w:r>
    </w:p>
    <w:p>
      <w:pPr>
        <w:spacing w:before="1" w:line="294" w:lineRule="auto"/>
        <w:ind w:firstLine="580"/>
        <w:rPr>
          <w:rFonts w:ascii="仿宋" w:hAnsi="仿宋" w:eastAsia="仿宋" w:cs="仿宋"/>
          <w:sz w:val="28"/>
          <w:szCs w:val="28"/>
        </w:rPr>
      </w:pPr>
      <w:r>
        <w:rPr>
          <w:rFonts w:ascii="仿宋" w:hAnsi="仿宋" w:eastAsia="仿宋" w:cs="仿宋"/>
          <w:spacing w:val="-6"/>
          <w:sz w:val="28"/>
          <w:szCs w:val="28"/>
        </w:rPr>
        <w:t>2</w:t>
      </w: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根据《陕西省财政厅关于政府采购供应商注册登记有关事项的通知</w:t>
      </w:r>
      <w:r>
        <w:rPr>
          <w:rFonts w:ascii="仿宋" w:hAnsi="仿宋" w:eastAsia="仿宋" w:cs="仿宋"/>
          <w:spacing w:val="-5"/>
          <w:sz w:val="28"/>
          <w:szCs w:val="28"/>
        </w:rPr>
        <w:t>》</w:t>
      </w:r>
      <w:r>
        <w:rPr>
          <w:rFonts w:ascii="仿宋" w:hAnsi="仿宋" w:eastAsia="仿宋" w:cs="仿宋"/>
          <w:sz w:val="28"/>
          <w:szCs w:val="28"/>
        </w:rPr>
        <w:t xml:space="preserve"> </w:t>
      </w:r>
      <w:r>
        <w:rPr>
          <w:rFonts w:ascii="仿宋" w:hAnsi="仿宋" w:eastAsia="仿宋" w:cs="仿宋"/>
          <w:spacing w:val="10"/>
          <w:sz w:val="28"/>
          <w:szCs w:val="28"/>
        </w:rPr>
        <w:t>(</w:t>
      </w:r>
      <w:r>
        <w:rPr>
          <w:rFonts w:ascii="仿宋" w:hAnsi="仿宋" w:eastAsia="仿宋" w:cs="仿宋"/>
          <w:spacing w:val="9"/>
          <w:sz w:val="28"/>
          <w:szCs w:val="28"/>
        </w:rPr>
        <w:t xml:space="preserve"> </w:t>
      </w:r>
      <w:r>
        <w:rPr>
          <w:rFonts w:ascii="仿宋" w:hAnsi="仿宋" w:eastAsia="仿宋" w:cs="仿宋"/>
          <w:sz w:val="28"/>
          <w:szCs w:val="28"/>
        </w:rPr>
        <w:t>http</w:t>
      </w:r>
      <w:r>
        <w:rPr>
          <w:rFonts w:ascii="仿宋" w:hAnsi="仿宋" w:eastAsia="仿宋" w:cs="仿宋"/>
          <w:spacing w:val="9"/>
          <w:sz w:val="28"/>
          <w:szCs w:val="28"/>
        </w:rPr>
        <w:t>://</w:t>
      </w:r>
      <w:r>
        <w:rPr>
          <w:rFonts w:ascii="仿宋" w:hAnsi="仿宋" w:eastAsia="仿宋" w:cs="仿宋"/>
          <w:sz w:val="28"/>
          <w:szCs w:val="28"/>
        </w:rPr>
        <w:t>www</w:t>
      </w:r>
      <w:r>
        <w:rPr>
          <w:rFonts w:ascii="仿宋" w:hAnsi="仿宋" w:eastAsia="仿宋" w:cs="仿宋"/>
          <w:spacing w:val="9"/>
          <w:sz w:val="28"/>
          <w:szCs w:val="28"/>
        </w:rPr>
        <w:t>.</w:t>
      </w:r>
      <w:r>
        <w:rPr>
          <w:rFonts w:ascii="仿宋" w:hAnsi="仿宋" w:eastAsia="仿宋" w:cs="仿宋"/>
          <w:sz w:val="28"/>
          <w:szCs w:val="28"/>
        </w:rPr>
        <w:t>ccgp</w:t>
      </w:r>
      <w:r>
        <w:rPr>
          <w:rFonts w:ascii="仿宋" w:hAnsi="仿宋" w:eastAsia="仿宋" w:cs="仿宋"/>
          <w:spacing w:val="9"/>
          <w:sz w:val="28"/>
          <w:szCs w:val="28"/>
        </w:rPr>
        <w:t>-</w:t>
      </w:r>
      <w:r>
        <w:rPr>
          <w:rFonts w:ascii="仿宋" w:hAnsi="仿宋" w:eastAsia="仿宋" w:cs="仿宋"/>
          <w:sz w:val="28"/>
          <w:szCs w:val="28"/>
        </w:rPr>
        <w:t>shaanxi</w:t>
      </w:r>
      <w:r>
        <w:rPr>
          <w:rFonts w:ascii="仿宋" w:hAnsi="仿宋" w:eastAsia="仿宋" w:cs="仿宋"/>
          <w:spacing w:val="9"/>
          <w:sz w:val="28"/>
          <w:szCs w:val="28"/>
        </w:rPr>
        <w:t>.</w:t>
      </w:r>
      <w:r>
        <w:rPr>
          <w:rFonts w:ascii="仿宋" w:hAnsi="仿宋" w:eastAsia="仿宋" w:cs="仿宋"/>
          <w:sz w:val="28"/>
          <w:szCs w:val="28"/>
        </w:rPr>
        <w:t>gov</w:t>
      </w:r>
      <w:r>
        <w:rPr>
          <w:rFonts w:ascii="仿宋" w:hAnsi="仿宋" w:eastAsia="仿宋" w:cs="仿宋"/>
          <w:spacing w:val="9"/>
          <w:sz w:val="28"/>
          <w:szCs w:val="28"/>
        </w:rPr>
        <w:t>.</w:t>
      </w:r>
      <w:r>
        <w:rPr>
          <w:rFonts w:ascii="仿宋" w:hAnsi="仿宋" w:eastAsia="仿宋" w:cs="仿宋"/>
          <w:sz w:val="28"/>
          <w:szCs w:val="28"/>
        </w:rPr>
        <w:t>cn</w:t>
      </w:r>
      <w:r>
        <w:rPr>
          <w:rFonts w:ascii="仿宋" w:hAnsi="仿宋" w:eastAsia="仿宋" w:cs="仿宋"/>
          <w:spacing w:val="9"/>
          <w:sz w:val="28"/>
          <w:szCs w:val="28"/>
        </w:rPr>
        <w:t>/</w:t>
      </w:r>
      <w:r>
        <w:rPr>
          <w:rFonts w:ascii="仿宋" w:hAnsi="仿宋" w:eastAsia="仿宋" w:cs="仿宋"/>
          <w:sz w:val="28"/>
          <w:szCs w:val="28"/>
        </w:rPr>
        <w:t>information</w:t>
      </w:r>
      <w:r>
        <w:rPr>
          <w:rFonts w:ascii="仿宋" w:hAnsi="仿宋" w:eastAsia="仿宋" w:cs="仿宋"/>
          <w:spacing w:val="9"/>
          <w:sz w:val="28"/>
          <w:szCs w:val="28"/>
        </w:rPr>
        <w:t>/</w:t>
      </w:r>
      <w:r>
        <w:rPr>
          <w:rFonts w:ascii="仿宋" w:hAnsi="仿宋" w:eastAsia="仿宋" w:cs="仿宋"/>
          <w:sz w:val="28"/>
          <w:szCs w:val="28"/>
        </w:rPr>
        <w:t>informationDetail</w:t>
      </w:r>
      <w:r>
        <w:rPr>
          <w:rFonts w:ascii="仿宋" w:hAnsi="仿宋" w:eastAsia="仿宋" w:cs="仿宋"/>
          <w:spacing w:val="9"/>
          <w:sz w:val="28"/>
          <w:szCs w:val="28"/>
        </w:rPr>
        <w:t>.</w:t>
      </w:r>
      <w:r>
        <w:rPr>
          <w:rFonts w:ascii="仿宋" w:hAnsi="仿宋" w:eastAsia="仿宋" w:cs="仿宋"/>
          <w:sz w:val="28"/>
          <w:szCs w:val="28"/>
        </w:rPr>
        <w:t>d o</w:t>
      </w:r>
      <w:r>
        <w:rPr>
          <w:rFonts w:ascii="仿宋" w:hAnsi="仿宋" w:eastAsia="仿宋" w:cs="仿宋"/>
          <w:spacing w:val="-1"/>
          <w:sz w:val="28"/>
          <w:szCs w:val="28"/>
        </w:rPr>
        <w:t>?</w:t>
      </w:r>
      <w:r>
        <w:rPr>
          <w:rFonts w:ascii="仿宋" w:hAnsi="仿宋" w:eastAsia="仿宋" w:cs="仿宋"/>
          <w:sz w:val="28"/>
          <w:szCs w:val="28"/>
        </w:rPr>
        <w:t>informationguid</w:t>
      </w:r>
      <w:r>
        <w:rPr>
          <w:rFonts w:ascii="仿宋" w:hAnsi="仿宋" w:eastAsia="仿宋" w:cs="仿宋"/>
          <w:spacing w:val="-1"/>
          <w:sz w:val="28"/>
          <w:szCs w:val="28"/>
        </w:rPr>
        <w:t>=8</w:t>
      </w:r>
      <w:r>
        <w:rPr>
          <w:rFonts w:ascii="仿宋" w:hAnsi="仿宋" w:eastAsia="仿宋" w:cs="仿宋"/>
          <w:sz w:val="28"/>
          <w:szCs w:val="28"/>
        </w:rPr>
        <w:t>a</w:t>
      </w:r>
      <w:r>
        <w:rPr>
          <w:rFonts w:ascii="仿宋" w:hAnsi="仿宋" w:eastAsia="仿宋" w:cs="仿宋"/>
          <w:spacing w:val="-1"/>
          <w:sz w:val="28"/>
          <w:szCs w:val="28"/>
        </w:rPr>
        <w:t>85</w:t>
      </w:r>
      <w:r>
        <w:rPr>
          <w:rFonts w:ascii="仿宋" w:hAnsi="仿宋" w:eastAsia="仿宋" w:cs="仿宋"/>
          <w:sz w:val="28"/>
          <w:szCs w:val="28"/>
        </w:rPr>
        <w:t>be</w:t>
      </w:r>
      <w:r>
        <w:rPr>
          <w:rFonts w:ascii="仿宋" w:hAnsi="仿宋" w:eastAsia="仿宋" w:cs="仿宋"/>
          <w:spacing w:val="-1"/>
          <w:sz w:val="28"/>
          <w:szCs w:val="28"/>
        </w:rPr>
        <w:t>3567</w:t>
      </w:r>
      <w:r>
        <w:rPr>
          <w:rFonts w:ascii="仿宋" w:hAnsi="仿宋" w:eastAsia="仿宋" w:cs="仿宋"/>
          <w:sz w:val="28"/>
          <w:szCs w:val="28"/>
        </w:rPr>
        <w:t>ed</w:t>
      </w:r>
      <w:r>
        <w:rPr>
          <w:rFonts w:ascii="仿宋" w:hAnsi="仿宋" w:eastAsia="仿宋" w:cs="仿宋"/>
          <w:spacing w:val="-1"/>
          <w:sz w:val="28"/>
          <w:szCs w:val="28"/>
        </w:rPr>
        <w:t>23460167</w:t>
      </w:r>
      <w:r>
        <w:rPr>
          <w:rFonts w:ascii="仿宋" w:hAnsi="仿宋" w:eastAsia="仿宋" w:cs="仿宋"/>
          <w:sz w:val="28"/>
          <w:szCs w:val="28"/>
        </w:rPr>
        <w:t>ed</w:t>
      </w:r>
      <w:r>
        <w:rPr>
          <w:rFonts w:ascii="仿宋" w:hAnsi="仿宋" w:eastAsia="仿宋" w:cs="仿宋"/>
          <w:spacing w:val="-1"/>
          <w:sz w:val="28"/>
          <w:szCs w:val="28"/>
        </w:rPr>
        <w:t>36804</w:t>
      </w:r>
      <w:r>
        <w:rPr>
          <w:rFonts w:ascii="仿宋" w:hAnsi="仿宋" w:eastAsia="仿宋" w:cs="仿宋"/>
          <w:sz w:val="28"/>
          <w:szCs w:val="28"/>
        </w:rPr>
        <w:t>d</w:t>
      </w:r>
      <w:r>
        <w:rPr>
          <w:rFonts w:ascii="仿宋" w:hAnsi="仿宋" w:eastAsia="仿宋" w:cs="仿宋"/>
          <w:spacing w:val="-1"/>
          <w:sz w:val="28"/>
          <w:szCs w:val="28"/>
        </w:rPr>
        <w:t>0009 ) 要求</w:t>
      </w:r>
      <w:r>
        <w:rPr>
          <w:rFonts w:ascii="仿宋" w:hAnsi="仿宋" w:eastAsia="仿宋" w:cs="仿宋"/>
          <w:sz w:val="28"/>
          <w:szCs w:val="28"/>
        </w:rPr>
        <w:t>，</w:t>
      </w:r>
      <w:r>
        <w:rPr>
          <w:rFonts w:ascii="仿宋" w:hAnsi="仿宋" w:eastAsia="仿宋" w:cs="仿宋"/>
          <w:sz w:val="28"/>
          <w:szCs w:val="28"/>
          <w14:textOutline w14:w="5103" w14:cap="sq" w14:cmpd="sng">
            <w14:solidFill>
              <w14:srgbClr w14:val="000000"/>
            </w14:solidFill>
            <w14:prstDash w14:val="solid"/>
            <w14:bevel/>
          </w14:textOutline>
        </w:rPr>
        <w:t>成交供</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应商应通过陕西</w:t>
      </w:r>
      <w:r>
        <w:rPr>
          <w:rFonts w:ascii="仿宋" w:hAnsi="仿宋" w:eastAsia="仿宋" w:cs="仿宋"/>
          <w:spacing w:val="-3"/>
          <w:sz w:val="28"/>
          <w:szCs w:val="28"/>
          <w14:textOutline w14:w="5103" w14:cap="sq" w14:cmpd="sng">
            <w14:solidFill>
              <w14:srgbClr w14:val="000000"/>
            </w14:solidFill>
            <w14:prstDash w14:val="solid"/>
            <w14:bevel/>
          </w14:textOutline>
        </w:rPr>
        <w:t>省政府采购网</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(http://www.ccgp-shaanxi.gov.cn/</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注册</w:t>
      </w:r>
    </w:p>
    <w:p>
      <w:pPr>
        <w:sectPr>
          <w:footerReference r:id="rId8" w:type="default"/>
          <w:pgSz w:w="11906" w:h="16839"/>
          <w:pgMar w:top="1431" w:right="1276" w:bottom="1170" w:left="1418" w:header="0" w:footer="1009" w:gutter="0"/>
          <w:cols w:space="720" w:num="1"/>
        </w:sectPr>
      </w:pPr>
    </w:p>
    <w:p>
      <w:pPr>
        <w:spacing w:before="99" w:line="290" w:lineRule="auto"/>
        <w:ind w:firstLine="6"/>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登记加入陕西省政府采购供应商库。</w:t>
      </w:r>
      <w:r>
        <w:rPr>
          <w:rFonts w:ascii="仿宋" w:hAnsi="仿宋" w:eastAsia="仿宋" w:cs="仿宋"/>
          <w:spacing w:val="3"/>
          <w:sz w:val="28"/>
          <w:szCs w:val="28"/>
        </w:rPr>
        <w:t>如果成交供应商未注册登记入库，</w:t>
      </w:r>
      <w:r>
        <w:rPr>
          <w:rFonts w:ascii="仿宋" w:hAnsi="仿宋" w:eastAsia="仿宋" w:cs="仿宋"/>
          <w:spacing w:val="2"/>
          <w:sz w:val="28"/>
          <w:szCs w:val="28"/>
        </w:rPr>
        <w:t>致</w:t>
      </w:r>
      <w:r>
        <w:rPr>
          <w:rFonts w:ascii="仿宋" w:hAnsi="仿宋" w:eastAsia="仿宋" w:cs="仿宋"/>
          <w:sz w:val="28"/>
          <w:szCs w:val="28"/>
        </w:rPr>
        <w:t xml:space="preserve"> </w:t>
      </w:r>
      <w:r>
        <w:rPr>
          <w:rFonts w:ascii="仿宋" w:hAnsi="仿宋" w:eastAsia="仿宋" w:cs="仿宋"/>
          <w:spacing w:val="-1"/>
          <w:sz w:val="28"/>
          <w:szCs w:val="28"/>
        </w:rPr>
        <w:t>使采购结果无法</w:t>
      </w:r>
      <w:r>
        <w:rPr>
          <w:rFonts w:ascii="仿宋" w:hAnsi="仿宋" w:eastAsia="仿宋" w:cs="仿宋"/>
          <w:sz w:val="28"/>
          <w:szCs w:val="28"/>
        </w:rPr>
        <w:t>公告的情形由成交供应商承担责任。</w:t>
      </w:r>
    </w:p>
    <w:p>
      <w:pPr>
        <w:spacing w:before="1" w:line="217" w:lineRule="auto"/>
        <w:ind w:left="574"/>
        <w:rPr>
          <w:rFonts w:ascii="仿宋" w:hAnsi="仿宋" w:eastAsia="仿宋" w:cs="仿宋"/>
          <w:sz w:val="28"/>
          <w:szCs w:val="28"/>
        </w:rPr>
      </w:pPr>
      <w:r>
        <w:rPr>
          <w:rFonts w:ascii="仿宋" w:hAnsi="仿宋" w:eastAsia="仿宋" w:cs="仿宋"/>
          <w:spacing w:val="-2"/>
          <w:sz w:val="28"/>
          <w:szCs w:val="28"/>
        </w:rPr>
        <w:t>十、采购</w:t>
      </w:r>
      <w:r>
        <w:rPr>
          <w:rFonts w:ascii="仿宋" w:hAnsi="仿宋" w:eastAsia="仿宋" w:cs="仿宋"/>
          <w:spacing w:val="-1"/>
          <w:sz w:val="28"/>
          <w:szCs w:val="28"/>
        </w:rPr>
        <w:t>项目需要落实的政府采购政策：</w:t>
      </w:r>
    </w:p>
    <w:p>
      <w:pPr>
        <w:spacing w:before="109" w:line="290" w:lineRule="auto"/>
        <w:ind w:left="10" w:right="203" w:firstLine="552"/>
        <w:rPr>
          <w:rFonts w:ascii="仿宋" w:hAnsi="仿宋" w:eastAsia="仿宋" w:cs="仿宋"/>
          <w:sz w:val="28"/>
          <w:szCs w:val="28"/>
        </w:rPr>
      </w:pPr>
      <w:r>
        <w:rPr>
          <w:rFonts w:ascii="仿宋" w:hAnsi="仿宋" w:eastAsia="仿宋" w:cs="仿宋"/>
          <w:spacing w:val="-6"/>
          <w:sz w:val="28"/>
          <w:szCs w:val="28"/>
        </w:rPr>
        <w:t>本项目执</w:t>
      </w:r>
      <w:r>
        <w:rPr>
          <w:rFonts w:ascii="仿宋" w:hAnsi="仿宋" w:eastAsia="仿宋" w:cs="仿宋"/>
          <w:spacing w:val="-5"/>
          <w:sz w:val="28"/>
          <w:szCs w:val="28"/>
        </w:rPr>
        <w:t>行</w:t>
      </w:r>
      <w:r>
        <w:rPr>
          <w:rFonts w:ascii="仿宋" w:hAnsi="仿宋" w:eastAsia="仿宋" w:cs="仿宋"/>
          <w:spacing w:val="-3"/>
          <w:sz w:val="28"/>
          <w:szCs w:val="28"/>
        </w:rPr>
        <w:t>政府强制、优先采购节能产品，优先采购环境标志产品，</w:t>
      </w:r>
      <w:r>
        <w:rPr>
          <w:rFonts w:ascii="仿宋" w:hAnsi="仿宋" w:eastAsia="仿宋" w:cs="仿宋"/>
          <w:sz w:val="28"/>
          <w:szCs w:val="28"/>
        </w:rPr>
        <w:t xml:space="preserve"> </w:t>
      </w:r>
      <w:r>
        <w:rPr>
          <w:rFonts w:ascii="仿宋" w:hAnsi="仿宋" w:eastAsia="仿宋" w:cs="仿宋"/>
          <w:spacing w:val="3"/>
          <w:sz w:val="28"/>
          <w:szCs w:val="28"/>
        </w:rPr>
        <w:t>扶持福利企业，支持小微企业，支持监狱和戒毒企业、残疾人企业等相</w:t>
      </w:r>
      <w:r>
        <w:rPr>
          <w:rFonts w:ascii="仿宋" w:hAnsi="仿宋" w:eastAsia="仿宋" w:cs="仿宋"/>
          <w:sz w:val="28"/>
          <w:szCs w:val="28"/>
        </w:rPr>
        <w:t xml:space="preserve"> </w:t>
      </w:r>
      <w:r>
        <w:rPr>
          <w:rFonts w:ascii="仿宋" w:hAnsi="仿宋" w:eastAsia="仿宋" w:cs="仿宋"/>
          <w:spacing w:val="-2"/>
          <w:sz w:val="28"/>
          <w:szCs w:val="28"/>
        </w:rPr>
        <w:t>关政策。详见</w:t>
      </w:r>
      <w:r>
        <w:rPr>
          <w:rFonts w:ascii="仿宋" w:hAnsi="仿宋" w:eastAsia="仿宋" w:cs="仿宋"/>
          <w:spacing w:val="-1"/>
          <w:sz w:val="28"/>
          <w:szCs w:val="28"/>
        </w:rPr>
        <w:t>磋商文件。</w:t>
      </w:r>
    </w:p>
    <w:p>
      <w:pPr>
        <w:spacing w:before="1" w:line="302" w:lineRule="auto"/>
        <w:ind w:left="6123" w:right="683" w:hanging="234"/>
        <w:rPr>
          <w:rFonts w:ascii="仿宋" w:hAnsi="仿宋" w:eastAsia="仿宋" w:cs="仿宋"/>
          <w:sz w:val="28"/>
          <w:szCs w:val="28"/>
        </w:rPr>
      </w:pPr>
      <w:r>
        <w:rPr>
          <w:rFonts w:ascii="仿宋" w:hAnsi="仿宋" w:eastAsia="仿宋" w:cs="仿宋"/>
          <w:spacing w:val="-6"/>
          <w:sz w:val="28"/>
          <w:szCs w:val="28"/>
        </w:rPr>
        <w:t>汉</w:t>
      </w:r>
      <w:r>
        <w:rPr>
          <w:rFonts w:ascii="仿宋" w:hAnsi="仿宋" w:eastAsia="仿宋" w:cs="仿宋"/>
          <w:spacing w:val="-5"/>
          <w:sz w:val="28"/>
          <w:szCs w:val="28"/>
        </w:rPr>
        <w:t>阴</w:t>
      </w:r>
      <w:r>
        <w:rPr>
          <w:rFonts w:ascii="仿宋" w:hAnsi="仿宋" w:eastAsia="仿宋" w:cs="仿宋"/>
          <w:spacing w:val="-3"/>
          <w:sz w:val="28"/>
          <w:szCs w:val="28"/>
        </w:rPr>
        <w:t>县政府采购中心</w:t>
      </w:r>
      <w:r>
        <w:rPr>
          <w:rFonts w:ascii="仿宋" w:hAnsi="仿宋" w:eastAsia="仿宋" w:cs="仿宋"/>
          <w:sz w:val="28"/>
          <w:szCs w:val="28"/>
        </w:rPr>
        <w:t xml:space="preserve"> </w:t>
      </w:r>
      <w:r>
        <w:rPr>
          <w:rFonts w:ascii="仿宋" w:hAnsi="仿宋" w:eastAsia="仿宋" w:cs="仿宋"/>
          <w:spacing w:val="-23"/>
          <w:sz w:val="28"/>
          <w:szCs w:val="28"/>
        </w:rPr>
        <w:t>2</w:t>
      </w:r>
      <w:r>
        <w:rPr>
          <w:rFonts w:ascii="仿宋" w:hAnsi="仿宋" w:eastAsia="仿宋" w:cs="仿宋"/>
          <w:spacing w:val="-22"/>
          <w:sz w:val="28"/>
          <w:szCs w:val="28"/>
        </w:rPr>
        <w:t>020 年 3 月 4 日</w:t>
      </w:r>
    </w:p>
    <w:p>
      <w:pPr>
        <w:sectPr>
          <w:footerReference r:id="rId9" w:type="default"/>
          <w:pgSz w:w="11906" w:h="16839"/>
          <w:pgMar w:top="1431" w:right="1417" w:bottom="1170" w:left="1425" w:header="0" w:footer="1009" w:gutter="0"/>
          <w:cols w:space="720" w:num="1"/>
        </w:sectPr>
      </w:pPr>
    </w:p>
    <w:p>
      <w:pPr>
        <w:spacing w:before="64" w:line="754" w:lineRule="exact"/>
        <w:ind w:left="3097"/>
        <w:rPr>
          <w:rFonts w:ascii="黑体" w:hAnsi="黑体" w:eastAsia="黑体" w:cs="黑体"/>
          <w:sz w:val="31"/>
          <w:szCs w:val="31"/>
        </w:rPr>
      </w:pPr>
      <w:bookmarkStart w:id="1" w:name="_bookmark2"/>
      <w:bookmarkEnd w:id="1"/>
      <w:r>
        <w:rPr>
          <w:rFonts w:ascii="黑体" w:hAnsi="黑体" w:eastAsia="黑体" w:cs="黑体"/>
          <w:spacing w:val="14"/>
          <w:position w:val="33"/>
          <w:sz w:val="31"/>
          <w:szCs w:val="31"/>
        </w:rPr>
        <w:t>第</w:t>
      </w:r>
      <w:r>
        <w:rPr>
          <w:rFonts w:ascii="黑体" w:hAnsi="黑体" w:eastAsia="黑体" w:cs="黑体"/>
          <w:spacing w:val="7"/>
          <w:position w:val="33"/>
          <w:sz w:val="31"/>
          <w:szCs w:val="31"/>
        </w:rPr>
        <w:t>二章  供应商须知</w:t>
      </w:r>
    </w:p>
    <w:p>
      <w:pPr>
        <w:spacing w:line="457" w:lineRule="exact"/>
        <w:ind w:left="3994"/>
        <w:rPr>
          <w:rFonts w:ascii="仿宋" w:hAnsi="仿宋" w:eastAsia="仿宋" w:cs="仿宋"/>
          <w:sz w:val="28"/>
          <w:szCs w:val="28"/>
        </w:rPr>
      </w:pPr>
      <w:r>
        <w:rPr>
          <w:rFonts w:ascii="仿宋" w:hAnsi="仿宋" w:eastAsia="仿宋" w:cs="仿宋"/>
          <w:spacing w:val="-7"/>
          <w:position w:val="3"/>
          <w:sz w:val="28"/>
          <w:szCs w:val="28"/>
        </w:rPr>
        <w:t>一、总则</w:t>
      </w:r>
    </w:p>
    <w:p>
      <w:pPr>
        <w:spacing w:before="262" w:line="238" w:lineRule="auto"/>
        <w:ind w:left="579"/>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4"/>
          <w:sz w:val="28"/>
          <w:szCs w:val="28"/>
        </w:rPr>
        <w:t>.适用范围</w:t>
      </w:r>
    </w:p>
    <w:p>
      <w:pPr>
        <w:spacing w:before="79" w:line="290" w:lineRule="auto"/>
        <w:ind w:left="23" w:right="74" w:firstLine="556"/>
        <w:rPr>
          <w:rFonts w:ascii="仿宋" w:hAnsi="仿宋" w:eastAsia="仿宋" w:cs="仿宋"/>
          <w:sz w:val="28"/>
          <w:szCs w:val="28"/>
        </w:rPr>
      </w:pPr>
      <w:r>
        <w:rPr>
          <w:rFonts w:ascii="仿宋" w:hAnsi="仿宋" w:eastAsia="仿宋" w:cs="仿宋"/>
          <w:spacing w:val="-6"/>
          <w:sz w:val="28"/>
          <w:szCs w:val="28"/>
        </w:rPr>
        <w:t>1.1 本竞争性磋商文件仅适用于第一章《竞争性磋商公告》中所叙述</w:t>
      </w:r>
      <w:r>
        <w:rPr>
          <w:rFonts w:ascii="仿宋" w:hAnsi="仿宋" w:eastAsia="仿宋" w:cs="仿宋"/>
          <w:spacing w:val="-4"/>
          <w:sz w:val="28"/>
          <w:szCs w:val="28"/>
        </w:rPr>
        <w:t>的</w:t>
      </w:r>
      <w:r>
        <w:rPr>
          <w:rFonts w:ascii="仿宋" w:hAnsi="仿宋" w:eastAsia="仿宋" w:cs="仿宋"/>
          <w:sz w:val="28"/>
          <w:szCs w:val="28"/>
        </w:rPr>
        <w:t xml:space="preserve"> </w:t>
      </w:r>
      <w:r>
        <w:rPr>
          <w:rFonts w:ascii="仿宋" w:hAnsi="仿宋" w:eastAsia="仿宋" w:cs="仿宋"/>
          <w:spacing w:val="-2"/>
          <w:sz w:val="28"/>
          <w:szCs w:val="28"/>
        </w:rPr>
        <w:t>汉阴中学校园保洁</w:t>
      </w:r>
      <w:r>
        <w:rPr>
          <w:rFonts w:ascii="仿宋" w:hAnsi="仿宋" w:eastAsia="仿宋" w:cs="仿宋"/>
          <w:spacing w:val="-1"/>
          <w:sz w:val="28"/>
          <w:szCs w:val="28"/>
        </w:rPr>
        <w:t>及城东体育场物业保洁采购项目。</w:t>
      </w:r>
    </w:p>
    <w:p>
      <w:pPr>
        <w:spacing w:line="217" w:lineRule="auto"/>
        <w:ind w:left="579"/>
        <w:rPr>
          <w:rFonts w:ascii="仿宋" w:hAnsi="仿宋" w:eastAsia="仿宋" w:cs="仿宋"/>
          <w:sz w:val="28"/>
          <w:szCs w:val="28"/>
        </w:rPr>
      </w:pPr>
      <w:r>
        <w:rPr>
          <w:rFonts w:ascii="仿宋" w:hAnsi="仿宋" w:eastAsia="仿宋" w:cs="仿宋"/>
          <w:spacing w:val="-6"/>
          <w:sz w:val="28"/>
          <w:szCs w:val="28"/>
        </w:rPr>
        <w:t>1.2 本项目采购人及采购代理机构不集中组织踏勘现场。需要踏勘现</w:t>
      </w:r>
      <w:r>
        <w:rPr>
          <w:rFonts w:ascii="仿宋" w:hAnsi="仿宋" w:eastAsia="仿宋" w:cs="仿宋"/>
          <w:spacing w:val="-5"/>
          <w:sz w:val="28"/>
          <w:szCs w:val="28"/>
        </w:rPr>
        <w:t>场</w:t>
      </w:r>
    </w:p>
    <w:p>
      <w:pPr>
        <w:spacing w:before="111" w:line="290" w:lineRule="auto"/>
        <w:ind w:left="2" w:right="75" w:firstLine="24"/>
        <w:rPr>
          <w:rFonts w:ascii="仿宋" w:hAnsi="仿宋" w:eastAsia="仿宋" w:cs="仿宋"/>
          <w:sz w:val="28"/>
          <w:szCs w:val="28"/>
        </w:rPr>
      </w:pPr>
      <w:r>
        <w:rPr>
          <w:rFonts w:ascii="仿宋" w:hAnsi="仿宋" w:eastAsia="仿宋" w:cs="仿宋"/>
          <w:spacing w:val="-2"/>
          <w:sz w:val="28"/>
          <w:szCs w:val="28"/>
        </w:rPr>
        <w:t>的， 由供应商自行踏勘，安全责任由供应商自负，费用自理。踏勘地点</w:t>
      </w:r>
      <w:r>
        <w:rPr>
          <w:rFonts w:ascii="仿宋" w:hAnsi="仿宋" w:eastAsia="仿宋" w:cs="仿宋"/>
          <w:sz w:val="28"/>
          <w:szCs w:val="28"/>
        </w:rPr>
        <w:t xml:space="preserve">以 </w:t>
      </w:r>
      <w:r>
        <w:rPr>
          <w:rFonts w:ascii="仿宋" w:hAnsi="仿宋" w:eastAsia="仿宋" w:cs="仿宋"/>
          <w:spacing w:val="-1"/>
          <w:sz w:val="28"/>
          <w:szCs w:val="28"/>
        </w:rPr>
        <w:t>采购文件中公布的地点为</w:t>
      </w:r>
      <w:r>
        <w:rPr>
          <w:rFonts w:ascii="仿宋" w:hAnsi="仿宋" w:eastAsia="仿宋" w:cs="仿宋"/>
          <w:sz w:val="28"/>
          <w:szCs w:val="28"/>
        </w:rPr>
        <w:t>准。</w:t>
      </w:r>
    </w:p>
    <w:p>
      <w:pPr>
        <w:spacing w:line="238" w:lineRule="auto"/>
        <w:ind w:left="572"/>
        <w:rPr>
          <w:rFonts w:ascii="仿宋" w:hAnsi="仿宋" w:eastAsia="仿宋" w:cs="仿宋"/>
          <w:sz w:val="28"/>
          <w:szCs w:val="28"/>
        </w:rPr>
      </w:pPr>
      <w:r>
        <w:rPr>
          <w:rFonts w:ascii="仿宋" w:hAnsi="仿宋" w:eastAsia="仿宋" w:cs="仿宋"/>
          <w:spacing w:val="-5"/>
          <w:sz w:val="28"/>
          <w:szCs w:val="28"/>
        </w:rPr>
        <w:t>2.定义</w:t>
      </w:r>
    </w:p>
    <w:p>
      <w:pPr>
        <w:spacing w:before="80" w:line="218" w:lineRule="auto"/>
        <w:ind w:left="572"/>
        <w:rPr>
          <w:rFonts w:ascii="仿宋" w:hAnsi="仿宋" w:eastAsia="仿宋" w:cs="仿宋"/>
          <w:sz w:val="28"/>
          <w:szCs w:val="28"/>
        </w:rPr>
      </w:pPr>
      <w:r>
        <w:rPr>
          <w:rFonts w:ascii="仿宋" w:hAnsi="仿宋" w:eastAsia="仿宋" w:cs="仿宋"/>
          <w:spacing w:val="-9"/>
          <w:sz w:val="28"/>
          <w:szCs w:val="28"/>
        </w:rPr>
        <w:t>2</w:t>
      </w:r>
      <w:r>
        <w:rPr>
          <w:rFonts w:ascii="仿宋" w:hAnsi="仿宋" w:eastAsia="仿宋" w:cs="仿宋"/>
          <w:spacing w:val="-8"/>
          <w:sz w:val="28"/>
          <w:szCs w:val="28"/>
        </w:rPr>
        <w:t>.1 采购人系指汉阴县教体科技局 ( 汉阴县汉阴中学</w:t>
      </w:r>
      <w:r>
        <w:rPr>
          <w:rFonts w:hint="eastAsia" w:ascii="仿宋" w:hAnsi="仿宋" w:eastAsia="仿宋" w:cs="仿宋"/>
          <w:spacing w:val="-8"/>
          <w:sz w:val="28"/>
          <w:szCs w:val="28"/>
          <w:lang w:eastAsia="zh-CN"/>
        </w:rPr>
        <w:t>）</w:t>
      </w:r>
      <w:r>
        <w:rPr>
          <w:rFonts w:ascii="仿宋" w:hAnsi="仿宋" w:eastAsia="仿宋" w:cs="仿宋"/>
          <w:spacing w:val="-8"/>
          <w:sz w:val="28"/>
          <w:szCs w:val="28"/>
        </w:rPr>
        <w:t xml:space="preserve"> 。</w:t>
      </w:r>
    </w:p>
    <w:p>
      <w:pPr>
        <w:spacing w:before="109" w:line="218" w:lineRule="auto"/>
        <w:ind w:left="572"/>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4"/>
          <w:sz w:val="28"/>
          <w:szCs w:val="28"/>
        </w:rPr>
        <w:t>.2 采购代理机构系指汉阴县政府采购中心。</w:t>
      </w:r>
    </w:p>
    <w:p>
      <w:pPr>
        <w:spacing w:before="110" w:line="290" w:lineRule="auto"/>
        <w:ind w:left="4" w:right="74" w:firstLine="567"/>
        <w:rPr>
          <w:rFonts w:ascii="仿宋" w:hAnsi="仿宋" w:eastAsia="仿宋" w:cs="仿宋"/>
          <w:sz w:val="28"/>
          <w:szCs w:val="28"/>
        </w:rPr>
      </w:pPr>
      <w:r>
        <w:rPr>
          <w:rFonts w:ascii="仿宋" w:hAnsi="仿宋" w:eastAsia="仿宋" w:cs="仿宋"/>
          <w:spacing w:val="-10"/>
          <w:sz w:val="28"/>
          <w:szCs w:val="28"/>
        </w:rPr>
        <w:t xml:space="preserve">2.3 </w:t>
      </w:r>
      <w:r>
        <w:rPr>
          <w:rFonts w:ascii="仿宋" w:hAnsi="仿宋" w:eastAsia="仿宋" w:cs="仿宋"/>
          <w:spacing w:val="-9"/>
          <w:sz w:val="28"/>
          <w:szCs w:val="28"/>
        </w:rPr>
        <w:t>供</w:t>
      </w:r>
      <w:r>
        <w:rPr>
          <w:rFonts w:ascii="仿宋" w:hAnsi="仿宋" w:eastAsia="仿宋" w:cs="仿宋"/>
          <w:spacing w:val="-5"/>
          <w:sz w:val="28"/>
          <w:szCs w:val="28"/>
        </w:rPr>
        <w:t>应商系指响应本次采购、参加竞争性磋商的法人、其他组织或</w:t>
      </w:r>
      <w:r>
        <w:rPr>
          <w:rFonts w:ascii="仿宋" w:hAnsi="仿宋" w:eastAsia="仿宋" w:cs="仿宋"/>
          <w:sz w:val="28"/>
          <w:szCs w:val="28"/>
        </w:rPr>
        <w:t xml:space="preserve"> </w:t>
      </w:r>
      <w:r>
        <w:rPr>
          <w:rFonts w:ascii="仿宋" w:hAnsi="仿宋" w:eastAsia="仿宋" w:cs="仿宋"/>
          <w:spacing w:val="-4"/>
          <w:sz w:val="28"/>
          <w:szCs w:val="28"/>
        </w:rPr>
        <w:t>者</w:t>
      </w:r>
      <w:r>
        <w:rPr>
          <w:rFonts w:ascii="仿宋" w:hAnsi="仿宋" w:eastAsia="仿宋" w:cs="仿宋"/>
          <w:spacing w:val="-3"/>
          <w:sz w:val="28"/>
          <w:szCs w:val="28"/>
        </w:rPr>
        <w:t>自</w:t>
      </w:r>
      <w:r>
        <w:rPr>
          <w:rFonts w:ascii="仿宋" w:hAnsi="仿宋" w:eastAsia="仿宋" w:cs="仿宋"/>
          <w:spacing w:val="-2"/>
          <w:sz w:val="28"/>
          <w:szCs w:val="28"/>
        </w:rPr>
        <w:t>然人。</w:t>
      </w:r>
    </w:p>
    <w:p>
      <w:pPr>
        <w:spacing w:before="1" w:line="290" w:lineRule="auto"/>
        <w:ind w:left="5" w:right="77" w:firstLine="566"/>
        <w:rPr>
          <w:rFonts w:ascii="仿宋" w:hAnsi="仿宋" w:eastAsia="仿宋" w:cs="仿宋"/>
          <w:sz w:val="28"/>
          <w:szCs w:val="28"/>
        </w:rPr>
      </w:pPr>
      <w:r>
        <w:rPr>
          <w:rFonts w:ascii="仿宋" w:hAnsi="仿宋" w:eastAsia="仿宋" w:cs="仿宋"/>
          <w:spacing w:val="-10"/>
          <w:sz w:val="28"/>
          <w:szCs w:val="28"/>
        </w:rPr>
        <w:t>2.4 磋</w:t>
      </w:r>
      <w:r>
        <w:rPr>
          <w:rFonts w:ascii="仿宋" w:hAnsi="仿宋" w:eastAsia="仿宋" w:cs="仿宋"/>
          <w:spacing w:val="-7"/>
          <w:sz w:val="28"/>
          <w:szCs w:val="28"/>
        </w:rPr>
        <w:t>商</w:t>
      </w:r>
      <w:r>
        <w:rPr>
          <w:rFonts w:ascii="仿宋" w:hAnsi="仿宋" w:eastAsia="仿宋" w:cs="仿宋"/>
          <w:spacing w:val="-5"/>
          <w:sz w:val="28"/>
          <w:szCs w:val="28"/>
        </w:rPr>
        <w:t>小组系指由采购代理机构依法负责组织，由采购人和有关专家</w:t>
      </w:r>
      <w:r>
        <w:rPr>
          <w:rFonts w:ascii="仿宋" w:hAnsi="仿宋" w:eastAsia="仿宋" w:cs="仿宋"/>
          <w:sz w:val="28"/>
          <w:szCs w:val="28"/>
        </w:rPr>
        <w:t xml:space="preserve"> </w:t>
      </w:r>
      <w:r>
        <w:rPr>
          <w:rFonts w:ascii="仿宋" w:hAnsi="仿宋" w:eastAsia="仿宋" w:cs="仿宋"/>
          <w:spacing w:val="-1"/>
          <w:sz w:val="28"/>
          <w:szCs w:val="28"/>
        </w:rPr>
        <w:t>组成以确定成交供应商的临时组织</w:t>
      </w:r>
      <w:r>
        <w:rPr>
          <w:rFonts w:ascii="仿宋" w:hAnsi="仿宋" w:eastAsia="仿宋" w:cs="仿宋"/>
          <w:sz w:val="28"/>
          <w:szCs w:val="28"/>
        </w:rPr>
        <w:t>。</w:t>
      </w:r>
    </w:p>
    <w:p>
      <w:pPr>
        <w:spacing w:before="1" w:line="289" w:lineRule="auto"/>
        <w:ind w:left="8" w:right="77" w:firstLine="563"/>
        <w:rPr>
          <w:rFonts w:ascii="仿宋" w:hAnsi="仿宋" w:eastAsia="仿宋" w:cs="仿宋"/>
          <w:sz w:val="28"/>
          <w:szCs w:val="28"/>
        </w:rPr>
      </w:pPr>
      <w:r>
        <w:rPr>
          <w:rFonts w:ascii="仿宋" w:hAnsi="仿宋" w:eastAsia="仿宋" w:cs="仿宋"/>
          <w:spacing w:val="4"/>
          <w:sz w:val="28"/>
          <w:szCs w:val="28"/>
        </w:rPr>
        <w:t>2.5 成交供应商系指由</w:t>
      </w:r>
      <w:r>
        <w:rPr>
          <w:rFonts w:ascii="仿宋" w:hAnsi="仿宋" w:eastAsia="仿宋" w:cs="仿宋"/>
          <w:spacing w:val="2"/>
          <w:sz w:val="28"/>
          <w:szCs w:val="28"/>
        </w:rPr>
        <w:t>磋商小组评审确定</w:t>
      </w:r>
      <w:r>
        <w:rPr>
          <w:rFonts w:hint="eastAsia" w:ascii="仿宋" w:hAnsi="仿宋" w:eastAsia="仿宋" w:cs="仿宋"/>
          <w:spacing w:val="2"/>
          <w:sz w:val="28"/>
          <w:szCs w:val="28"/>
          <w:lang w:eastAsia="zh-CN"/>
        </w:rPr>
        <w:t>地对</w:t>
      </w:r>
      <w:r>
        <w:rPr>
          <w:rFonts w:ascii="仿宋" w:hAnsi="仿宋" w:eastAsia="仿宋" w:cs="仿宋"/>
          <w:spacing w:val="2"/>
          <w:sz w:val="28"/>
          <w:szCs w:val="28"/>
        </w:rPr>
        <w:t>磋商文件做出实质性响</w:t>
      </w:r>
      <w:r>
        <w:rPr>
          <w:rFonts w:ascii="仿宋" w:hAnsi="仿宋" w:eastAsia="仿宋" w:cs="仿宋"/>
          <w:sz w:val="28"/>
          <w:szCs w:val="28"/>
        </w:rPr>
        <w:t xml:space="preserve"> </w:t>
      </w:r>
      <w:r>
        <w:rPr>
          <w:rFonts w:ascii="仿宋" w:hAnsi="仿宋" w:eastAsia="仿宋" w:cs="仿宋"/>
          <w:spacing w:val="-1"/>
          <w:sz w:val="28"/>
          <w:szCs w:val="28"/>
        </w:rPr>
        <w:t>应较强，综合竞争实力最优，取得与采</w:t>
      </w:r>
      <w:r>
        <w:rPr>
          <w:rFonts w:ascii="仿宋" w:hAnsi="仿宋" w:eastAsia="仿宋" w:cs="仿宋"/>
          <w:sz w:val="28"/>
          <w:szCs w:val="28"/>
        </w:rPr>
        <w:t>购人签订合同资格的供应商。</w:t>
      </w:r>
    </w:p>
    <w:p>
      <w:pPr>
        <w:spacing w:before="2" w:line="290" w:lineRule="auto"/>
        <w:ind w:left="26" w:right="74" w:firstLine="545"/>
        <w:rPr>
          <w:rFonts w:ascii="仿宋" w:hAnsi="仿宋" w:eastAsia="仿宋" w:cs="仿宋"/>
          <w:sz w:val="28"/>
          <w:szCs w:val="28"/>
        </w:rPr>
      </w:pPr>
      <w:r>
        <w:rPr>
          <w:rFonts w:ascii="仿宋" w:hAnsi="仿宋" w:eastAsia="仿宋" w:cs="仿宋"/>
          <w:spacing w:val="-10"/>
          <w:sz w:val="28"/>
          <w:szCs w:val="28"/>
        </w:rPr>
        <w:t xml:space="preserve">2.6 </w:t>
      </w:r>
      <w:r>
        <w:rPr>
          <w:rFonts w:ascii="仿宋" w:hAnsi="仿宋" w:eastAsia="仿宋" w:cs="仿宋"/>
          <w:spacing w:val="-9"/>
          <w:sz w:val="28"/>
          <w:szCs w:val="28"/>
        </w:rPr>
        <w:t>磋</w:t>
      </w:r>
      <w:r>
        <w:rPr>
          <w:rFonts w:ascii="仿宋" w:hAnsi="仿宋" w:eastAsia="仿宋" w:cs="仿宋"/>
          <w:spacing w:val="-5"/>
          <w:sz w:val="28"/>
          <w:szCs w:val="28"/>
        </w:rPr>
        <w:t>商文件中的“甲方”系指本项目的采购人，“乙方”系指本项目</w:t>
      </w:r>
      <w:r>
        <w:rPr>
          <w:rFonts w:ascii="仿宋" w:hAnsi="仿宋" w:eastAsia="仿宋" w:cs="仿宋"/>
          <w:sz w:val="28"/>
          <w:szCs w:val="28"/>
        </w:rPr>
        <w:t xml:space="preserve"> </w:t>
      </w:r>
      <w:r>
        <w:rPr>
          <w:rFonts w:ascii="仿宋" w:hAnsi="仿宋" w:eastAsia="仿宋" w:cs="仿宋"/>
          <w:spacing w:val="-5"/>
          <w:sz w:val="28"/>
          <w:szCs w:val="28"/>
        </w:rPr>
        <w:t>的成交供应商。</w:t>
      </w:r>
    </w:p>
    <w:p>
      <w:pPr>
        <w:spacing w:line="236" w:lineRule="auto"/>
        <w:ind w:left="583"/>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5"/>
          <w:sz w:val="28"/>
          <w:szCs w:val="28"/>
        </w:rPr>
        <w:t>.磋商费用</w:t>
      </w:r>
    </w:p>
    <w:p>
      <w:pPr>
        <w:spacing w:before="81" w:line="290" w:lineRule="auto"/>
        <w:ind w:left="10" w:right="75" w:firstLine="545"/>
        <w:rPr>
          <w:rFonts w:ascii="仿宋" w:hAnsi="仿宋" w:eastAsia="仿宋" w:cs="仿宋"/>
          <w:sz w:val="28"/>
          <w:szCs w:val="28"/>
        </w:rPr>
      </w:pPr>
      <w:r>
        <w:rPr>
          <w:rFonts w:ascii="仿宋" w:hAnsi="仿宋" w:eastAsia="仿宋" w:cs="仿宋"/>
          <w:spacing w:val="6"/>
          <w:sz w:val="28"/>
          <w:szCs w:val="28"/>
        </w:rPr>
        <w:t>供应商应</w:t>
      </w:r>
      <w:r>
        <w:rPr>
          <w:rFonts w:ascii="仿宋" w:hAnsi="仿宋" w:eastAsia="仿宋" w:cs="仿宋"/>
          <w:spacing w:val="5"/>
          <w:sz w:val="28"/>
          <w:szCs w:val="28"/>
        </w:rPr>
        <w:t>自</w:t>
      </w:r>
      <w:r>
        <w:rPr>
          <w:rFonts w:ascii="仿宋" w:hAnsi="仿宋" w:eastAsia="仿宋" w:cs="仿宋"/>
          <w:spacing w:val="3"/>
          <w:sz w:val="28"/>
          <w:szCs w:val="28"/>
        </w:rPr>
        <w:t>行承担所有与参加采购活动的有关费用。不论采购活动的</w:t>
      </w:r>
      <w:r>
        <w:rPr>
          <w:rFonts w:ascii="仿宋" w:hAnsi="仿宋" w:eastAsia="仿宋" w:cs="仿宋"/>
          <w:sz w:val="28"/>
          <w:szCs w:val="28"/>
        </w:rPr>
        <w:t xml:space="preserve"> </w:t>
      </w:r>
      <w:r>
        <w:rPr>
          <w:rFonts w:ascii="仿宋" w:hAnsi="仿宋" w:eastAsia="仿宋" w:cs="仿宋"/>
          <w:spacing w:val="3"/>
          <w:sz w:val="28"/>
          <w:szCs w:val="28"/>
        </w:rPr>
        <w:t>结果如何，采购人、采购代理机构在任何情况下均无义务和责任承担</w:t>
      </w:r>
      <w:r>
        <w:rPr>
          <w:rFonts w:ascii="仿宋" w:hAnsi="仿宋" w:eastAsia="仿宋" w:cs="仿宋"/>
          <w:spacing w:val="2"/>
          <w:sz w:val="28"/>
          <w:szCs w:val="28"/>
        </w:rPr>
        <w:t>这</w:t>
      </w:r>
      <w:r>
        <w:rPr>
          <w:rFonts w:ascii="仿宋" w:hAnsi="仿宋" w:eastAsia="仿宋" w:cs="仿宋"/>
          <w:sz w:val="28"/>
          <w:szCs w:val="28"/>
        </w:rPr>
        <w:t xml:space="preserve">些 </w:t>
      </w:r>
      <w:r>
        <w:rPr>
          <w:rFonts w:ascii="仿宋" w:hAnsi="仿宋" w:eastAsia="仿宋" w:cs="仿宋"/>
          <w:spacing w:val="-6"/>
          <w:sz w:val="28"/>
          <w:szCs w:val="28"/>
        </w:rPr>
        <w:t>费用。</w:t>
      </w:r>
    </w:p>
    <w:p>
      <w:pPr>
        <w:spacing w:line="238" w:lineRule="auto"/>
        <w:ind w:left="571"/>
        <w:rPr>
          <w:rFonts w:ascii="仿宋" w:hAnsi="仿宋" w:eastAsia="仿宋" w:cs="仿宋"/>
          <w:sz w:val="28"/>
          <w:szCs w:val="28"/>
        </w:rPr>
      </w:pPr>
      <w:r>
        <w:rPr>
          <w:rFonts w:ascii="仿宋" w:hAnsi="仿宋" w:eastAsia="仿宋" w:cs="仿宋"/>
          <w:spacing w:val="-2"/>
          <w:sz w:val="28"/>
          <w:szCs w:val="28"/>
        </w:rPr>
        <w:t>4.磋商响应文件</w:t>
      </w:r>
      <w:r>
        <w:rPr>
          <w:rFonts w:ascii="仿宋" w:hAnsi="仿宋" w:eastAsia="仿宋" w:cs="仿宋"/>
          <w:spacing w:val="-1"/>
          <w:sz w:val="28"/>
          <w:szCs w:val="28"/>
        </w:rPr>
        <w:t>有效期</w:t>
      </w:r>
    </w:p>
    <w:p>
      <w:pPr>
        <w:spacing w:before="81" w:line="290" w:lineRule="auto"/>
        <w:ind w:left="10" w:firstLine="554"/>
        <w:rPr>
          <w:rFonts w:ascii="仿宋" w:hAnsi="仿宋" w:eastAsia="仿宋" w:cs="仿宋"/>
          <w:sz w:val="28"/>
          <w:szCs w:val="28"/>
        </w:rPr>
      </w:pPr>
      <w:r>
        <w:rPr>
          <w:rFonts w:ascii="仿宋" w:hAnsi="仿宋" w:eastAsia="仿宋" w:cs="仿宋"/>
          <w:spacing w:val="-10"/>
          <w:sz w:val="28"/>
          <w:szCs w:val="28"/>
        </w:rPr>
        <w:t>磋商响应</w:t>
      </w:r>
      <w:r>
        <w:rPr>
          <w:rFonts w:ascii="仿宋" w:hAnsi="仿宋" w:eastAsia="仿宋" w:cs="仿宋"/>
          <w:spacing w:val="-5"/>
          <w:sz w:val="28"/>
          <w:szCs w:val="28"/>
        </w:rPr>
        <w:t>文件的有效期自磋商之日起 90 日历天。在此期间，凡符合磋</w:t>
      </w:r>
      <w:r>
        <w:rPr>
          <w:rFonts w:ascii="仿宋" w:hAnsi="仿宋" w:eastAsia="仿宋" w:cs="仿宋"/>
          <w:sz w:val="28"/>
          <w:szCs w:val="28"/>
        </w:rPr>
        <w:t xml:space="preserve"> </w:t>
      </w:r>
      <w:r>
        <w:rPr>
          <w:rFonts w:ascii="仿宋" w:hAnsi="仿宋" w:eastAsia="仿宋" w:cs="仿宋"/>
          <w:spacing w:val="-6"/>
          <w:sz w:val="28"/>
          <w:szCs w:val="28"/>
        </w:rPr>
        <w:t>商文件要</w:t>
      </w:r>
      <w:r>
        <w:rPr>
          <w:rFonts w:ascii="仿宋" w:hAnsi="仿宋" w:eastAsia="仿宋" w:cs="仿宋"/>
          <w:spacing w:val="-5"/>
          <w:sz w:val="28"/>
          <w:szCs w:val="28"/>
        </w:rPr>
        <w:t>求</w:t>
      </w:r>
      <w:r>
        <w:rPr>
          <w:rFonts w:ascii="仿宋" w:hAnsi="仿宋" w:eastAsia="仿宋" w:cs="仿宋"/>
          <w:spacing w:val="-3"/>
          <w:sz w:val="28"/>
          <w:szCs w:val="28"/>
        </w:rPr>
        <w:t>的响应文件均保持有效；供应商的响应文件将受磋商文件约束，</w:t>
      </w:r>
      <w:r>
        <w:rPr>
          <w:rFonts w:ascii="仿宋" w:hAnsi="仿宋" w:eastAsia="仿宋" w:cs="仿宋"/>
          <w:sz w:val="28"/>
          <w:szCs w:val="28"/>
        </w:rPr>
        <w:t xml:space="preserve"> </w:t>
      </w:r>
      <w:r>
        <w:rPr>
          <w:rFonts w:ascii="仿宋" w:hAnsi="仿宋" w:eastAsia="仿宋" w:cs="仿宋"/>
          <w:spacing w:val="-1"/>
          <w:sz w:val="28"/>
          <w:szCs w:val="28"/>
        </w:rPr>
        <w:t>如供应商被授予合同，供应商不得拒绝。</w:t>
      </w:r>
    </w:p>
    <w:p>
      <w:pPr>
        <w:spacing w:before="1" w:line="236" w:lineRule="auto"/>
        <w:ind w:left="575"/>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5.询问</w:t>
      </w:r>
      <w:r>
        <w:rPr>
          <w:rFonts w:ascii="仿宋" w:hAnsi="仿宋" w:eastAsia="仿宋" w:cs="仿宋"/>
          <w:spacing w:val="-1"/>
          <w:sz w:val="28"/>
          <w:szCs w:val="28"/>
          <w14:textOutline w14:w="5103" w14:cap="sq" w14:cmpd="sng">
            <w14:solidFill>
              <w14:srgbClr w14:val="000000"/>
            </w14:solidFill>
            <w14:prstDash w14:val="solid"/>
            <w14:bevel/>
          </w14:textOutline>
        </w:rPr>
        <w:t>、质疑与投诉</w:t>
      </w:r>
    </w:p>
    <w:p>
      <w:pPr>
        <w:spacing w:before="81" w:line="301" w:lineRule="auto"/>
        <w:ind w:right="77" w:firstLine="575"/>
        <w:rPr>
          <w:rFonts w:ascii="仿宋" w:hAnsi="仿宋" w:eastAsia="仿宋" w:cs="仿宋"/>
          <w:sz w:val="28"/>
          <w:szCs w:val="28"/>
        </w:rPr>
      </w:pPr>
      <w:r>
        <w:rPr>
          <w:rFonts w:ascii="仿宋" w:hAnsi="仿宋" w:eastAsia="仿宋" w:cs="仿宋"/>
          <w:spacing w:val="-6"/>
          <w:sz w:val="28"/>
          <w:szCs w:val="28"/>
        </w:rPr>
        <w:t>5.1 供应商对采购事项有疑问的，可以向采购人或汉阴县政府采购中</w:t>
      </w:r>
      <w:r>
        <w:rPr>
          <w:rFonts w:ascii="仿宋" w:hAnsi="仿宋" w:eastAsia="仿宋" w:cs="仿宋"/>
          <w:spacing w:val="-3"/>
          <w:sz w:val="28"/>
          <w:szCs w:val="28"/>
        </w:rPr>
        <w:t>心</w:t>
      </w:r>
      <w:r>
        <w:rPr>
          <w:rFonts w:ascii="仿宋" w:hAnsi="仿宋" w:eastAsia="仿宋" w:cs="仿宋"/>
          <w:sz w:val="28"/>
          <w:szCs w:val="28"/>
        </w:rPr>
        <w:t xml:space="preserve"> </w:t>
      </w:r>
      <w:r>
        <w:rPr>
          <w:rFonts w:ascii="仿宋" w:hAnsi="仿宋" w:eastAsia="仿宋" w:cs="仿宋"/>
          <w:spacing w:val="-2"/>
          <w:sz w:val="28"/>
          <w:szCs w:val="28"/>
        </w:rPr>
        <w:t>提出询</w:t>
      </w:r>
      <w:r>
        <w:rPr>
          <w:rFonts w:ascii="仿宋" w:hAnsi="仿宋" w:eastAsia="仿宋" w:cs="仿宋"/>
          <w:spacing w:val="-1"/>
          <w:sz w:val="28"/>
          <w:szCs w:val="28"/>
        </w:rPr>
        <w:t>问。</w:t>
      </w:r>
    </w:p>
    <w:p>
      <w:pPr>
        <w:sectPr>
          <w:footerReference r:id="rId10" w:type="default"/>
          <w:pgSz w:w="11906" w:h="16839"/>
          <w:pgMar w:top="1431" w:right="1340" w:bottom="1171" w:left="1427" w:header="0" w:footer="1009" w:gutter="0"/>
          <w:cols w:space="720" w:num="1"/>
        </w:sectPr>
      </w:pPr>
    </w:p>
    <w:p>
      <w:pPr>
        <w:spacing w:before="99" w:line="290" w:lineRule="auto"/>
        <w:ind w:left="6" w:right="84" w:firstLine="566"/>
        <w:rPr>
          <w:rFonts w:ascii="仿宋" w:hAnsi="仿宋" w:eastAsia="仿宋" w:cs="仿宋"/>
          <w:sz w:val="28"/>
          <w:szCs w:val="28"/>
        </w:rPr>
      </w:pPr>
      <w:r>
        <w:rPr>
          <w:rFonts w:ascii="仿宋" w:hAnsi="仿宋" w:eastAsia="仿宋" w:cs="仿宋"/>
          <w:spacing w:val="-6"/>
          <w:sz w:val="28"/>
          <w:szCs w:val="28"/>
        </w:rPr>
        <w:t>5.2 供应商认为采购文件、采购过程或者成交结果使自己的权益受到</w:t>
      </w:r>
      <w:r>
        <w:rPr>
          <w:rFonts w:ascii="仿宋" w:hAnsi="仿宋" w:eastAsia="仿宋" w:cs="仿宋"/>
          <w:spacing w:val="-3"/>
          <w:sz w:val="28"/>
          <w:szCs w:val="28"/>
        </w:rPr>
        <w:t>损</w:t>
      </w:r>
      <w:r>
        <w:rPr>
          <w:rFonts w:ascii="仿宋" w:hAnsi="仿宋" w:eastAsia="仿宋" w:cs="仿宋"/>
          <w:sz w:val="28"/>
          <w:szCs w:val="28"/>
        </w:rPr>
        <w:t xml:space="preserve"> </w:t>
      </w:r>
      <w:r>
        <w:rPr>
          <w:rFonts w:ascii="仿宋" w:hAnsi="仿宋" w:eastAsia="仿宋" w:cs="仿宋"/>
          <w:spacing w:val="-1"/>
          <w:sz w:val="28"/>
          <w:szCs w:val="28"/>
        </w:rPr>
        <w:t>害的，可以在法定期限内，向采购人或汉</w:t>
      </w:r>
      <w:r>
        <w:rPr>
          <w:rFonts w:ascii="仿宋" w:hAnsi="仿宋" w:eastAsia="仿宋" w:cs="仿宋"/>
          <w:sz w:val="28"/>
          <w:szCs w:val="28"/>
        </w:rPr>
        <w:t>阴县政府采购中心提出质疑。</w:t>
      </w:r>
    </w:p>
    <w:p>
      <w:pPr>
        <w:spacing w:before="5" w:line="289" w:lineRule="auto"/>
        <w:ind w:left="3" w:right="82" w:firstLine="570"/>
        <w:rPr>
          <w:rFonts w:ascii="仿宋" w:hAnsi="仿宋" w:eastAsia="仿宋" w:cs="仿宋"/>
          <w:sz w:val="28"/>
          <w:szCs w:val="28"/>
        </w:rPr>
      </w:pPr>
      <w:r>
        <w:rPr>
          <w:rFonts w:ascii="仿宋" w:hAnsi="仿宋" w:eastAsia="仿宋" w:cs="仿宋"/>
          <w:spacing w:val="-6"/>
          <w:sz w:val="28"/>
          <w:szCs w:val="28"/>
        </w:rPr>
        <w:t>5.3 供应商提出质疑，应当以书面原件形式向采购人或汉阴县政府采</w:t>
      </w:r>
      <w:r>
        <w:rPr>
          <w:rFonts w:ascii="仿宋" w:hAnsi="仿宋" w:eastAsia="仿宋" w:cs="仿宋"/>
          <w:spacing w:val="-3"/>
          <w:sz w:val="28"/>
          <w:szCs w:val="28"/>
        </w:rPr>
        <w:t>购</w:t>
      </w:r>
      <w:r>
        <w:rPr>
          <w:rFonts w:ascii="仿宋" w:hAnsi="仿宋" w:eastAsia="仿宋" w:cs="仿宋"/>
          <w:sz w:val="28"/>
          <w:szCs w:val="28"/>
        </w:rPr>
        <w:t xml:space="preserve"> </w:t>
      </w:r>
      <w:r>
        <w:rPr>
          <w:rFonts w:ascii="仿宋" w:hAnsi="仿宋" w:eastAsia="仿宋" w:cs="仿宋"/>
          <w:spacing w:val="3"/>
          <w:sz w:val="28"/>
          <w:szCs w:val="28"/>
        </w:rPr>
        <w:t>中心提交质疑函，质疑函应当由法定代表人签字并加盖公章。授权代表</w:t>
      </w:r>
      <w:r>
        <w:rPr>
          <w:rFonts w:ascii="仿宋" w:hAnsi="仿宋" w:eastAsia="仿宋" w:cs="仿宋"/>
          <w:spacing w:val="2"/>
          <w:sz w:val="28"/>
          <w:szCs w:val="28"/>
        </w:rPr>
        <w:t>办</w:t>
      </w:r>
      <w:r>
        <w:rPr>
          <w:rFonts w:ascii="仿宋" w:hAnsi="仿宋" w:eastAsia="仿宋" w:cs="仿宋"/>
          <w:sz w:val="28"/>
          <w:szCs w:val="28"/>
        </w:rPr>
        <w:t xml:space="preserve"> </w:t>
      </w:r>
      <w:r>
        <w:rPr>
          <w:rFonts w:ascii="仿宋" w:hAnsi="仿宋" w:eastAsia="仿宋" w:cs="仿宋"/>
          <w:spacing w:val="4"/>
          <w:sz w:val="28"/>
          <w:szCs w:val="28"/>
        </w:rPr>
        <w:t>理</w:t>
      </w:r>
      <w:r>
        <w:rPr>
          <w:rFonts w:ascii="仿宋" w:hAnsi="仿宋" w:eastAsia="仿宋" w:cs="仿宋"/>
          <w:spacing w:val="3"/>
          <w:sz w:val="28"/>
          <w:szCs w:val="28"/>
        </w:rPr>
        <w:t>质疑事项时，除提交质疑函外，还应当提交授权委托书及授权代表的有</w:t>
      </w:r>
      <w:r>
        <w:rPr>
          <w:rFonts w:ascii="仿宋" w:hAnsi="仿宋" w:eastAsia="仿宋" w:cs="仿宋"/>
          <w:sz w:val="28"/>
          <w:szCs w:val="28"/>
        </w:rPr>
        <w:t xml:space="preserve"> </w:t>
      </w:r>
      <w:r>
        <w:rPr>
          <w:rFonts w:ascii="仿宋" w:hAnsi="仿宋" w:eastAsia="仿宋" w:cs="仿宋"/>
          <w:spacing w:val="-1"/>
          <w:sz w:val="28"/>
          <w:szCs w:val="28"/>
        </w:rPr>
        <w:t>效身份证明，授权委托书应当载明</w:t>
      </w:r>
      <w:r>
        <w:rPr>
          <w:rFonts w:ascii="仿宋" w:hAnsi="仿宋" w:eastAsia="仿宋" w:cs="仿宋"/>
          <w:sz w:val="28"/>
          <w:szCs w:val="28"/>
        </w:rPr>
        <w:t>委托代理的具体权限和事项。</w:t>
      </w:r>
    </w:p>
    <w:p>
      <w:pPr>
        <w:spacing w:before="1" w:line="217" w:lineRule="auto"/>
        <w:ind w:left="559"/>
        <w:rPr>
          <w:rFonts w:ascii="仿宋" w:hAnsi="仿宋" w:eastAsia="仿宋" w:cs="仿宋"/>
          <w:sz w:val="28"/>
          <w:szCs w:val="28"/>
        </w:rPr>
      </w:pPr>
      <w:r>
        <w:rPr>
          <w:rFonts w:ascii="仿宋" w:hAnsi="仿宋" w:eastAsia="仿宋" w:cs="仿宋"/>
          <w:spacing w:val="-1"/>
          <w:sz w:val="28"/>
          <w:szCs w:val="28"/>
        </w:rPr>
        <w:t>采购人、汉阴县政府</w:t>
      </w:r>
      <w:r>
        <w:rPr>
          <w:rFonts w:ascii="仿宋" w:hAnsi="仿宋" w:eastAsia="仿宋" w:cs="仿宋"/>
          <w:sz w:val="28"/>
          <w:szCs w:val="28"/>
        </w:rPr>
        <w:t>采购中心的联系方式和地址详见磋商公告。</w:t>
      </w:r>
    </w:p>
    <w:p>
      <w:pPr>
        <w:spacing w:before="111" w:line="290" w:lineRule="auto"/>
        <w:ind w:firstLine="573"/>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5.4</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质疑函应当包括以下主要内容：</w:t>
      </w:r>
      <w:r>
        <w:rPr>
          <w:rFonts w:ascii="仿宋" w:hAnsi="仿宋" w:eastAsia="仿宋" w:cs="仿宋"/>
          <w:spacing w:val="-6"/>
          <w:sz w:val="28"/>
          <w:szCs w:val="28"/>
        </w:rPr>
        <w:t>供应商的姓名或者名称、地址、</w:t>
      </w:r>
      <w:r>
        <w:rPr>
          <w:rFonts w:ascii="仿宋" w:hAnsi="仿宋" w:eastAsia="仿宋" w:cs="仿宋"/>
          <w:spacing w:val="-3"/>
          <w:sz w:val="28"/>
          <w:szCs w:val="28"/>
        </w:rPr>
        <w:t>邮</w:t>
      </w:r>
      <w:r>
        <w:rPr>
          <w:rFonts w:ascii="仿宋" w:hAnsi="仿宋" w:eastAsia="仿宋" w:cs="仿宋"/>
          <w:sz w:val="28"/>
          <w:szCs w:val="28"/>
        </w:rPr>
        <w:t xml:space="preserve"> </w:t>
      </w:r>
      <w:r>
        <w:rPr>
          <w:rFonts w:ascii="仿宋" w:hAnsi="仿宋" w:eastAsia="仿宋" w:cs="仿宋"/>
          <w:spacing w:val="6"/>
          <w:sz w:val="28"/>
          <w:szCs w:val="28"/>
        </w:rPr>
        <w:t>编</w:t>
      </w:r>
      <w:r>
        <w:rPr>
          <w:rFonts w:ascii="仿宋" w:hAnsi="仿宋" w:eastAsia="仿宋" w:cs="仿宋"/>
          <w:spacing w:val="4"/>
          <w:sz w:val="28"/>
          <w:szCs w:val="28"/>
        </w:rPr>
        <w:t>、</w:t>
      </w:r>
      <w:r>
        <w:rPr>
          <w:rFonts w:ascii="仿宋" w:hAnsi="仿宋" w:eastAsia="仿宋" w:cs="仿宋"/>
          <w:spacing w:val="3"/>
          <w:sz w:val="28"/>
          <w:szCs w:val="28"/>
        </w:rPr>
        <w:t>联系人及联系电话；质疑项目的名称、编号；具体、明确的质疑事项</w:t>
      </w:r>
      <w:r>
        <w:rPr>
          <w:rFonts w:ascii="仿宋" w:hAnsi="仿宋" w:eastAsia="仿宋" w:cs="仿宋"/>
          <w:sz w:val="28"/>
          <w:szCs w:val="28"/>
        </w:rPr>
        <w:t xml:space="preserve"> </w:t>
      </w:r>
      <w:r>
        <w:rPr>
          <w:rFonts w:ascii="仿宋" w:hAnsi="仿宋" w:eastAsia="仿宋" w:cs="仿宋"/>
          <w:spacing w:val="-3"/>
          <w:sz w:val="28"/>
          <w:szCs w:val="28"/>
        </w:rPr>
        <w:t>和与质疑事项相关的请求；事实依据；必要的法律依据；提出质疑的日期</w:t>
      </w:r>
      <w:r>
        <w:rPr>
          <w:rFonts w:ascii="仿宋" w:hAnsi="仿宋" w:eastAsia="仿宋" w:cs="仿宋"/>
          <w:spacing w:val="-2"/>
          <w:sz w:val="28"/>
          <w:szCs w:val="28"/>
        </w:rPr>
        <w:t>。</w:t>
      </w:r>
    </w:p>
    <w:p>
      <w:pPr>
        <w:spacing w:before="2" w:line="289" w:lineRule="auto"/>
        <w:ind w:left="5" w:right="86" w:firstLine="567"/>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5.5</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有下列情形之一的，属于无效质疑，汉阴县政府采购中心和采购人</w:t>
      </w:r>
      <w:r>
        <w:rPr>
          <w:rFonts w:ascii="仿宋" w:hAnsi="仿宋" w:eastAsia="仿宋" w:cs="仿宋"/>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不予</w:t>
      </w:r>
      <w:r>
        <w:rPr>
          <w:rFonts w:ascii="仿宋" w:hAnsi="仿宋" w:eastAsia="仿宋" w:cs="仿宋"/>
          <w:spacing w:val="-2"/>
          <w:sz w:val="28"/>
          <w:szCs w:val="28"/>
          <w14:textOutline w14:w="5103" w14:cap="sq" w14:cmpd="sng">
            <w14:solidFill>
              <w14:srgbClr w14:val="000000"/>
            </w14:solidFill>
            <w14:prstDash w14:val="solid"/>
            <w14:bevel/>
          </w14:textOutline>
        </w:rPr>
        <w:t>受理</w:t>
      </w:r>
      <w:r>
        <w:rPr>
          <w:rFonts w:ascii="仿宋" w:hAnsi="仿宋" w:eastAsia="仿宋" w:cs="仿宋"/>
          <w:spacing w:val="-2"/>
          <w:sz w:val="28"/>
          <w:szCs w:val="28"/>
        </w:rPr>
        <w:t>：</w:t>
      </w:r>
    </w:p>
    <w:p>
      <w:pPr>
        <w:spacing w:before="1" w:line="214" w:lineRule="auto"/>
        <w:ind w:left="548"/>
        <w:rPr>
          <w:rFonts w:ascii="仿宋" w:hAnsi="仿宋" w:eastAsia="仿宋" w:cs="仿宋"/>
          <w:sz w:val="28"/>
          <w:szCs w:val="28"/>
        </w:rPr>
      </w:pPr>
      <w:r>
        <w:rPr>
          <w:rFonts w:ascii="仿宋" w:hAnsi="仿宋" w:eastAsia="仿宋" w:cs="仿宋"/>
          <w:spacing w:val="-8"/>
          <w:sz w:val="28"/>
          <w:szCs w:val="28"/>
        </w:rPr>
        <w:t xml:space="preserve">( </w:t>
      </w:r>
      <w:r>
        <w:rPr>
          <w:rFonts w:ascii="仿宋" w:hAnsi="仿宋" w:eastAsia="仿宋" w:cs="仿宋"/>
          <w:spacing w:val="-7"/>
          <w:sz w:val="28"/>
          <w:szCs w:val="28"/>
        </w:rPr>
        <w:t>1</w:t>
      </w:r>
      <w:r>
        <w:rPr>
          <w:rFonts w:ascii="仿宋" w:hAnsi="仿宋" w:eastAsia="仿宋" w:cs="仿宋"/>
          <w:spacing w:val="-4"/>
          <w:sz w:val="28"/>
          <w:szCs w:val="28"/>
        </w:rPr>
        <w:t xml:space="preserve"> ) 质疑人不是参与本次政府采购项目的供应商或潜在供应商；</w:t>
      </w:r>
    </w:p>
    <w:p>
      <w:pPr>
        <w:spacing w:before="116" w:line="215" w:lineRule="auto"/>
        <w:ind w:left="548"/>
        <w:rPr>
          <w:rFonts w:ascii="仿宋" w:hAnsi="仿宋" w:eastAsia="仿宋" w:cs="仿宋"/>
          <w:sz w:val="28"/>
          <w:szCs w:val="28"/>
        </w:rPr>
      </w:pPr>
      <w:r>
        <w:rPr>
          <w:rFonts w:ascii="仿宋" w:hAnsi="仿宋" w:eastAsia="仿宋" w:cs="仿宋"/>
          <w:spacing w:val="-7"/>
          <w:sz w:val="28"/>
          <w:szCs w:val="28"/>
        </w:rPr>
        <w:t>(</w:t>
      </w:r>
      <w:r>
        <w:rPr>
          <w:rFonts w:ascii="仿宋" w:hAnsi="仿宋" w:eastAsia="仿宋" w:cs="仿宋"/>
          <w:spacing w:val="-6"/>
          <w:sz w:val="28"/>
          <w:szCs w:val="28"/>
        </w:rPr>
        <w:t xml:space="preserve"> 2 ) 质疑人与质疑事项不存在利害关系的；</w:t>
      </w:r>
    </w:p>
    <w:p>
      <w:pPr>
        <w:spacing w:before="113" w:line="215" w:lineRule="auto"/>
        <w:ind w:left="548"/>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7"/>
          <w:sz w:val="28"/>
          <w:szCs w:val="28"/>
        </w:rPr>
        <w:t xml:space="preserve"> 3 ) 未在规定期限内提出质疑的；</w:t>
      </w:r>
    </w:p>
    <w:p>
      <w:pPr>
        <w:spacing w:before="114" w:line="290" w:lineRule="auto"/>
        <w:ind w:right="117" w:firstLine="548"/>
        <w:rPr>
          <w:rFonts w:ascii="仿宋" w:hAnsi="仿宋" w:eastAsia="仿宋" w:cs="仿宋"/>
          <w:sz w:val="28"/>
          <w:szCs w:val="28"/>
        </w:rPr>
      </w:pPr>
      <w:r>
        <w:rPr>
          <w:rFonts w:ascii="仿宋" w:hAnsi="仿宋" w:eastAsia="仿宋" w:cs="仿宋"/>
          <w:spacing w:val="-6"/>
          <w:sz w:val="28"/>
          <w:szCs w:val="28"/>
        </w:rPr>
        <w:t>( 4 ) 质疑未以书面原件形式提出，或质疑函主要内容构成不完整的，</w:t>
      </w:r>
      <w:r>
        <w:rPr>
          <w:rFonts w:ascii="仿宋" w:hAnsi="仿宋" w:eastAsia="仿宋" w:cs="仿宋"/>
          <w:sz w:val="28"/>
          <w:szCs w:val="28"/>
        </w:rPr>
        <w:t xml:space="preserve"> </w:t>
      </w:r>
      <w:r>
        <w:rPr>
          <w:rFonts w:ascii="仿宋" w:hAnsi="仿宋" w:eastAsia="仿宋" w:cs="仿宋"/>
          <w:spacing w:val="-1"/>
          <w:sz w:val="28"/>
          <w:szCs w:val="28"/>
        </w:rPr>
        <w:t>或缺乏必要的证明材料及</w:t>
      </w:r>
      <w:r>
        <w:rPr>
          <w:rFonts w:ascii="仿宋" w:hAnsi="仿宋" w:eastAsia="仿宋" w:cs="仿宋"/>
          <w:sz w:val="28"/>
          <w:szCs w:val="28"/>
        </w:rPr>
        <w:t>证明材料不完整的；</w:t>
      </w:r>
    </w:p>
    <w:p>
      <w:pPr>
        <w:spacing w:before="1" w:line="217" w:lineRule="auto"/>
        <w:ind w:left="548"/>
        <w:rPr>
          <w:rFonts w:ascii="仿宋" w:hAnsi="仿宋" w:eastAsia="仿宋" w:cs="仿宋"/>
          <w:sz w:val="28"/>
          <w:szCs w:val="28"/>
        </w:rPr>
      </w:pPr>
      <w:r>
        <w:rPr>
          <w:rFonts w:ascii="仿宋" w:hAnsi="仿宋" w:eastAsia="仿宋" w:cs="仿宋"/>
          <w:spacing w:val="-10"/>
          <w:sz w:val="28"/>
          <w:szCs w:val="28"/>
        </w:rPr>
        <w:t>(</w:t>
      </w:r>
      <w:r>
        <w:rPr>
          <w:rFonts w:ascii="仿宋" w:hAnsi="仿宋" w:eastAsia="仿宋" w:cs="仿宋"/>
          <w:spacing w:val="-9"/>
          <w:sz w:val="28"/>
          <w:szCs w:val="28"/>
        </w:rPr>
        <w:t xml:space="preserve"> </w:t>
      </w:r>
      <w:r>
        <w:rPr>
          <w:rFonts w:ascii="仿宋" w:hAnsi="仿宋" w:eastAsia="仿宋" w:cs="仿宋"/>
          <w:spacing w:val="-5"/>
          <w:sz w:val="28"/>
          <w:szCs w:val="28"/>
        </w:rPr>
        <w:t>5 ) 质疑函没有合法有效的签字、盖章或授权的；</w:t>
      </w:r>
    </w:p>
    <w:p>
      <w:pPr>
        <w:spacing w:before="109" w:line="218" w:lineRule="auto"/>
        <w:ind w:left="548"/>
        <w:rPr>
          <w:rFonts w:ascii="仿宋" w:hAnsi="仿宋" w:eastAsia="仿宋" w:cs="仿宋"/>
          <w:sz w:val="28"/>
          <w:szCs w:val="28"/>
        </w:rPr>
      </w:pPr>
      <w:r>
        <w:rPr>
          <w:rFonts w:ascii="仿宋" w:hAnsi="仿宋" w:eastAsia="仿宋" w:cs="仿宋"/>
          <w:spacing w:val="-7"/>
          <w:sz w:val="28"/>
          <w:szCs w:val="28"/>
        </w:rPr>
        <w:t>( 6 ) 以非法手段取得证据、材料的</w:t>
      </w:r>
      <w:r>
        <w:rPr>
          <w:rFonts w:ascii="仿宋" w:hAnsi="仿宋" w:eastAsia="仿宋" w:cs="仿宋"/>
          <w:spacing w:val="-6"/>
          <w:sz w:val="28"/>
          <w:szCs w:val="28"/>
        </w:rPr>
        <w:t>；</w:t>
      </w:r>
    </w:p>
    <w:p>
      <w:pPr>
        <w:spacing w:before="110" w:line="219" w:lineRule="auto"/>
        <w:ind w:left="548"/>
        <w:rPr>
          <w:rFonts w:ascii="仿宋" w:hAnsi="仿宋" w:eastAsia="仿宋" w:cs="仿宋"/>
          <w:sz w:val="28"/>
          <w:szCs w:val="28"/>
        </w:rPr>
      </w:pPr>
      <w:r>
        <w:rPr>
          <w:rFonts w:ascii="仿宋" w:hAnsi="仿宋" w:eastAsia="仿宋" w:cs="仿宋"/>
          <w:spacing w:val="-8"/>
          <w:sz w:val="28"/>
          <w:szCs w:val="28"/>
        </w:rPr>
        <w:t>( 7 )</w:t>
      </w:r>
      <w:r>
        <w:rPr>
          <w:rFonts w:ascii="仿宋" w:hAnsi="仿宋" w:eastAsia="仿宋" w:cs="仿宋"/>
          <w:spacing w:val="-5"/>
          <w:sz w:val="28"/>
          <w:szCs w:val="28"/>
        </w:rPr>
        <w:t xml:space="preserve"> </w:t>
      </w:r>
      <w:r>
        <w:rPr>
          <w:rFonts w:ascii="仿宋" w:hAnsi="仿宋" w:eastAsia="仿宋" w:cs="仿宋"/>
          <w:spacing w:val="-4"/>
          <w:sz w:val="28"/>
          <w:szCs w:val="28"/>
        </w:rPr>
        <w:t>质疑答复后，同一质疑人就同一事项再次提出质疑的；</w:t>
      </w:r>
    </w:p>
    <w:p>
      <w:pPr>
        <w:spacing w:before="109" w:line="216" w:lineRule="auto"/>
        <w:ind w:left="548"/>
        <w:rPr>
          <w:rFonts w:ascii="仿宋" w:hAnsi="仿宋" w:eastAsia="仿宋" w:cs="仿宋"/>
          <w:sz w:val="28"/>
          <w:szCs w:val="28"/>
        </w:rPr>
      </w:pPr>
      <w:r>
        <w:rPr>
          <w:rFonts w:ascii="仿宋" w:hAnsi="仿宋" w:eastAsia="仿宋" w:cs="仿宋"/>
          <w:spacing w:val="2"/>
          <w:sz w:val="28"/>
          <w:szCs w:val="28"/>
        </w:rPr>
        <w:t>(8</w:t>
      </w:r>
      <w:r>
        <w:rPr>
          <w:rFonts w:hint="eastAsia" w:ascii="仿宋" w:hAnsi="仿宋" w:eastAsia="仿宋" w:cs="仿宋"/>
          <w:spacing w:val="2"/>
          <w:sz w:val="28"/>
          <w:szCs w:val="28"/>
          <w:lang w:eastAsia="zh-CN"/>
        </w:rPr>
        <w:t>）</w:t>
      </w:r>
      <w:r>
        <w:rPr>
          <w:rFonts w:ascii="仿宋" w:hAnsi="仿宋" w:eastAsia="仿宋" w:cs="仿宋"/>
          <w:spacing w:val="2"/>
          <w:sz w:val="28"/>
          <w:szCs w:val="28"/>
        </w:rPr>
        <w:t>不符合</w:t>
      </w:r>
      <w:r>
        <w:rPr>
          <w:rFonts w:hint="eastAsia" w:ascii="仿宋" w:hAnsi="仿宋" w:eastAsia="仿宋" w:cs="仿宋"/>
          <w:spacing w:val="2"/>
          <w:sz w:val="28"/>
          <w:szCs w:val="28"/>
          <w:lang w:eastAsia="zh-CN"/>
        </w:rPr>
        <w:t>法律法规</w:t>
      </w:r>
      <w:r>
        <w:rPr>
          <w:rFonts w:ascii="仿宋" w:hAnsi="仿宋" w:eastAsia="仿宋" w:cs="仿宋"/>
          <w:spacing w:val="2"/>
          <w:sz w:val="28"/>
          <w:szCs w:val="28"/>
        </w:rPr>
        <w:t>、规章和政府采购监管机</w:t>
      </w:r>
      <w:r>
        <w:rPr>
          <w:rFonts w:ascii="仿宋" w:hAnsi="仿宋" w:eastAsia="仿宋" w:cs="仿宋"/>
          <w:spacing w:val="1"/>
          <w:sz w:val="28"/>
          <w:szCs w:val="28"/>
        </w:rPr>
        <w:t>构规定的其他条件的。</w:t>
      </w:r>
    </w:p>
    <w:p>
      <w:pPr>
        <w:spacing w:before="112" w:line="290" w:lineRule="auto"/>
        <w:ind w:left="36" w:right="84" w:firstLine="537"/>
        <w:rPr>
          <w:rFonts w:ascii="仿宋" w:hAnsi="仿宋" w:eastAsia="仿宋" w:cs="仿宋"/>
          <w:sz w:val="28"/>
          <w:szCs w:val="28"/>
        </w:rPr>
      </w:pPr>
      <w:r>
        <w:rPr>
          <w:rFonts w:ascii="仿宋" w:hAnsi="仿宋" w:eastAsia="仿宋" w:cs="仿宋"/>
          <w:spacing w:val="-10"/>
          <w:sz w:val="28"/>
          <w:szCs w:val="28"/>
        </w:rPr>
        <w:t>5.6 汉</w:t>
      </w:r>
      <w:r>
        <w:rPr>
          <w:rFonts w:ascii="仿宋" w:hAnsi="仿宋" w:eastAsia="仿宋" w:cs="仿宋"/>
          <w:spacing w:val="-5"/>
          <w:sz w:val="28"/>
          <w:szCs w:val="28"/>
        </w:rPr>
        <w:t>阴县政府采购中心或采购人将在收到书面质疑后 7个工作日内做</w:t>
      </w:r>
      <w:r>
        <w:rPr>
          <w:rFonts w:ascii="仿宋" w:hAnsi="仿宋" w:eastAsia="仿宋" w:cs="仿宋"/>
          <w:sz w:val="28"/>
          <w:szCs w:val="28"/>
        </w:rPr>
        <w:t xml:space="preserve"> </w:t>
      </w:r>
      <w:r>
        <w:rPr>
          <w:rFonts w:ascii="仿宋" w:hAnsi="仿宋" w:eastAsia="仿宋" w:cs="仿宋"/>
          <w:spacing w:val="-2"/>
          <w:sz w:val="28"/>
          <w:szCs w:val="28"/>
        </w:rPr>
        <w:t>出答复，并以书面形式通知质疑人和其他有关供应商</w:t>
      </w:r>
      <w:r>
        <w:rPr>
          <w:rFonts w:ascii="仿宋" w:hAnsi="仿宋" w:eastAsia="仿宋" w:cs="仿宋"/>
          <w:sz w:val="28"/>
          <w:szCs w:val="28"/>
        </w:rPr>
        <w:t>。</w:t>
      </w:r>
    </w:p>
    <w:p>
      <w:pPr>
        <w:spacing w:line="290" w:lineRule="auto"/>
        <w:ind w:left="2" w:right="81" w:firstLine="571"/>
        <w:rPr>
          <w:rFonts w:ascii="仿宋" w:hAnsi="仿宋" w:eastAsia="仿宋" w:cs="仿宋"/>
          <w:sz w:val="28"/>
          <w:szCs w:val="28"/>
        </w:rPr>
      </w:pPr>
      <w:r>
        <w:rPr>
          <w:rFonts w:ascii="仿宋" w:hAnsi="仿宋" w:eastAsia="仿宋" w:cs="仿宋"/>
          <w:spacing w:val="-6"/>
          <w:sz w:val="28"/>
          <w:szCs w:val="28"/>
        </w:rPr>
        <w:t>5.7 质疑人对汉阴县政府采购中心或采购人的答复不满意，或者汉阴</w:t>
      </w:r>
      <w:r>
        <w:rPr>
          <w:rFonts w:ascii="仿宋" w:hAnsi="仿宋" w:eastAsia="仿宋" w:cs="仿宋"/>
          <w:spacing w:val="-1"/>
          <w:sz w:val="28"/>
          <w:szCs w:val="28"/>
        </w:rPr>
        <w:t>县</w:t>
      </w:r>
      <w:r>
        <w:rPr>
          <w:rFonts w:ascii="仿宋" w:hAnsi="仿宋" w:eastAsia="仿宋" w:cs="仿宋"/>
          <w:sz w:val="28"/>
          <w:szCs w:val="28"/>
        </w:rPr>
        <w:t xml:space="preserve"> </w:t>
      </w:r>
      <w:r>
        <w:rPr>
          <w:rFonts w:ascii="仿宋" w:hAnsi="仿宋" w:eastAsia="仿宋" w:cs="仿宋"/>
          <w:spacing w:val="-4"/>
          <w:sz w:val="28"/>
          <w:szCs w:val="28"/>
        </w:rPr>
        <w:t>政府采购中心、采</w:t>
      </w:r>
      <w:r>
        <w:rPr>
          <w:rFonts w:ascii="仿宋" w:hAnsi="仿宋" w:eastAsia="仿宋" w:cs="仿宋"/>
          <w:spacing w:val="-2"/>
          <w:sz w:val="28"/>
          <w:szCs w:val="28"/>
        </w:rPr>
        <w:t>购人未在规定期限内</w:t>
      </w:r>
      <w:r>
        <w:rPr>
          <w:rFonts w:hint="eastAsia" w:ascii="仿宋" w:hAnsi="仿宋" w:eastAsia="仿宋" w:cs="仿宋"/>
          <w:spacing w:val="-2"/>
          <w:sz w:val="28"/>
          <w:szCs w:val="28"/>
          <w:lang w:eastAsia="zh-CN"/>
        </w:rPr>
        <w:t>作出</w:t>
      </w:r>
      <w:r>
        <w:rPr>
          <w:rFonts w:ascii="仿宋" w:hAnsi="仿宋" w:eastAsia="仿宋" w:cs="仿宋"/>
          <w:spacing w:val="-2"/>
          <w:sz w:val="28"/>
          <w:szCs w:val="28"/>
        </w:rPr>
        <w:t>答复的，可以在答复期满后 15</w:t>
      </w:r>
      <w:r>
        <w:rPr>
          <w:rFonts w:ascii="仿宋" w:hAnsi="仿宋" w:eastAsia="仿宋" w:cs="仿宋"/>
          <w:sz w:val="28"/>
          <w:szCs w:val="28"/>
        </w:rPr>
        <w:t xml:space="preserve"> </w:t>
      </w:r>
      <w:r>
        <w:rPr>
          <w:rFonts w:ascii="仿宋" w:hAnsi="仿宋" w:eastAsia="仿宋" w:cs="仿宋"/>
          <w:spacing w:val="-1"/>
          <w:sz w:val="28"/>
          <w:szCs w:val="28"/>
        </w:rPr>
        <w:t>个工作日内向采购人的同级政府</w:t>
      </w:r>
      <w:r>
        <w:rPr>
          <w:rFonts w:ascii="仿宋" w:hAnsi="仿宋" w:eastAsia="仿宋" w:cs="仿宋"/>
          <w:sz w:val="28"/>
          <w:szCs w:val="28"/>
        </w:rPr>
        <w:t>采购监管机构提出投诉。</w:t>
      </w:r>
    </w:p>
    <w:p>
      <w:pPr>
        <w:spacing w:before="2" w:line="217" w:lineRule="auto"/>
        <w:ind w:left="573"/>
        <w:rPr>
          <w:rFonts w:ascii="仿宋" w:hAnsi="仿宋" w:eastAsia="仿宋" w:cs="仿宋"/>
          <w:sz w:val="28"/>
          <w:szCs w:val="28"/>
        </w:rPr>
      </w:pPr>
      <w:r>
        <w:rPr>
          <w:rFonts w:ascii="仿宋" w:hAnsi="仿宋" w:eastAsia="仿宋" w:cs="仿宋"/>
          <w:spacing w:val="-6"/>
          <w:sz w:val="28"/>
          <w:szCs w:val="28"/>
        </w:rPr>
        <w:t>5.8 供应</w:t>
      </w:r>
      <w:r>
        <w:rPr>
          <w:rFonts w:ascii="仿宋" w:hAnsi="仿宋" w:eastAsia="仿宋" w:cs="仿宋"/>
          <w:spacing w:val="-5"/>
          <w:sz w:val="28"/>
          <w:szCs w:val="28"/>
        </w:rPr>
        <w:t>商</w:t>
      </w:r>
      <w:r>
        <w:rPr>
          <w:rFonts w:ascii="仿宋" w:hAnsi="仿宋" w:eastAsia="仿宋" w:cs="仿宋"/>
          <w:spacing w:val="-3"/>
          <w:sz w:val="28"/>
          <w:szCs w:val="28"/>
        </w:rPr>
        <w:t>投诉的事项不得超出已质疑事项的范围。</w:t>
      </w:r>
    </w:p>
    <w:p>
      <w:pPr>
        <w:spacing w:before="108" w:line="218" w:lineRule="auto"/>
        <w:ind w:left="573"/>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5</w:t>
      </w:r>
      <w:r>
        <w:rPr>
          <w:rFonts w:ascii="仿宋" w:hAnsi="仿宋" w:eastAsia="仿宋" w:cs="仿宋"/>
          <w:spacing w:val="-4"/>
          <w:sz w:val="28"/>
          <w:szCs w:val="28"/>
          <w14:textOutline w14:w="5103" w14:cap="sq" w14:cmpd="sng">
            <w14:solidFill>
              <w14:srgbClr w14:val="000000"/>
            </w14:solidFill>
            <w14:prstDash w14:val="solid"/>
            <w14:bevel/>
          </w14:textOutline>
        </w:rPr>
        <w:t>.9</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对捏造事实、提供虚假材料进行质疑、投诉的行为予以严肃处理：</w:t>
      </w:r>
    </w:p>
    <w:p>
      <w:pPr>
        <w:spacing w:before="112" w:line="297" w:lineRule="auto"/>
        <w:ind w:left="5" w:right="82" w:firstLine="549"/>
        <w:rPr>
          <w:rFonts w:ascii="仿宋" w:hAnsi="仿宋" w:eastAsia="仿宋" w:cs="仿宋"/>
          <w:sz w:val="28"/>
          <w:szCs w:val="28"/>
        </w:rPr>
      </w:pPr>
      <w:r>
        <w:rPr>
          <w:rFonts w:ascii="仿宋" w:hAnsi="仿宋" w:eastAsia="仿宋" w:cs="仿宋"/>
          <w:spacing w:val="6"/>
          <w:sz w:val="28"/>
          <w:szCs w:val="28"/>
        </w:rPr>
        <w:t>依据《中</w:t>
      </w:r>
      <w:r>
        <w:rPr>
          <w:rFonts w:ascii="仿宋" w:hAnsi="仿宋" w:eastAsia="仿宋" w:cs="仿宋"/>
          <w:spacing w:val="4"/>
          <w:sz w:val="28"/>
          <w:szCs w:val="28"/>
        </w:rPr>
        <w:t>华</w:t>
      </w:r>
      <w:r>
        <w:rPr>
          <w:rFonts w:ascii="仿宋" w:hAnsi="仿宋" w:eastAsia="仿宋" w:cs="仿宋"/>
          <w:spacing w:val="3"/>
          <w:sz w:val="28"/>
          <w:szCs w:val="28"/>
        </w:rPr>
        <w:t>人民共和国政府采购法》及其实施条例、《政府采购竞争</w:t>
      </w:r>
      <w:r>
        <w:rPr>
          <w:rFonts w:ascii="仿宋" w:hAnsi="仿宋" w:eastAsia="仿宋" w:cs="仿宋"/>
          <w:sz w:val="28"/>
          <w:szCs w:val="28"/>
        </w:rPr>
        <w:t xml:space="preserve"> </w:t>
      </w:r>
      <w:r>
        <w:rPr>
          <w:rFonts w:ascii="仿宋" w:hAnsi="仿宋" w:eastAsia="仿宋" w:cs="仿宋"/>
          <w:spacing w:val="3"/>
          <w:sz w:val="28"/>
          <w:szCs w:val="28"/>
        </w:rPr>
        <w:t>性磋商采购方式管理暂行办法》及有关问题的补充通知、《政府采购质</w:t>
      </w:r>
      <w:r>
        <w:rPr>
          <w:rFonts w:ascii="仿宋" w:hAnsi="仿宋" w:eastAsia="仿宋" w:cs="仿宋"/>
          <w:spacing w:val="2"/>
          <w:sz w:val="28"/>
          <w:szCs w:val="28"/>
        </w:rPr>
        <w:t>疑</w:t>
      </w:r>
      <w:r>
        <w:rPr>
          <w:rFonts w:ascii="仿宋" w:hAnsi="仿宋" w:eastAsia="仿宋" w:cs="仿宋"/>
          <w:sz w:val="28"/>
          <w:szCs w:val="28"/>
        </w:rPr>
        <w:t xml:space="preserve"> </w:t>
      </w:r>
      <w:r>
        <w:rPr>
          <w:rFonts w:ascii="仿宋" w:hAnsi="仿宋" w:eastAsia="仿宋" w:cs="仿宋"/>
          <w:spacing w:val="3"/>
          <w:sz w:val="28"/>
          <w:szCs w:val="28"/>
        </w:rPr>
        <w:t>和投诉办法》等法律法规文件的规定，供应商质疑、投诉应当有明确的</w:t>
      </w:r>
      <w:r>
        <w:rPr>
          <w:rFonts w:ascii="仿宋" w:hAnsi="仿宋" w:eastAsia="仿宋" w:cs="仿宋"/>
          <w:spacing w:val="2"/>
          <w:sz w:val="28"/>
          <w:szCs w:val="28"/>
        </w:rPr>
        <w:t>请</w:t>
      </w:r>
    </w:p>
    <w:p>
      <w:pPr>
        <w:sectPr>
          <w:footerReference r:id="rId11" w:type="default"/>
          <w:pgSz w:w="11906" w:h="16839"/>
          <w:pgMar w:top="1431" w:right="1333" w:bottom="1170" w:left="1429" w:header="0" w:footer="1009" w:gutter="0"/>
          <w:cols w:space="720" w:num="1"/>
        </w:sectPr>
      </w:pPr>
    </w:p>
    <w:p>
      <w:pPr>
        <w:spacing w:before="98" w:line="290" w:lineRule="auto"/>
        <w:ind w:firstLine="16"/>
        <w:rPr>
          <w:rFonts w:ascii="仿宋" w:hAnsi="仿宋" w:eastAsia="仿宋" w:cs="仿宋"/>
          <w:sz w:val="28"/>
          <w:szCs w:val="28"/>
        </w:rPr>
      </w:pPr>
      <w:r>
        <w:rPr>
          <w:rFonts w:hint="eastAsia" w:ascii="仿宋" w:hAnsi="仿宋" w:eastAsia="仿宋" w:cs="仿宋"/>
          <w:spacing w:val="4"/>
          <w:sz w:val="28"/>
          <w:szCs w:val="28"/>
          <w:lang w:eastAsia="zh-CN"/>
        </w:rPr>
        <w:t>和</w:t>
      </w:r>
      <w:r>
        <w:rPr>
          <w:rFonts w:ascii="仿宋" w:hAnsi="仿宋" w:eastAsia="仿宋" w:cs="仿宋"/>
          <w:spacing w:val="4"/>
          <w:sz w:val="28"/>
          <w:szCs w:val="28"/>
        </w:rPr>
        <w:t>必要的证明材料。对于</w:t>
      </w:r>
      <w:r>
        <w:rPr>
          <w:rFonts w:ascii="仿宋" w:hAnsi="仿宋" w:eastAsia="仿宋" w:cs="仿宋"/>
          <w:spacing w:val="2"/>
          <w:sz w:val="28"/>
          <w:szCs w:val="28"/>
        </w:rPr>
        <w:t>捏造事实、提供虚假材料或者以非法手段取得</w:t>
      </w:r>
      <w:r>
        <w:rPr>
          <w:rFonts w:ascii="仿宋" w:hAnsi="仿宋" w:eastAsia="仿宋" w:cs="仿宋"/>
          <w:sz w:val="28"/>
          <w:szCs w:val="28"/>
        </w:rPr>
        <w:t xml:space="preserve"> </w:t>
      </w:r>
      <w:r>
        <w:rPr>
          <w:rFonts w:ascii="仿宋" w:hAnsi="仿宋" w:eastAsia="仿宋" w:cs="仿宋"/>
          <w:spacing w:val="6"/>
          <w:sz w:val="28"/>
          <w:szCs w:val="28"/>
        </w:rPr>
        <w:t>证明材</w:t>
      </w:r>
      <w:r>
        <w:rPr>
          <w:rFonts w:ascii="仿宋" w:hAnsi="仿宋" w:eastAsia="仿宋" w:cs="仿宋"/>
          <w:spacing w:val="3"/>
          <w:sz w:val="28"/>
          <w:szCs w:val="28"/>
        </w:rPr>
        <w:t>料进行投诉的，财政部门应当予以驳回，并将其列入不良行为记录</w:t>
      </w:r>
      <w:r>
        <w:rPr>
          <w:rFonts w:ascii="仿宋" w:hAnsi="仿宋" w:eastAsia="仿宋" w:cs="仿宋"/>
          <w:sz w:val="28"/>
          <w:szCs w:val="28"/>
        </w:rPr>
        <w:t xml:space="preserve"> </w:t>
      </w:r>
      <w:r>
        <w:rPr>
          <w:rFonts w:ascii="仿宋" w:hAnsi="仿宋" w:eastAsia="仿宋" w:cs="仿宋"/>
          <w:spacing w:val="-1"/>
          <w:sz w:val="28"/>
          <w:szCs w:val="28"/>
        </w:rPr>
        <w:t>名单，禁止其</w:t>
      </w:r>
      <w:r>
        <w:rPr>
          <w:rFonts w:ascii="仿宋" w:hAnsi="仿宋" w:eastAsia="仿宋" w:cs="仿宋"/>
          <w:sz w:val="28"/>
          <w:szCs w:val="28"/>
        </w:rPr>
        <w:t>一至三年内参加政府采购活动。</w:t>
      </w:r>
    </w:p>
    <w:p>
      <w:pPr>
        <w:spacing w:line="217" w:lineRule="auto"/>
        <w:ind w:left="57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5.10</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对捏造</w:t>
      </w:r>
      <w:r>
        <w:rPr>
          <w:rFonts w:ascii="仿宋" w:hAnsi="仿宋" w:eastAsia="仿宋" w:cs="仿宋"/>
          <w:spacing w:val="-2"/>
          <w:sz w:val="28"/>
          <w:szCs w:val="28"/>
          <w14:textOutline w14:w="5103" w14:cap="sq" w14:cmpd="sng">
            <w14:solidFill>
              <w14:srgbClr w14:val="000000"/>
            </w14:solidFill>
            <w14:prstDash w14:val="solid"/>
            <w14:bevel/>
          </w14:textOutline>
        </w:rPr>
        <w:t>事实诬告陷害他人、诽谤他人的法律适用：</w:t>
      </w:r>
    </w:p>
    <w:p>
      <w:pPr>
        <w:spacing w:before="112" w:line="290" w:lineRule="auto"/>
        <w:ind w:firstLine="553"/>
        <w:rPr>
          <w:rFonts w:ascii="仿宋" w:hAnsi="仿宋" w:eastAsia="仿宋" w:cs="仿宋"/>
          <w:sz w:val="28"/>
          <w:szCs w:val="28"/>
        </w:rPr>
      </w:pPr>
      <w:r>
        <w:rPr>
          <w:rFonts w:ascii="仿宋" w:hAnsi="仿宋" w:eastAsia="仿宋" w:cs="仿宋"/>
          <w:spacing w:val="-1"/>
          <w:sz w:val="28"/>
          <w:szCs w:val="28"/>
        </w:rPr>
        <w:t>《中华人民共和国刑法》第 243 条【诬告陷害罪】捏造事</w:t>
      </w:r>
      <w:r>
        <w:rPr>
          <w:rFonts w:ascii="仿宋" w:hAnsi="仿宋" w:eastAsia="仿宋" w:cs="仿宋"/>
          <w:sz w:val="28"/>
          <w:szCs w:val="28"/>
        </w:rPr>
        <w:t xml:space="preserve">实诬告陷害 </w:t>
      </w:r>
      <w:r>
        <w:rPr>
          <w:rFonts w:ascii="仿宋" w:hAnsi="仿宋" w:eastAsia="仿宋" w:cs="仿宋"/>
          <w:spacing w:val="6"/>
          <w:sz w:val="28"/>
          <w:szCs w:val="28"/>
        </w:rPr>
        <w:t>他人，</w:t>
      </w:r>
      <w:r>
        <w:rPr>
          <w:rFonts w:ascii="仿宋" w:hAnsi="仿宋" w:eastAsia="仿宋" w:cs="仿宋"/>
          <w:spacing w:val="3"/>
          <w:sz w:val="28"/>
          <w:szCs w:val="28"/>
        </w:rPr>
        <w:t>意图使他人受刑事追究，情节严重的，处三年以下有期徒刑、拘役</w:t>
      </w:r>
      <w:r>
        <w:rPr>
          <w:rFonts w:ascii="仿宋" w:hAnsi="仿宋" w:eastAsia="仿宋" w:cs="仿宋"/>
          <w:sz w:val="28"/>
          <w:szCs w:val="28"/>
        </w:rPr>
        <w:t xml:space="preserve"> </w:t>
      </w:r>
      <w:r>
        <w:rPr>
          <w:rFonts w:ascii="仿宋" w:hAnsi="仿宋" w:eastAsia="仿宋" w:cs="仿宋"/>
          <w:spacing w:val="-1"/>
          <w:sz w:val="28"/>
          <w:szCs w:val="28"/>
        </w:rPr>
        <w:t>或者管制；</w:t>
      </w:r>
      <w:r>
        <w:rPr>
          <w:rFonts w:ascii="仿宋" w:hAnsi="仿宋" w:eastAsia="仿宋" w:cs="仿宋"/>
          <w:sz w:val="28"/>
          <w:szCs w:val="28"/>
        </w:rPr>
        <w:t>造成严重后果的，处三年以上十年以下有期徒刑。</w:t>
      </w:r>
    </w:p>
    <w:p>
      <w:pPr>
        <w:spacing w:line="290" w:lineRule="auto"/>
        <w:ind w:firstLine="553"/>
        <w:rPr>
          <w:rFonts w:ascii="仿宋" w:hAnsi="仿宋" w:eastAsia="仿宋" w:cs="仿宋"/>
          <w:sz w:val="28"/>
          <w:szCs w:val="28"/>
        </w:rPr>
      </w:pPr>
      <w:r>
        <w:rPr>
          <w:rFonts w:ascii="仿宋" w:hAnsi="仿宋" w:eastAsia="仿宋" w:cs="仿宋"/>
          <w:spacing w:val="-5"/>
          <w:sz w:val="28"/>
          <w:szCs w:val="28"/>
        </w:rPr>
        <w:t>《中华人民共和国刑法》第 246 条【侮辱罪、诽谤罪】 以暴力或者</w:t>
      </w:r>
      <w:r>
        <w:rPr>
          <w:rFonts w:ascii="仿宋" w:hAnsi="仿宋" w:eastAsia="仿宋" w:cs="仿宋"/>
          <w:spacing w:val="-3"/>
          <w:sz w:val="28"/>
          <w:szCs w:val="28"/>
        </w:rPr>
        <w:t>其</w:t>
      </w:r>
      <w:r>
        <w:rPr>
          <w:rFonts w:ascii="仿宋" w:hAnsi="仿宋" w:eastAsia="仿宋" w:cs="仿宋"/>
          <w:sz w:val="28"/>
          <w:szCs w:val="28"/>
        </w:rPr>
        <w:t xml:space="preserve"> </w:t>
      </w:r>
      <w:r>
        <w:rPr>
          <w:rFonts w:ascii="仿宋" w:hAnsi="仿宋" w:eastAsia="仿宋" w:cs="仿宋"/>
          <w:spacing w:val="6"/>
          <w:sz w:val="28"/>
          <w:szCs w:val="28"/>
        </w:rPr>
        <w:t>他方法</w:t>
      </w:r>
      <w:r>
        <w:rPr>
          <w:rFonts w:ascii="仿宋" w:hAnsi="仿宋" w:eastAsia="仿宋" w:cs="仿宋"/>
          <w:spacing w:val="3"/>
          <w:sz w:val="28"/>
          <w:szCs w:val="28"/>
        </w:rPr>
        <w:t>公然侮辱他人或者捏造事实诽谤他人，情节严重的，处三年以下有</w:t>
      </w:r>
      <w:r>
        <w:rPr>
          <w:rFonts w:ascii="仿宋" w:hAnsi="仿宋" w:eastAsia="仿宋" w:cs="仿宋"/>
          <w:sz w:val="28"/>
          <w:szCs w:val="28"/>
        </w:rPr>
        <w:t xml:space="preserve"> </w:t>
      </w:r>
      <w:r>
        <w:rPr>
          <w:rFonts w:ascii="仿宋" w:hAnsi="仿宋" w:eastAsia="仿宋" w:cs="仿宋"/>
          <w:spacing w:val="-1"/>
          <w:sz w:val="28"/>
          <w:szCs w:val="28"/>
        </w:rPr>
        <w:t>期徒刑、拘</w:t>
      </w:r>
      <w:r>
        <w:rPr>
          <w:rFonts w:ascii="仿宋" w:hAnsi="仿宋" w:eastAsia="仿宋" w:cs="仿宋"/>
          <w:sz w:val="28"/>
          <w:szCs w:val="28"/>
        </w:rPr>
        <w:t>役、管制或者剥夺政治权利。</w:t>
      </w:r>
    </w:p>
    <w:p>
      <w:pPr>
        <w:spacing w:line="439" w:lineRule="exact"/>
        <w:ind w:left="577"/>
        <w:rPr>
          <w:rFonts w:ascii="仿宋" w:hAnsi="仿宋" w:eastAsia="仿宋" w:cs="仿宋"/>
          <w:sz w:val="28"/>
          <w:szCs w:val="28"/>
        </w:rPr>
      </w:pPr>
      <w:r>
        <w:rPr>
          <w:rFonts w:ascii="仿宋" w:hAnsi="仿宋" w:eastAsia="仿宋" w:cs="仿宋"/>
          <w:spacing w:val="-2"/>
          <w:position w:val="12"/>
          <w:sz w:val="28"/>
          <w:szCs w:val="28"/>
        </w:rPr>
        <w:t>6.磋商保证金和履</w:t>
      </w:r>
      <w:r>
        <w:rPr>
          <w:rFonts w:ascii="仿宋" w:hAnsi="仿宋" w:eastAsia="仿宋" w:cs="仿宋"/>
          <w:spacing w:val="-1"/>
          <w:position w:val="12"/>
          <w:sz w:val="28"/>
          <w:szCs w:val="28"/>
        </w:rPr>
        <w:t>约保证金</w:t>
      </w:r>
    </w:p>
    <w:p>
      <w:pPr>
        <w:spacing w:before="1" w:line="216" w:lineRule="auto"/>
        <w:ind w:left="577"/>
        <w:rPr>
          <w:rFonts w:ascii="仿宋" w:hAnsi="仿宋" w:eastAsia="仿宋" w:cs="仿宋"/>
          <w:sz w:val="28"/>
          <w:szCs w:val="28"/>
        </w:rPr>
      </w:pPr>
      <w:r>
        <w:rPr>
          <w:rFonts w:ascii="仿宋" w:hAnsi="仿宋" w:eastAsia="仿宋" w:cs="仿宋"/>
          <w:spacing w:val="-12"/>
          <w:sz w:val="28"/>
          <w:szCs w:val="28"/>
        </w:rPr>
        <w:t>6</w:t>
      </w:r>
      <w:r>
        <w:rPr>
          <w:rFonts w:ascii="仿宋" w:hAnsi="仿宋" w:eastAsia="仿宋" w:cs="仿宋"/>
          <w:spacing w:val="-10"/>
          <w:sz w:val="28"/>
          <w:szCs w:val="28"/>
        </w:rPr>
        <w:t>.1 磋商保证金</w:t>
      </w:r>
    </w:p>
    <w:p>
      <w:pPr>
        <w:spacing w:before="113" w:line="290" w:lineRule="auto"/>
        <w:ind w:left="1" w:right="2" w:firstLine="575"/>
        <w:rPr>
          <w:rFonts w:ascii="仿宋" w:hAnsi="仿宋" w:eastAsia="仿宋" w:cs="仿宋"/>
          <w:sz w:val="28"/>
          <w:szCs w:val="28"/>
        </w:rPr>
      </w:pPr>
      <w:r>
        <w:rPr>
          <w:rFonts w:ascii="仿宋" w:hAnsi="仿宋" w:eastAsia="仿宋" w:cs="仿宋"/>
          <w:spacing w:val="-14"/>
          <w:sz w:val="28"/>
          <w:szCs w:val="28"/>
        </w:rPr>
        <w:t>6</w:t>
      </w:r>
      <w:r>
        <w:rPr>
          <w:rFonts w:ascii="仿宋" w:hAnsi="仿宋" w:eastAsia="仿宋" w:cs="仿宋"/>
          <w:spacing w:val="-11"/>
          <w:sz w:val="28"/>
          <w:szCs w:val="28"/>
        </w:rPr>
        <w:t>.1.1 本项目磋商保证金为人民币</w:t>
      </w:r>
      <w:r>
        <w:rPr>
          <w:rFonts w:ascii="仿宋" w:hAnsi="仿宋" w:eastAsia="仿宋" w:cs="仿宋"/>
          <w:spacing w:val="-11"/>
          <w:sz w:val="28"/>
          <w:szCs w:val="28"/>
          <w:u w:val="single" w:color="auto"/>
        </w:rPr>
        <w:t xml:space="preserve"> </w:t>
      </w:r>
      <w:r>
        <w:rPr>
          <w:rFonts w:ascii="仿宋" w:hAnsi="仿宋" w:eastAsia="仿宋" w:cs="仿宋"/>
          <w:spacing w:val="-11"/>
          <w:sz w:val="28"/>
          <w:szCs w:val="28"/>
          <w:u w:val="single" w:color="auto"/>
          <w14:textOutline w14:w="5103" w14:cap="sq" w14:cmpd="sng">
            <w14:solidFill>
              <w14:srgbClr w14:val="000000"/>
            </w14:solidFill>
            <w14:prstDash w14:val="solid"/>
            <w14:bevel/>
          </w14:textOutline>
        </w:rPr>
        <w:t>贰万</w:t>
      </w:r>
      <w:r>
        <w:rPr>
          <w:rFonts w:ascii="仿宋" w:hAnsi="仿宋" w:eastAsia="仿宋" w:cs="仿宋"/>
          <w:spacing w:val="-11"/>
          <w:sz w:val="28"/>
          <w:szCs w:val="28"/>
          <w:u w:val="single" w:color="auto"/>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元整</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u w:val="single" w:color="auto"/>
        </w:rPr>
        <w:t xml:space="preserve"> </w:t>
      </w:r>
      <w:r>
        <w:rPr>
          <w:rFonts w:ascii="仿宋" w:hAnsi="仿宋" w:eastAsia="仿宋" w:cs="仿宋"/>
          <w:spacing w:val="-11"/>
          <w:sz w:val="28"/>
          <w:szCs w:val="28"/>
          <w:u w:val="single" w:color="auto"/>
          <w14:textOutline w14:w="5103" w14:cap="sq" w14:cmpd="sng">
            <w14:solidFill>
              <w14:srgbClr w14:val="000000"/>
            </w14:solidFill>
            <w14:prstDash w14:val="solid"/>
            <w14:bevel/>
          </w14:textOutline>
        </w:rPr>
        <w:t>20000</w:t>
      </w:r>
      <w:r>
        <w:rPr>
          <w:rFonts w:ascii="仿宋" w:hAnsi="仿宋" w:eastAsia="仿宋" w:cs="仿宋"/>
          <w:spacing w:val="-11"/>
          <w:sz w:val="28"/>
          <w:szCs w:val="28"/>
          <w:u w:val="single" w:color="auto"/>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元</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供</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应商</w:t>
      </w:r>
      <w:r>
        <w:rPr>
          <w:rFonts w:ascii="仿宋" w:hAnsi="仿宋" w:eastAsia="仿宋" w:cs="仿宋"/>
          <w:spacing w:val="3"/>
          <w:sz w:val="28"/>
          <w:szCs w:val="28"/>
          <w14:textOutline w14:w="5103" w14:cap="sq" w14:cmpd="sng">
            <w14:solidFill>
              <w14:srgbClr w14:val="000000"/>
            </w14:solidFill>
            <w14:prstDash w14:val="solid"/>
            <w14:bevel/>
          </w14:textOutline>
        </w:rPr>
        <w:t>应在响应文件提交截止时间前，通过基本账户采取网银或银行柜台转</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账</w:t>
      </w:r>
      <w:r>
        <w:rPr>
          <w:rFonts w:ascii="仿宋" w:hAnsi="仿宋" w:eastAsia="仿宋" w:cs="仿宋"/>
          <w:spacing w:val="3"/>
          <w:sz w:val="28"/>
          <w:szCs w:val="28"/>
          <w14:textOutline w14:w="5103" w14:cap="sq" w14:cmpd="sng">
            <w14:solidFill>
              <w14:srgbClr w14:val="000000"/>
            </w14:solidFill>
            <w14:prstDash w14:val="solid"/>
            <w14:bevel/>
          </w14:textOutline>
        </w:rPr>
        <w:t>支付方式一次性缴纳磋商保证金</w:t>
      </w:r>
      <w:r>
        <w:rPr>
          <w:rFonts w:ascii="仿宋" w:hAnsi="仿宋" w:eastAsia="仿宋" w:cs="仿宋"/>
          <w:spacing w:val="3"/>
          <w:sz w:val="28"/>
          <w:szCs w:val="28"/>
        </w:rPr>
        <w:t>，并确保到达以下指定账户。</w:t>
      </w:r>
      <w:r>
        <w:rPr>
          <w:rFonts w:ascii="仿宋" w:hAnsi="仿宋" w:eastAsia="仿宋" w:cs="仿宋"/>
          <w:spacing w:val="3"/>
          <w:sz w:val="28"/>
          <w:szCs w:val="28"/>
          <w14:textOutline w14:w="5103" w14:cap="sq" w14:cmpd="sng">
            <w14:solidFill>
              <w14:srgbClr w14:val="000000"/>
            </w14:solidFill>
            <w14:prstDash w14:val="solid"/>
            <w14:bevel/>
          </w14:textOutline>
        </w:rPr>
        <w:t>保证金的</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缴纳</w:t>
      </w:r>
      <w:r>
        <w:rPr>
          <w:rFonts w:ascii="仿宋" w:hAnsi="仿宋" w:eastAsia="仿宋" w:cs="仿宋"/>
          <w:spacing w:val="3"/>
          <w:sz w:val="28"/>
          <w:szCs w:val="28"/>
          <w14:textOutline w14:w="5103" w14:cap="sq" w14:cmpd="sng">
            <w14:solidFill>
              <w14:srgbClr w14:val="000000"/>
            </w14:solidFill>
            <w14:prstDash w14:val="solid"/>
            <w14:bevel/>
          </w14:textOutline>
        </w:rPr>
        <w:t>以到账时间为准</w:t>
      </w:r>
      <w:r>
        <w:rPr>
          <w:rFonts w:ascii="仿宋" w:hAnsi="仿宋" w:eastAsia="仿宋" w:cs="仿宋"/>
          <w:spacing w:val="3"/>
          <w:sz w:val="28"/>
          <w:szCs w:val="28"/>
        </w:rPr>
        <w:t>，供应商应合理安排保证金缴纳时间，因异地转账、</w:t>
      </w:r>
      <w:r>
        <w:rPr>
          <w:rFonts w:ascii="仿宋" w:hAnsi="仿宋" w:eastAsia="仿宋" w:cs="仿宋"/>
          <w:sz w:val="28"/>
          <w:szCs w:val="28"/>
        </w:rPr>
        <w:t xml:space="preserve"> </w:t>
      </w:r>
      <w:r>
        <w:rPr>
          <w:rFonts w:ascii="仿宋" w:hAnsi="仿宋" w:eastAsia="仿宋" w:cs="仿宋"/>
          <w:spacing w:val="6"/>
          <w:sz w:val="28"/>
          <w:szCs w:val="28"/>
        </w:rPr>
        <w:t>跨行</w:t>
      </w:r>
      <w:r>
        <w:rPr>
          <w:rFonts w:ascii="仿宋" w:hAnsi="仿宋" w:eastAsia="仿宋" w:cs="仿宋"/>
          <w:spacing w:val="3"/>
          <w:sz w:val="28"/>
          <w:szCs w:val="28"/>
        </w:rPr>
        <w:t>转账、非工作日转账等原因导致保证金未能在响应截止时间前到达以</w:t>
      </w:r>
      <w:r>
        <w:rPr>
          <w:rFonts w:ascii="仿宋" w:hAnsi="仿宋" w:eastAsia="仿宋" w:cs="仿宋"/>
          <w:sz w:val="28"/>
          <w:szCs w:val="28"/>
        </w:rPr>
        <w:t xml:space="preserve"> </w:t>
      </w:r>
      <w:r>
        <w:rPr>
          <w:rFonts w:ascii="仿宋" w:hAnsi="仿宋" w:eastAsia="仿宋" w:cs="仿宋"/>
          <w:spacing w:val="6"/>
          <w:sz w:val="28"/>
          <w:szCs w:val="28"/>
        </w:rPr>
        <w:t>下指</w:t>
      </w:r>
      <w:r>
        <w:rPr>
          <w:rFonts w:ascii="仿宋" w:hAnsi="仿宋" w:eastAsia="仿宋" w:cs="仿宋"/>
          <w:spacing w:val="3"/>
          <w:sz w:val="28"/>
          <w:szCs w:val="28"/>
        </w:rPr>
        <w:t>定账户，视为保证金未缴纳，供应商将丧失磋商响应资格。</w:t>
      </w:r>
      <w:r>
        <w:rPr>
          <w:rFonts w:ascii="仿宋" w:hAnsi="仿宋" w:eastAsia="仿宋" w:cs="仿宋"/>
          <w:color w:val="FF0000"/>
          <w:spacing w:val="3"/>
          <w:sz w:val="28"/>
          <w:szCs w:val="28"/>
          <w14:textOutline w14:w="5103" w14:cap="sq" w14:cmpd="sng">
            <w14:solidFill>
              <w14:srgbClr w14:val="FF0000"/>
            </w14:solidFill>
            <w14:prstDash w14:val="solid"/>
            <w14:bevel/>
          </w14:textOutline>
        </w:rPr>
        <w:t>磋商时携</w:t>
      </w:r>
      <w:r>
        <w:rPr>
          <w:rFonts w:ascii="仿宋" w:hAnsi="仿宋" w:eastAsia="仿宋" w:cs="仿宋"/>
          <w:color w:val="FF0000"/>
          <w:sz w:val="28"/>
          <w:szCs w:val="28"/>
        </w:rPr>
        <w:t xml:space="preserve"> </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带保</w:t>
      </w:r>
      <w:r>
        <w:rPr>
          <w:rFonts w:ascii="仿宋" w:hAnsi="仿宋" w:eastAsia="仿宋" w:cs="仿宋"/>
          <w:color w:val="FF0000"/>
          <w:sz w:val="28"/>
          <w:szCs w:val="28"/>
          <w14:textOutline w14:w="5103" w14:cap="sq" w14:cmpd="sng">
            <w14:solidFill>
              <w14:srgbClr w14:val="FF0000"/>
            </w14:solidFill>
            <w14:prstDash w14:val="solid"/>
            <w14:bevel/>
          </w14:textOutline>
        </w:rPr>
        <w:t>证金缴纳凭证备查。</w:t>
      </w:r>
    </w:p>
    <w:p>
      <w:pPr>
        <w:spacing w:before="1" w:line="216" w:lineRule="auto"/>
        <w:ind w:left="644"/>
        <w:rPr>
          <w:rFonts w:ascii="仿宋" w:hAnsi="仿宋" w:eastAsia="仿宋" w:cs="仿宋"/>
          <w:sz w:val="28"/>
          <w:szCs w:val="28"/>
        </w:rPr>
      </w:pPr>
      <w:r>
        <w:rPr>
          <w:rFonts w:ascii="仿宋" w:hAnsi="仿宋" w:eastAsia="仿宋" w:cs="仿宋"/>
          <w:spacing w:val="-5"/>
          <w:sz w:val="28"/>
          <w:szCs w:val="28"/>
        </w:rPr>
        <w:t>6.1.2 本项目磋商保证金指定账户</w:t>
      </w:r>
      <w:r>
        <w:rPr>
          <w:rFonts w:ascii="仿宋" w:hAnsi="仿宋" w:eastAsia="仿宋" w:cs="仿宋"/>
          <w:spacing w:val="-4"/>
          <w:sz w:val="28"/>
          <w:szCs w:val="28"/>
        </w:rPr>
        <w:t>：</w:t>
      </w:r>
    </w:p>
    <w:p>
      <w:pPr>
        <w:spacing w:before="112" w:line="216" w:lineRule="auto"/>
        <w:ind w:left="628"/>
        <w:rPr>
          <w:rFonts w:ascii="仿宋" w:hAnsi="仿宋" w:eastAsia="仿宋" w:cs="仿宋"/>
          <w:sz w:val="28"/>
          <w:szCs w:val="28"/>
        </w:rPr>
      </w:pPr>
      <w:r>
        <w:rPr>
          <w:rFonts w:ascii="仿宋" w:hAnsi="仿宋" w:eastAsia="仿宋" w:cs="仿宋"/>
          <w:spacing w:val="1"/>
          <w:sz w:val="28"/>
          <w:szCs w:val="28"/>
        </w:rPr>
        <w:t>保证金账</w:t>
      </w:r>
      <w:r>
        <w:rPr>
          <w:rFonts w:ascii="仿宋" w:hAnsi="仿宋" w:eastAsia="仿宋" w:cs="仿宋"/>
          <w:sz w:val="28"/>
          <w:szCs w:val="28"/>
        </w:rPr>
        <w:t>户：</w:t>
      </w:r>
      <w:r>
        <w:rPr>
          <w:rFonts w:ascii="仿宋" w:hAnsi="仿宋" w:eastAsia="仿宋" w:cs="仿宋"/>
          <w:color w:val="FF0000"/>
          <w:sz w:val="28"/>
          <w:szCs w:val="28"/>
          <w14:textOutline w14:w="5103" w14:cap="sq" w14:cmpd="sng">
            <w14:solidFill>
              <w14:srgbClr w14:val="FF0000"/>
            </w14:solidFill>
            <w14:prstDash w14:val="solid"/>
            <w14:bevel/>
          </w14:textOutline>
        </w:rPr>
        <w:t>汉阴县财政局代管资金专户</w:t>
      </w:r>
    </w:p>
    <w:p>
      <w:pPr>
        <w:spacing w:before="111" w:line="441" w:lineRule="exact"/>
        <w:ind w:left="640"/>
        <w:rPr>
          <w:rFonts w:ascii="仿宋" w:hAnsi="仿宋" w:eastAsia="仿宋" w:cs="仿宋"/>
          <w:sz w:val="28"/>
          <w:szCs w:val="28"/>
        </w:rPr>
      </w:pPr>
      <w:r>
        <w:rPr>
          <w:rFonts w:ascii="仿宋" w:hAnsi="仿宋" w:eastAsia="仿宋" w:cs="仿宋"/>
          <w:spacing w:val="-1"/>
          <w:position w:val="11"/>
          <w:sz w:val="28"/>
          <w:szCs w:val="28"/>
        </w:rPr>
        <w:t>开户</w:t>
      </w:r>
      <w:r>
        <w:rPr>
          <w:rFonts w:ascii="仿宋" w:hAnsi="仿宋" w:eastAsia="仿宋" w:cs="仿宋"/>
          <w:position w:val="11"/>
          <w:sz w:val="28"/>
          <w:szCs w:val="28"/>
        </w:rPr>
        <w:t>行：</w:t>
      </w:r>
      <w:r>
        <w:rPr>
          <w:rFonts w:ascii="仿宋" w:hAnsi="仿宋" w:eastAsia="仿宋" w:cs="仿宋"/>
          <w:color w:val="FF0000"/>
          <w:position w:val="11"/>
          <w:sz w:val="28"/>
          <w:szCs w:val="28"/>
          <w14:textOutline w14:w="5103" w14:cap="sq" w14:cmpd="sng">
            <w14:solidFill>
              <w14:srgbClr w14:val="FF0000"/>
            </w14:solidFill>
            <w14:prstDash w14:val="solid"/>
            <w14:bevel/>
          </w14:textOutline>
        </w:rPr>
        <w:t>陕西汉阴农村商业银行股份有限公司</w:t>
      </w:r>
    </w:p>
    <w:p>
      <w:pPr>
        <w:spacing w:before="1" w:line="219" w:lineRule="auto"/>
        <w:ind w:left="628"/>
        <w:rPr>
          <w:rFonts w:ascii="仿宋" w:hAnsi="仿宋" w:eastAsia="仿宋" w:cs="仿宋"/>
          <w:sz w:val="28"/>
          <w:szCs w:val="28"/>
        </w:rPr>
      </w:pPr>
      <w:r>
        <w:rPr>
          <w:rFonts w:ascii="仿宋" w:hAnsi="仿宋" w:eastAsia="仿宋" w:cs="仿宋"/>
          <w:spacing w:val="1"/>
          <w:sz w:val="28"/>
          <w:szCs w:val="28"/>
        </w:rPr>
        <w:t>账号：</w:t>
      </w:r>
      <w:r>
        <w:rPr>
          <w:rFonts w:ascii="仿宋" w:hAnsi="仿宋" w:eastAsia="仿宋" w:cs="仿宋"/>
          <w:color w:val="FF0000"/>
          <w:spacing w:val="1"/>
          <w:sz w:val="28"/>
          <w:szCs w:val="28"/>
          <w:u w:val="single" w:color="auto"/>
          <w14:textOutline w14:w="5103" w14:cap="sq" w14:cmpd="sng">
            <w14:solidFill>
              <w14:srgbClr w14:val="FF0000"/>
            </w14:solidFill>
            <w14:prstDash w14:val="solid"/>
            <w14:bevel/>
          </w14:textOutline>
        </w:rPr>
        <w:t>2707020101201000</w:t>
      </w:r>
      <w:r>
        <w:rPr>
          <w:rFonts w:ascii="仿宋" w:hAnsi="仿宋" w:eastAsia="仿宋" w:cs="仿宋"/>
          <w:color w:val="FF0000"/>
          <w:sz w:val="28"/>
          <w:szCs w:val="28"/>
          <w:u w:val="single" w:color="auto"/>
          <w14:textOutline w14:w="5103" w14:cap="sq" w14:cmpd="sng">
            <w14:solidFill>
              <w14:srgbClr w14:val="FF0000"/>
            </w14:solidFill>
            <w14:prstDash w14:val="solid"/>
            <w14:bevel/>
          </w14:textOutline>
        </w:rPr>
        <w:t>046299</w:t>
      </w:r>
    </w:p>
    <w:p>
      <w:pPr>
        <w:spacing w:before="107" w:line="216" w:lineRule="auto"/>
        <w:ind w:left="588"/>
        <w:rPr>
          <w:rFonts w:ascii="仿宋" w:hAnsi="仿宋" w:eastAsia="仿宋" w:cs="仿宋"/>
          <w:sz w:val="28"/>
          <w:szCs w:val="28"/>
        </w:rPr>
      </w:pPr>
      <w:r>
        <w:rPr>
          <w:rFonts w:ascii="仿宋" w:hAnsi="仿宋" w:eastAsia="仿宋" w:cs="仿宋"/>
          <w:spacing w:val="-2"/>
          <w:sz w:val="28"/>
          <w:szCs w:val="28"/>
        </w:rPr>
        <w:t>汇款时备注信</w:t>
      </w:r>
      <w:r>
        <w:rPr>
          <w:rFonts w:ascii="仿宋" w:hAnsi="仿宋" w:eastAsia="仿宋" w:cs="仿宋"/>
          <w:spacing w:val="-1"/>
          <w:sz w:val="28"/>
          <w:szCs w:val="28"/>
        </w:rPr>
        <w:t>息：</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备注项目编号或项目名称</w:t>
      </w:r>
    </w:p>
    <w:p>
      <w:pPr>
        <w:spacing w:before="113" w:line="290" w:lineRule="auto"/>
        <w:ind w:firstLine="644"/>
        <w:rPr>
          <w:rFonts w:ascii="仿宋" w:hAnsi="仿宋" w:eastAsia="仿宋" w:cs="仿宋"/>
          <w:sz w:val="28"/>
          <w:szCs w:val="28"/>
        </w:rPr>
      </w:pPr>
      <w:r>
        <w:rPr>
          <w:rFonts w:ascii="仿宋" w:hAnsi="仿宋" w:eastAsia="仿宋" w:cs="仿宋"/>
          <w:spacing w:val="-6"/>
          <w:sz w:val="28"/>
          <w:szCs w:val="28"/>
        </w:rPr>
        <w:t>6.1.3</w:t>
      </w:r>
      <w:r>
        <w:rPr>
          <w:rFonts w:ascii="仿宋" w:hAnsi="仿宋" w:eastAsia="仿宋" w:cs="仿宋"/>
          <w:spacing w:val="-4"/>
          <w:sz w:val="28"/>
          <w:szCs w:val="28"/>
        </w:rPr>
        <w:t xml:space="preserve"> </w:t>
      </w:r>
      <w:r>
        <w:rPr>
          <w:rFonts w:ascii="仿宋" w:hAnsi="仿宋" w:eastAsia="仿宋" w:cs="仿宋"/>
          <w:spacing w:val="-3"/>
          <w:sz w:val="28"/>
          <w:szCs w:val="28"/>
        </w:rPr>
        <w:t>磋商保证金退还。成交通知书发出后 5 个工作日内退还未成交</w:t>
      </w:r>
      <w:r>
        <w:rPr>
          <w:rFonts w:ascii="仿宋" w:hAnsi="仿宋" w:eastAsia="仿宋" w:cs="仿宋"/>
          <w:sz w:val="28"/>
          <w:szCs w:val="28"/>
        </w:rPr>
        <w:t xml:space="preserve"> </w:t>
      </w:r>
      <w:r>
        <w:rPr>
          <w:rFonts w:ascii="仿宋" w:hAnsi="仿宋" w:eastAsia="仿宋" w:cs="仿宋"/>
          <w:spacing w:val="6"/>
          <w:sz w:val="28"/>
          <w:szCs w:val="28"/>
        </w:rPr>
        <w:t>供</w:t>
      </w:r>
      <w:r>
        <w:rPr>
          <w:rFonts w:ascii="仿宋" w:hAnsi="仿宋" w:eastAsia="仿宋" w:cs="仿宋"/>
          <w:spacing w:val="4"/>
          <w:sz w:val="28"/>
          <w:szCs w:val="28"/>
        </w:rPr>
        <w:t>应</w:t>
      </w:r>
      <w:r>
        <w:rPr>
          <w:rFonts w:ascii="仿宋" w:hAnsi="仿宋" w:eastAsia="仿宋" w:cs="仿宋"/>
          <w:spacing w:val="3"/>
          <w:sz w:val="28"/>
          <w:szCs w:val="28"/>
        </w:rPr>
        <w:t xml:space="preserve">商的磋商保证金 </w:t>
      </w:r>
      <w:r>
        <w:rPr>
          <w:rFonts w:hint="eastAsia" w:ascii="仿宋" w:hAnsi="仿宋" w:eastAsia="仿宋" w:cs="仿宋"/>
          <w:spacing w:val="3"/>
          <w:sz w:val="28"/>
          <w:szCs w:val="28"/>
          <w:lang w:eastAsia="zh-CN"/>
        </w:rPr>
        <w:t>（</w:t>
      </w:r>
      <w:r>
        <w:rPr>
          <w:rFonts w:ascii="仿宋" w:hAnsi="仿宋" w:eastAsia="仿宋" w:cs="仿宋"/>
          <w:spacing w:val="3"/>
          <w:sz w:val="28"/>
          <w:szCs w:val="28"/>
        </w:rPr>
        <w:t>无息退还</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；成交供应商向采购单位缴纳履约</w:t>
      </w:r>
      <w:r>
        <w:rPr>
          <w:rFonts w:hint="eastAsia" w:ascii="仿宋" w:hAnsi="仿宋" w:eastAsia="仿宋" w:cs="仿宋"/>
          <w:spacing w:val="3"/>
          <w:sz w:val="28"/>
          <w:szCs w:val="28"/>
          <w:lang w:eastAsia="zh-CN"/>
        </w:rPr>
        <w:t>保证金</w:t>
      </w:r>
      <w:r>
        <w:rPr>
          <w:rFonts w:ascii="仿宋" w:hAnsi="仿宋" w:eastAsia="仿宋" w:cs="仿宋"/>
          <w:spacing w:val="-2"/>
          <w:sz w:val="28"/>
          <w:szCs w:val="28"/>
        </w:rPr>
        <w:t>并</w:t>
      </w:r>
      <w:r>
        <w:rPr>
          <w:rFonts w:ascii="仿宋" w:hAnsi="仿宋" w:eastAsia="仿宋" w:cs="仿宋"/>
          <w:spacing w:val="-1"/>
          <w:sz w:val="28"/>
          <w:szCs w:val="28"/>
        </w:rPr>
        <w:t xml:space="preserve">签订采购合同后 5 个工作日内，退还成交供应商的磋商保证金 </w:t>
      </w:r>
      <w:r>
        <w:rPr>
          <w:rFonts w:hint="eastAsia" w:ascii="仿宋" w:hAnsi="仿宋" w:eastAsia="仿宋" w:cs="仿宋"/>
          <w:spacing w:val="-1"/>
          <w:sz w:val="28"/>
          <w:szCs w:val="28"/>
          <w:lang w:eastAsia="zh-CN"/>
        </w:rPr>
        <w:t>（</w:t>
      </w:r>
      <w:r>
        <w:rPr>
          <w:rFonts w:ascii="仿宋" w:hAnsi="仿宋" w:eastAsia="仿宋" w:cs="仿宋"/>
          <w:spacing w:val="-1"/>
          <w:sz w:val="28"/>
          <w:szCs w:val="28"/>
        </w:rPr>
        <w:t>无息</w:t>
      </w:r>
      <w:r>
        <w:rPr>
          <w:rFonts w:ascii="仿宋" w:hAnsi="仿宋" w:eastAsia="仿宋" w:cs="仿宋"/>
          <w:sz w:val="28"/>
          <w:szCs w:val="28"/>
        </w:rPr>
        <w:t xml:space="preserve"> </w:t>
      </w:r>
      <w:r>
        <w:rPr>
          <w:rFonts w:ascii="仿宋" w:hAnsi="仿宋" w:eastAsia="仿宋" w:cs="仿宋"/>
          <w:spacing w:val="-3"/>
          <w:sz w:val="28"/>
          <w:szCs w:val="28"/>
        </w:rPr>
        <w:t>退还</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w:t>
      </w:r>
    </w:p>
    <w:p>
      <w:pPr>
        <w:spacing w:before="2" w:line="289" w:lineRule="auto"/>
        <w:ind w:left="9" w:right="4" w:firstLine="635"/>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6.1.4</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如有下列情况之一，视</w:t>
      </w:r>
      <w:r>
        <w:rPr>
          <w:rFonts w:ascii="仿宋" w:hAnsi="仿宋" w:eastAsia="仿宋" w:cs="仿宋"/>
          <w:sz w:val="28"/>
          <w:szCs w:val="28"/>
          <w14:textOutline w14:w="5103" w14:cap="sq" w14:cmpd="sng">
            <w14:solidFill>
              <w14:srgbClr w14:val="000000"/>
            </w14:solidFill>
            <w14:prstDash w14:val="solid"/>
            <w14:bevel/>
          </w14:textOutline>
        </w:rPr>
        <w:t>为磋商保证金缴纳无效，供应商将丧失</w:t>
      </w:r>
      <w:r>
        <w:rPr>
          <w:rFonts w:ascii="仿宋" w:hAnsi="仿宋" w:eastAsia="仿宋" w:cs="仿宋"/>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磋商</w:t>
      </w:r>
      <w:r>
        <w:rPr>
          <w:rFonts w:ascii="仿宋" w:hAnsi="仿宋" w:eastAsia="仿宋" w:cs="仿宋"/>
          <w:spacing w:val="-1"/>
          <w:sz w:val="28"/>
          <w:szCs w:val="28"/>
          <w14:textOutline w14:w="5103" w14:cap="sq" w14:cmpd="sng">
            <w14:solidFill>
              <w14:srgbClr w14:val="000000"/>
            </w14:solidFill>
            <w14:prstDash w14:val="solid"/>
            <w14:bevel/>
          </w14:textOutline>
        </w:rPr>
        <w:t>响应资格：</w:t>
      </w:r>
    </w:p>
    <w:p>
      <w:pPr>
        <w:spacing w:line="214" w:lineRule="auto"/>
        <w:ind w:left="621"/>
        <w:rPr>
          <w:rFonts w:ascii="仿宋" w:hAnsi="仿宋" w:eastAsia="仿宋" w:cs="仿宋"/>
          <w:sz w:val="28"/>
          <w:szCs w:val="28"/>
        </w:rPr>
      </w:pPr>
      <w:r>
        <w:rPr>
          <w:rFonts w:ascii="仿宋" w:hAnsi="仿宋" w:eastAsia="仿宋" w:cs="仿宋"/>
          <w:spacing w:val="-5"/>
          <w:sz w:val="28"/>
          <w:szCs w:val="28"/>
        </w:rPr>
        <w:t>( 1 ) 缴纳保证金采取网银或银行柜台转账以外方式的；</w:t>
      </w:r>
    </w:p>
    <w:p>
      <w:pPr>
        <w:sectPr>
          <w:footerReference r:id="rId12" w:type="default"/>
          <w:pgSz w:w="11906" w:h="16839"/>
          <w:pgMar w:top="1431" w:right="1415" w:bottom="1171" w:left="1424" w:header="0" w:footer="1009" w:gutter="0"/>
          <w:cols w:space="720" w:num="1"/>
        </w:sectPr>
      </w:pPr>
    </w:p>
    <w:p>
      <w:pPr>
        <w:spacing w:before="98" w:line="214" w:lineRule="auto"/>
        <w:ind w:left="613"/>
        <w:rPr>
          <w:rFonts w:ascii="仿宋" w:hAnsi="仿宋" w:eastAsia="仿宋" w:cs="仿宋"/>
          <w:sz w:val="28"/>
          <w:szCs w:val="28"/>
        </w:rPr>
      </w:pPr>
      <w:r>
        <w:rPr>
          <w:rFonts w:ascii="仿宋" w:hAnsi="仿宋" w:eastAsia="仿宋" w:cs="仿宋"/>
          <w:spacing w:val="-6"/>
          <w:sz w:val="28"/>
          <w:szCs w:val="28"/>
        </w:rPr>
        <w:t>( 2 ) 不同供应商的保证金从同一账户转出的</w:t>
      </w:r>
      <w:r>
        <w:rPr>
          <w:rFonts w:ascii="仿宋" w:hAnsi="仿宋" w:eastAsia="仿宋" w:cs="仿宋"/>
          <w:spacing w:val="-3"/>
          <w:sz w:val="28"/>
          <w:szCs w:val="28"/>
        </w:rPr>
        <w:t>；</w:t>
      </w:r>
    </w:p>
    <w:p>
      <w:pPr>
        <w:spacing w:before="117" w:line="216" w:lineRule="auto"/>
        <w:ind w:left="613"/>
        <w:rPr>
          <w:rFonts w:ascii="仿宋" w:hAnsi="仿宋" w:eastAsia="仿宋" w:cs="仿宋"/>
          <w:sz w:val="28"/>
          <w:szCs w:val="28"/>
        </w:rPr>
      </w:pPr>
      <w:r>
        <w:rPr>
          <w:rFonts w:ascii="仿宋" w:hAnsi="仿宋" w:eastAsia="仿宋" w:cs="仿宋"/>
          <w:spacing w:val="-10"/>
          <w:sz w:val="28"/>
          <w:szCs w:val="28"/>
        </w:rPr>
        <w:t>( 3</w:t>
      </w:r>
      <w:r>
        <w:rPr>
          <w:rFonts w:ascii="仿宋" w:hAnsi="仿宋" w:eastAsia="仿宋" w:cs="仿宋"/>
          <w:spacing w:val="-5"/>
          <w:sz w:val="28"/>
          <w:szCs w:val="28"/>
        </w:rPr>
        <w:t xml:space="preserve"> ) 缴纳保证金金额少于磋商文件规定金额的；</w:t>
      </w:r>
    </w:p>
    <w:p>
      <w:pPr>
        <w:spacing w:before="112" w:line="290" w:lineRule="auto"/>
        <w:ind w:left="6" w:right="2" w:firstLine="607"/>
        <w:rPr>
          <w:rFonts w:ascii="仿宋" w:hAnsi="仿宋" w:eastAsia="仿宋" w:cs="仿宋"/>
          <w:sz w:val="28"/>
          <w:szCs w:val="28"/>
        </w:rPr>
      </w:pPr>
      <w:r>
        <w:rPr>
          <w:rFonts w:ascii="仿宋" w:hAnsi="仿宋" w:eastAsia="仿宋" w:cs="仿宋"/>
          <w:spacing w:val="-7"/>
          <w:sz w:val="28"/>
          <w:szCs w:val="28"/>
        </w:rPr>
        <w:t>( 4 ) 至响应文件提交截止时间，供应商缴纳的保证金仍未到达指定保</w:t>
      </w:r>
      <w:r>
        <w:rPr>
          <w:rFonts w:ascii="仿宋" w:hAnsi="仿宋" w:eastAsia="仿宋" w:cs="仿宋"/>
          <w:sz w:val="28"/>
          <w:szCs w:val="28"/>
        </w:rPr>
        <w:t xml:space="preserve"> </w:t>
      </w:r>
      <w:r>
        <w:rPr>
          <w:rFonts w:ascii="仿宋" w:hAnsi="仿宋" w:eastAsia="仿宋" w:cs="仿宋"/>
          <w:spacing w:val="-3"/>
          <w:sz w:val="28"/>
          <w:szCs w:val="28"/>
        </w:rPr>
        <w:t>证金账户的。</w:t>
      </w:r>
    </w:p>
    <w:p>
      <w:pPr>
        <w:spacing w:before="1" w:line="289" w:lineRule="auto"/>
        <w:ind w:left="2" w:right="4" w:firstLine="567"/>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6.1.5</w:t>
      </w:r>
      <w:r>
        <w:rPr>
          <w:rFonts w:ascii="仿宋" w:hAnsi="仿宋" w:eastAsia="仿宋" w:cs="仿宋"/>
          <w:spacing w:val="-6"/>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若供应商存在下列行为之一，磋商保证金将不予退还，因此给采</w:t>
      </w:r>
      <w:r>
        <w:rPr>
          <w:rFonts w:ascii="仿宋" w:hAnsi="仿宋" w:eastAsia="仿宋" w:cs="仿宋"/>
          <w:sz w:val="28"/>
          <w:szCs w:val="28"/>
        </w:rPr>
        <w:t xml:space="preserve"> </w:t>
      </w:r>
      <w:r>
        <w:rPr>
          <w:rFonts w:hint="eastAsia" w:ascii="仿宋" w:hAnsi="仿宋" w:eastAsia="仿宋" w:cs="仿宋"/>
          <w:sz w:val="28"/>
          <w:szCs w:val="28"/>
          <w:lang w:eastAsia="zh-CN"/>
        </w:rPr>
        <w:t>购入</w:t>
      </w:r>
      <w:r>
        <w:rPr>
          <w:rFonts w:ascii="仿宋" w:hAnsi="仿宋" w:eastAsia="仿宋" w:cs="仿宋"/>
          <w:spacing w:val="1"/>
          <w:sz w:val="28"/>
          <w:szCs w:val="28"/>
          <w14:textOutline w14:w="5103" w14:cap="sq" w14:cmpd="sng">
            <w14:solidFill>
              <w14:srgbClr w14:val="000000"/>
            </w14:solidFill>
            <w14:prstDash w14:val="solid"/>
            <w14:bevel/>
          </w14:textOutline>
        </w:rPr>
        <w:t>、采购代</w:t>
      </w:r>
      <w:r>
        <w:rPr>
          <w:rFonts w:ascii="仿宋" w:hAnsi="仿宋" w:eastAsia="仿宋" w:cs="仿宋"/>
          <w:sz w:val="28"/>
          <w:szCs w:val="28"/>
          <w14:textOutline w14:w="5103" w14:cap="sq" w14:cmpd="sng">
            <w14:solidFill>
              <w14:srgbClr w14:val="000000"/>
            </w14:solidFill>
            <w14:prstDash w14:val="solid"/>
            <w14:bevel/>
          </w14:textOutline>
        </w:rPr>
        <w:t>理机构造成的损失须由供应商承担：</w:t>
      </w:r>
    </w:p>
    <w:p>
      <w:pPr>
        <w:spacing w:before="1" w:line="214" w:lineRule="auto"/>
        <w:ind w:left="546"/>
        <w:rPr>
          <w:rFonts w:ascii="仿宋" w:hAnsi="仿宋" w:eastAsia="仿宋" w:cs="仿宋"/>
          <w:sz w:val="28"/>
          <w:szCs w:val="28"/>
        </w:rPr>
      </w:pPr>
      <w:r>
        <w:rPr>
          <w:rFonts w:ascii="仿宋" w:hAnsi="仿宋" w:eastAsia="仿宋" w:cs="仿宋"/>
          <w:spacing w:val="-5"/>
          <w:sz w:val="28"/>
          <w:szCs w:val="28"/>
        </w:rPr>
        <w:t>( 1 ) 供应商弄虚作假或与其他供应商串通骗取成交的；</w:t>
      </w:r>
    </w:p>
    <w:p>
      <w:pPr>
        <w:spacing w:before="114" w:line="290" w:lineRule="auto"/>
        <w:ind w:left="2" w:right="2" w:firstLine="544"/>
        <w:rPr>
          <w:rFonts w:ascii="仿宋" w:hAnsi="仿宋" w:eastAsia="仿宋" w:cs="仿宋"/>
          <w:sz w:val="28"/>
          <w:szCs w:val="28"/>
        </w:rPr>
      </w:pPr>
      <w:r>
        <w:rPr>
          <w:rFonts w:ascii="仿宋" w:hAnsi="仿宋" w:eastAsia="仿宋" w:cs="仿宋"/>
          <w:spacing w:val="-5"/>
          <w:sz w:val="28"/>
          <w:szCs w:val="28"/>
        </w:rPr>
        <w:t>( 2 ) 供应商非法干预、影响磋商过程和结果，或者无理取闹，影响采</w:t>
      </w:r>
      <w:r>
        <w:rPr>
          <w:rFonts w:ascii="仿宋" w:hAnsi="仿宋" w:eastAsia="仿宋" w:cs="仿宋"/>
          <w:sz w:val="28"/>
          <w:szCs w:val="28"/>
        </w:rPr>
        <w:t xml:space="preserve"> </w:t>
      </w:r>
      <w:r>
        <w:rPr>
          <w:rFonts w:ascii="仿宋" w:hAnsi="仿宋" w:eastAsia="仿宋" w:cs="仿宋"/>
          <w:spacing w:val="-4"/>
          <w:sz w:val="28"/>
          <w:szCs w:val="28"/>
        </w:rPr>
        <w:t>购</w:t>
      </w:r>
      <w:r>
        <w:rPr>
          <w:rFonts w:ascii="仿宋" w:hAnsi="仿宋" w:eastAsia="仿宋" w:cs="仿宋"/>
          <w:spacing w:val="-2"/>
          <w:sz w:val="28"/>
          <w:szCs w:val="28"/>
        </w:rPr>
        <w:t>会议纪律的；</w:t>
      </w:r>
    </w:p>
    <w:p>
      <w:pPr>
        <w:spacing w:before="2" w:line="214" w:lineRule="auto"/>
        <w:ind w:left="546"/>
        <w:rPr>
          <w:rFonts w:ascii="仿宋" w:hAnsi="仿宋" w:eastAsia="仿宋" w:cs="仿宋"/>
          <w:sz w:val="28"/>
          <w:szCs w:val="28"/>
        </w:rPr>
      </w:pPr>
      <w:r>
        <w:rPr>
          <w:rFonts w:ascii="仿宋" w:hAnsi="仿宋" w:eastAsia="仿宋" w:cs="仿宋"/>
          <w:spacing w:val="-5"/>
          <w:sz w:val="28"/>
          <w:szCs w:val="28"/>
        </w:rPr>
        <w:t>( 3 ) 供应商在该项目磋商结束前擅自退出采购活动的；</w:t>
      </w:r>
    </w:p>
    <w:p>
      <w:pPr>
        <w:spacing w:before="114" w:line="290" w:lineRule="auto"/>
        <w:ind w:left="9" w:right="2" w:firstLine="536"/>
        <w:rPr>
          <w:rFonts w:ascii="仿宋" w:hAnsi="仿宋" w:eastAsia="仿宋" w:cs="仿宋"/>
          <w:sz w:val="28"/>
          <w:szCs w:val="28"/>
        </w:rPr>
      </w:pPr>
      <w:r>
        <w:rPr>
          <w:rFonts w:ascii="仿宋" w:hAnsi="仿宋" w:eastAsia="仿宋" w:cs="仿宋"/>
          <w:spacing w:val="-5"/>
          <w:sz w:val="28"/>
          <w:szCs w:val="28"/>
        </w:rPr>
        <w:t>( 4 ) 在磋商响应文件有效期内，撤回磋商响应文件的或者擅自退出磋</w:t>
      </w:r>
      <w:r>
        <w:rPr>
          <w:rFonts w:ascii="仿宋" w:hAnsi="仿宋" w:eastAsia="仿宋" w:cs="仿宋"/>
          <w:sz w:val="28"/>
          <w:szCs w:val="28"/>
        </w:rPr>
        <w:t xml:space="preserve"> </w:t>
      </w:r>
      <w:r>
        <w:rPr>
          <w:rFonts w:ascii="仿宋" w:hAnsi="仿宋" w:eastAsia="仿宋" w:cs="仿宋"/>
          <w:spacing w:val="-7"/>
          <w:sz w:val="28"/>
          <w:szCs w:val="28"/>
        </w:rPr>
        <w:t>商</w:t>
      </w:r>
      <w:r>
        <w:rPr>
          <w:rFonts w:ascii="仿宋" w:hAnsi="仿宋" w:eastAsia="仿宋" w:cs="仿宋"/>
          <w:spacing w:val="-4"/>
          <w:sz w:val="28"/>
          <w:szCs w:val="28"/>
        </w:rPr>
        <w:t>活动的；</w:t>
      </w:r>
    </w:p>
    <w:p>
      <w:pPr>
        <w:spacing w:before="1" w:line="290" w:lineRule="auto"/>
        <w:ind w:right="2" w:firstLine="546"/>
        <w:rPr>
          <w:rFonts w:ascii="仿宋" w:hAnsi="仿宋" w:eastAsia="仿宋" w:cs="仿宋"/>
          <w:sz w:val="28"/>
          <w:szCs w:val="28"/>
        </w:rPr>
      </w:pPr>
      <w:r>
        <w:rPr>
          <w:rFonts w:ascii="仿宋" w:hAnsi="仿宋" w:eastAsia="仿宋" w:cs="仿宋"/>
          <w:spacing w:val="-5"/>
          <w:sz w:val="28"/>
          <w:szCs w:val="28"/>
        </w:rPr>
        <w:t>( 5 ) 除因不可抗力或磋商文件认可的情形以外，成交供应商不与采购</w:t>
      </w:r>
      <w:r>
        <w:rPr>
          <w:rFonts w:ascii="仿宋" w:hAnsi="仿宋" w:eastAsia="仿宋" w:cs="仿宋"/>
          <w:sz w:val="28"/>
          <w:szCs w:val="28"/>
        </w:rPr>
        <w:t xml:space="preserve"> </w:t>
      </w:r>
      <w:r>
        <w:rPr>
          <w:rFonts w:ascii="仿宋" w:hAnsi="仿宋" w:eastAsia="仿宋" w:cs="仿宋"/>
          <w:spacing w:val="-2"/>
          <w:sz w:val="28"/>
          <w:szCs w:val="28"/>
        </w:rPr>
        <w:t>人签订合同的；</w:t>
      </w:r>
    </w:p>
    <w:p>
      <w:pPr>
        <w:spacing w:before="1" w:line="217" w:lineRule="auto"/>
        <w:ind w:left="546"/>
        <w:rPr>
          <w:rFonts w:ascii="仿宋" w:hAnsi="仿宋" w:eastAsia="仿宋" w:cs="仿宋"/>
          <w:sz w:val="28"/>
          <w:szCs w:val="28"/>
        </w:rPr>
      </w:pPr>
      <w:r>
        <w:rPr>
          <w:rFonts w:ascii="仿宋" w:hAnsi="仿宋" w:eastAsia="仿宋" w:cs="仿宋"/>
          <w:spacing w:val="-7"/>
          <w:sz w:val="28"/>
          <w:szCs w:val="28"/>
        </w:rPr>
        <w:t>(</w:t>
      </w:r>
      <w:r>
        <w:rPr>
          <w:rFonts w:ascii="仿宋" w:hAnsi="仿宋" w:eastAsia="仿宋" w:cs="仿宋"/>
          <w:spacing w:val="-6"/>
          <w:sz w:val="28"/>
          <w:szCs w:val="28"/>
        </w:rPr>
        <w:t xml:space="preserve"> 6 ) 因成交供应商主观过错被废除成交的；</w:t>
      </w:r>
    </w:p>
    <w:p>
      <w:pPr>
        <w:spacing w:before="110" w:line="290" w:lineRule="auto"/>
        <w:ind w:left="9" w:firstLine="536"/>
        <w:rPr>
          <w:rFonts w:ascii="仿宋" w:hAnsi="仿宋" w:eastAsia="仿宋" w:cs="仿宋"/>
          <w:sz w:val="28"/>
          <w:szCs w:val="28"/>
        </w:rPr>
      </w:pPr>
      <w:r>
        <w:rPr>
          <w:rFonts w:ascii="仿宋" w:hAnsi="仿宋" w:eastAsia="仿宋" w:cs="仿宋"/>
          <w:spacing w:val="-5"/>
          <w:sz w:val="28"/>
          <w:szCs w:val="28"/>
        </w:rPr>
        <w:t>( 7 ) 法律法规规定</w:t>
      </w:r>
      <w:r>
        <w:rPr>
          <w:rFonts w:hint="eastAsia" w:ascii="仿宋" w:hAnsi="仿宋" w:eastAsia="仿宋" w:cs="仿宋"/>
          <w:spacing w:val="-5"/>
          <w:sz w:val="28"/>
          <w:szCs w:val="28"/>
          <w:lang w:eastAsia="zh-CN"/>
        </w:rPr>
        <w:t>其他</w:t>
      </w:r>
      <w:r>
        <w:rPr>
          <w:rFonts w:ascii="仿宋" w:hAnsi="仿宋" w:eastAsia="仿宋" w:cs="仿宋"/>
          <w:spacing w:val="-5"/>
          <w:sz w:val="28"/>
          <w:szCs w:val="28"/>
        </w:rPr>
        <w:t>损害采购人、采购代理机构利益的情形或供</w:t>
      </w:r>
      <w:r>
        <w:rPr>
          <w:rFonts w:ascii="仿宋" w:hAnsi="仿宋" w:eastAsia="仿宋" w:cs="仿宋"/>
          <w:spacing w:val="-3"/>
          <w:sz w:val="28"/>
          <w:szCs w:val="28"/>
        </w:rPr>
        <w:t>应</w:t>
      </w:r>
      <w:r>
        <w:rPr>
          <w:rFonts w:ascii="仿宋" w:hAnsi="仿宋" w:eastAsia="仿宋" w:cs="仿宋"/>
          <w:sz w:val="28"/>
          <w:szCs w:val="28"/>
        </w:rPr>
        <w:t xml:space="preserve"> </w:t>
      </w:r>
      <w:r>
        <w:rPr>
          <w:rFonts w:ascii="仿宋" w:hAnsi="仿宋" w:eastAsia="仿宋" w:cs="仿宋"/>
          <w:spacing w:val="-4"/>
          <w:sz w:val="28"/>
          <w:szCs w:val="28"/>
        </w:rPr>
        <w:t>商</w:t>
      </w:r>
      <w:r>
        <w:rPr>
          <w:rFonts w:ascii="仿宋" w:hAnsi="仿宋" w:eastAsia="仿宋" w:cs="仿宋"/>
          <w:spacing w:val="-3"/>
          <w:sz w:val="28"/>
          <w:szCs w:val="28"/>
        </w:rPr>
        <w:t>的</w:t>
      </w:r>
      <w:r>
        <w:rPr>
          <w:rFonts w:ascii="仿宋" w:hAnsi="仿宋" w:eastAsia="仿宋" w:cs="仿宋"/>
          <w:spacing w:val="-2"/>
          <w:sz w:val="28"/>
          <w:szCs w:val="28"/>
        </w:rPr>
        <w:t>其他不良行为的。</w:t>
      </w:r>
    </w:p>
    <w:p>
      <w:pPr>
        <w:spacing w:before="1" w:line="216" w:lineRule="auto"/>
        <w:ind w:left="570"/>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6</w:t>
      </w:r>
      <w:r>
        <w:rPr>
          <w:rFonts w:ascii="仿宋" w:hAnsi="仿宋" w:eastAsia="仿宋" w:cs="仿宋"/>
          <w:spacing w:val="-9"/>
          <w:sz w:val="28"/>
          <w:szCs w:val="28"/>
          <w14:textOutline w14:w="5103" w14:cap="sq" w14:cmpd="sng">
            <w14:solidFill>
              <w14:srgbClr w14:val="000000"/>
            </w14:solidFill>
            <w14:prstDash w14:val="solid"/>
            <w14:bevel/>
          </w14:textOutline>
        </w:rPr>
        <w:t>.2</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履约保证金</w:t>
      </w:r>
    </w:p>
    <w:p>
      <w:pPr>
        <w:spacing w:before="111" w:line="215" w:lineRule="auto"/>
        <w:ind w:left="57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6.2.1</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供应商</w:t>
      </w:r>
      <w:r>
        <w:rPr>
          <w:rFonts w:ascii="仿宋" w:hAnsi="仿宋" w:eastAsia="仿宋" w:cs="仿宋"/>
          <w:spacing w:val="2"/>
          <w:sz w:val="28"/>
          <w:szCs w:val="28"/>
          <w14:textOutline w14:w="5103" w14:cap="sq" w14:cmpd="sng">
            <w14:solidFill>
              <w14:srgbClr w14:val="000000"/>
            </w14:solidFill>
            <w14:prstDash w14:val="solid"/>
            <w14:bevel/>
          </w14:textOutline>
        </w:rPr>
        <w:t>在签订合同前应先向采购人缴纳履约保证金，履约保证</w:t>
      </w:r>
    </w:p>
    <w:p>
      <w:pPr>
        <w:spacing w:before="115" w:line="218" w:lineRule="auto"/>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金不得超过采购合同金额的</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10%，具体</w:t>
      </w:r>
      <w:r>
        <w:rPr>
          <w:rFonts w:ascii="仿宋" w:hAnsi="仿宋" w:eastAsia="仿宋" w:cs="仿宋"/>
          <w:spacing w:val="-1"/>
          <w:sz w:val="28"/>
          <w:szCs w:val="28"/>
          <w14:textOutline w14:w="5103" w14:cap="sq" w14:cmpd="sng">
            <w14:solidFill>
              <w14:srgbClr w14:val="000000"/>
            </w14:solidFill>
            <w14:prstDash w14:val="solid"/>
            <w14:bevel/>
          </w14:textOutline>
        </w:rPr>
        <w:t>金额由采购人签订合同时确定。</w:t>
      </w:r>
    </w:p>
    <w:p>
      <w:pPr>
        <w:spacing w:before="108" w:line="303" w:lineRule="auto"/>
        <w:ind w:left="17" w:right="2" w:firstLine="552"/>
        <w:rPr>
          <w:rFonts w:ascii="仿宋" w:hAnsi="仿宋" w:eastAsia="仿宋" w:cs="仿宋"/>
          <w:sz w:val="28"/>
          <w:szCs w:val="28"/>
        </w:rPr>
      </w:pPr>
      <w:r>
        <w:rPr>
          <w:rFonts w:ascii="仿宋" w:hAnsi="仿宋" w:eastAsia="仿宋" w:cs="仿宋"/>
          <w:spacing w:val="-2"/>
          <w:sz w:val="28"/>
          <w:szCs w:val="28"/>
        </w:rPr>
        <w:t>6.2.2 履约保证金在采购项目履约完</w:t>
      </w:r>
      <w:r>
        <w:rPr>
          <w:rFonts w:ascii="仿宋" w:hAnsi="仿宋" w:eastAsia="仿宋" w:cs="仿宋"/>
          <w:spacing w:val="-1"/>
          <w:sz w:val="28"/>
          <w:szCs w:val="28"/>
        </w:rPr>
        <w:t>毕并验收合格后 5 个工作日内无</w:t>
      </w:r>
      <w:r>
        <w:rPr>
          <w:rFonts w:ascii="仿宋" w:hAnsi="仿宋" w:eastAsia="仿宋" w:cs="仿宋"/>
          <w:sz w:val="28"/>
          <w:szCs w:val="28"/>
        </w:rPr>
        <w:t xml:space="preserve"> </w:t>
      </w:r>
      <w:r>
        <w:rPr>
          <w:rFonts w:ascii="仿宋" w:hAnsi="仿宋" w:eastAsia="仿宋" w:cs="仿宋"/>
          <w:spacing w:val="-10"/>
          <w:sz w:val="28"/>
          <w:szCs w:val="28"/>
        </w:rPr>
        <w:t>息</w:t>
      </w:r>
      <w:r>
        <w:rPr>
          <w:rFonts w:ascii="仿宋" w:hAnsi="仿宋" w:eastAsia="仿宋" w:cs="仿宋"/>
          <w:spacing w:val="-7"/>
          <w:sz w:val="28"/>
          <w:szCs w:val="28"/>
        </w:rPr>
        <w:t>退还。</w:t>
      </w:r>
    </w:p>
    <w:p>
      <w:pPr>
        <w:spacing w:before="119" w:line="379" w:lineRule="exact"/>
        <w:ind w:left="3706"/>
        <w:rPr>
          <w:rFonts w:ascii="仿宋" w:hAnsi="仿宋" w:eastAsia="仿宋" w:cs="仿宋"/>
          <w:sz w:val="28"/>
          <w:szCs w:val="28"/>
        </w:rPr>
      </w:pPr>
      <w:r>
        <w:rPr>
          <w:rFonts w:ascii="仿宋" w:hAnsi="仿宋" w:eastAsia="仿宋" w:cs="仿宋"/>
          <w:spacing w:val="-5"/>
          <w:position w:val="1"/>
          <w:sz w:val="28"/>
          <w:szCs w:val="28"/>
        </w:rPr>
        <w:t>二</w:t>
      </w:r>
      <w:r>
        <w:rPr>
          <w:rFonts w:ascii="仿宋" w:hAnsi="仿宋" w:eastAsia="仿宋" w:cs="仿宋"/>
          <w:spacing w:val="-4"/>
          <w:position w:val="1"/>
          <w:sz w:val="28"/>
          <w:szCs w:val="28"/>
        </w:rPr>
        <w:t>、磋商文件</w:t>
      </w:r>
    </w:p>
    <w:p>
      <w:pPr>
        <w:spacing w:before="215" w:line="237" w:lineRule="auto"/>
        <w:ind w:left="570"/>
        <w:rPr>
          <w:rFonts w:ascii="仿宋" w:hAnsi="仿宋" w:eastAsia="仿宋" w:cs="仿宋"/>
          <w:sz w:val="28"/>
          <w:szCs w:val="28"/>
        </w:rPr>
      </w:pPr>
      <w:r>
        <w:rPr>
          <w:rFonts w:ascii="仿宋" w:hAnsi="仿宋" w:eastAsia="仿宋" w:cs="仿宋"/>
          <w:spacing w:val="-4"/>
          <w:sz w:val="28"/>
          <w:szCs w:val="28"/>
        </w:rPr>
        <w:t>7.</w:t>
      </w:r>
      <w:r>
        <w:rPr>
          <w:rFonts w:ascii="仿宋" w:hAnsi="仿宋" w:eastAsia="仿宋" w:cs="仿宋"/>
          <w:spacing w:val="-3"/>
          <w:sz w:val="28"/>
          <w:szCs w:val="28"/>
        </w:rPr>
        <w:t>磋</w:t>
      </w:r>
      <w:r>
        <w:rPr>
          <w:rFonts w:ascii="仿宋" w:hAnsi="仿宋" w:eastAsia="仿宋" w:cs="仿宋"/>
          <w:spacing w:val="-2"/>
          <w:sz w:val="28"/>
          <w:szCs w:val="28"/>
        </w:rPr>
        <w:t>商文件的组成</w:t>
      </w:r>
    </w:p>
    <w:p>
      <w:pPr>
        <w:spacing w:before="82" w:line="290" w:lineRule="auto"/>
        <w:ind w:left="1" w:right="2" w:firstLine="569"/>
        <w:rPr>
          <w:rFonts w:ascii="仿宋" w:hAnsi="仿宋" w:eastAsia="仿宋" w:cs="仿宋"/>
          <w:sz w:val="28"/>
          <w:szCs w:val="28"/>
        </w:rPr>
      </w:pPr>
      <w:r>
        <w:rPr>
          <w:rFonts w:ascii="仿宋" w:hAnsi="仿宋" w:eastAsia="仿宋" w:cs="仿宋"/>
          <w:spacing w:val="-6"/>
          <w:sz w:val="28"/>
          <w:szCs w:val="28"/>
        </w:rPr>
        <w:t>7.1 供应商应仔细检查磋商文件是否齐全，如有缺漏，请立即与采购</w:t>
      </w:r>
      <w:r>
        <w:rPr>
          <w:rFonts w:ascii="仿宋" w:hAnsi="仿宋" w:eastAsia="仿宋" w:cs="仿宋"/>
          <w:spacing w:val="-2"/>
          <w:sz w:val="28"/>
          <w:szCs w:val="28"/>
        </w:rPr>
        <w:t>代</w:t>
      </w:r>
      <w:r>
        <w:rPr>
          <w:rFonts w:ascii="仿宋" w:hAnsi="仿宋" w:eastAsia="仿宋" w:cs="仿宋"/>
          <w:sz w:val="28"/>
          <w:szCs w:val="28"/>
        </w:rPr>
        <w:t xml:space="preserve"> </w:t>
      </w:r>
      <w:r>
        <w:rPr>
          <w:rFonts w:ascii="仿宋" w:hAnsi="仿宋" w:eastAsia="仿宋" w:cs="仿宋"/>
          <w:spacing w:val="-1"/>
          <w:sz w:val="28"/>
          <w:szCs w:val="28"/>
        </w:rPr>
        <w:t>理机构联系解决。磋商文件包括下</w:t>
      </w:r>
      <w:r>
        <w:rPr>
          <w:rFonts w:ascii="仿宋" w:hAnsi="仿宋" w:eastAsia="仿宋" w:cs="仿宋"/>
          <w:sz w:val="28"/>
          <w:szCs w:val="28"/>
        </w:rPr>
        <w:t>列内容：</w:t>
      </w:r>
    </w:p>
    <w:p>
      <w:pPr>
        <w:spacing w:before="1" w:line="215" w:lineRule="auto"/>
        <w:ind w:left="571"/>
        <w:rPr>
          <w:rFonts w:ascii="仿宋" w:hAnsi="仿宋" w:eastAsia="仿宋" w:cs="仿宋"/>
          <w:sz w:val="28"/>
          <w:szCs w:val="28"/>
        </w:rPr>
      </w:pPr>
      <w:r>
        <w:rPr>
          <w:rFonts w:ascii="仿宋" w:hAnsi="仿宋" w:eastAsia="仿宋" w:cs="仿宋"/>
          <w:spacing w:val="-2"/>
          <w:sz w:val="28"/>
          <w:szCs w:val="28"/>
        </w:rPr>
        <w:t>第一章  竞争性磋商公告</w:t>
      </w:r>
    </w:p>
    <w:p>
      <w:pPr>
        <w:spacing w:before="112" w:line="218" w:lineRule="auto"/>
        <w:ind w:left="571"/>
        <w:rPr>
          <w:rFonts w:ascii="仿宋" w:hAnsi="仿宋" w:eastAsia="仿宋" w:cs="仿宋"/>
          <w:sz w:val="28"/>
          <w:szCs w:val="28"/>
        </w:rPr>
      </w:pPr>
      <w:r>
        <w:rPr>
          <w:rFonts w:ascii="仿宋" w:hAnsi="仿宋" w:eastAsia="仿宋" w:cs="仿宋"/>
          <w:spacing w:val="-4"/>
          <w:sz w:val="28"/>
          <w:szCs w:val="28"/>
        </w:rPr>
        <w:t>第</w:t>
      </w:r>
      <w:r>
        <w:rPr>
          <w:rFonts w:ascii="仿宋" w:hAnsi="仿宋" w:eastAsia="仿宋" w:cs="仿宋"/>
          <w:spacing w:val="-3"/>
          <w:sz w:val="28"/>
          <w:szCs w:val="28"/>
        </w:rPr>
        <w:t>二</w:t>
      </w:r>
      <w:r>
        <w:rPr>
          <w:rFonts w:ascii="仿宋" w:hAnsi="仿宋" w:eastAsia="仿宋" w:cs="仿宋"/>
          <w:spacing w:val="-2"/>
          <w:sz w:val="28"/>
          <w:szCs w:val="28"/>
        </w:rPr>
        <w:t>章  供应商须知</w:t>
      </w:r>
    </w:p>
    <w:p>
      <w:pPr>
        <w:spacing w:before="110" w:line="218" w:lineRule="auto"/>
        <w:ind w:left="571"/>
        <w:rPr>
          <w:rFonts w:ascii="仿宋" w:hAnsi="仿宋" w:eastAsia="仿宋" w:cs="仿宋"/>
          <w:sz w:val="28"/>
          <w:szCs w:val="28"/>
        </w:rPr>
      </w:pPr>
      <w:r>
        <w:rPr>
          <w:rFonts w:ascii="仿宋" w:hAnsi="仿宋" w:eastAsia="仿宋" w:cs="仿宋"/>
          <w:spacing w:val="-2"/>
          <w:sz w:val="28"/>
          <w:szCs w:val="28"/>
        </w:rPr>
        <w:t>第三章  项目说明</w:t>
      </w:r>
      <w:r>
        <w:rPr>
          <w:rFonts w:ascii="仿宋" w:hAnsi="仿宋" w:eastAsia="仿宋" w:cs="仿宋"/>
          <w:spacing w:val="-1"/>
          <w:sz w:val="28"/>
          <w:szCs w:val="28"/>
        </w:rPr>
        <w:t>及采购内容</w:t>
      </w:r>
    </w:p>
    <w:p>
      <w:pPr>
        <w:spacing w:before="109" w:line="218" w:lineRule="auto"/>
        <w:ind w:left="571"/>
        <w:rPr>
          <w:rFonts w:ascii="仿宋" w:hAnsi="仿宋" w:eastAsia="仿宋" w:cs="仿宋"/>
          <w:sz w:val="28"/>
          <w:szCs w:val="28"/>
        </w:rPr>
      </w:pPr>
      <w:r>
        <w:rPr>
          <w:rFonts w:ascii="仿宋" w:hAnsi="仿宋" w:eastAsia="仿宋" w:cs="仿宋"/>
          <w:spacing w:val="-3"/>
          <w:sz w:val="28"/>
          <w:szCs w:val="28"/>
        </w:rPr>
        <w:t>第</w:t>
      </w:r>
      <w:r>
        <w:rPr>
          <w:rFonts w:ascii="仿宋" w:hAnsi="仿宋" w:eastAsia="仿宋" w:cs="仿宋"/>
          <w:spacing w:val="-2"/>
          <w:sz w:val="28"/>
          <w:szCs w:val="28"/>
        </w:rPr>
        <w:t>四章  磋商评审办法</w:t>
      </w:r>
    </w:p>
    <w:p>
      <w:pPr>
        <w:spacing w:before="109" w:line="218" w:lineRule="auto"/>
        <w:ind w:left="571"/>
        <w:rPr>
          <w:rFonts w:ascii="仿宋" w:hAnsi="仿宋" w:eastAsia="仿宋" w:cs="仿宋"/>
          <w:sz w:val="28"/>
          <w:szCs w:val="28"/>
        </w:rPr>
      </w:pPr>
      <w:r>
        <w:rPr>
          <w:rFonts w:ascii="仿宋" w:hAnsi="仿宋" w:eastAsia="仿宋" w:cs="仿宋"/>
          <w:spacing w:val="-3"/>
          <w:sz w:val="28"/>
          <w:szCs w:val="28"/>
        </w:rPr>
        <w:t>第</w:t>
      </w:r>
      <w:r>
        <w:rPr>
          <w:rFonts w:ascii="仿宋" w:hAnsi="仿宋" w:eastAsia="仿宋" w:cs="仿宋"/>
          <w:spacing w:val="-2"/>
          <w:sz w:val="28"/>
          <w:szCs w:val="28"/>
        </w:rPr>
        <w:t>五章  合同主要条款</w:t>
      </w:r>
    </w:p>
    <w:p>
      <w:pPr>
        <w:sectPr>
          <w:footerReference r:id="rId13" w:type="default"/>
          <w:pgSz w:w="11906" w:h="16839"/>
          <w:pgMar w:top="1431" w:right="1415" w:bottom="1171" w:left="1431" w:header="0" w:footer="1009" w:gutter="0"/>
          <w:cols w:space="720" w:num="1"/>
        </w:sectPr>
      </w:pPr>
    </w:p>
    <w:p>
      <w:pPr>
        <w:spacing w:before="98" w:line="218" w:lineRule="auto"/>
        <w:ind w:left="576"/>
        <w:rPr>
          <w:rFonts w:ascii="仿宋" w:hAnsi="仿宋" w:eastAsia="仿宋" w:cs="仿宋"/>
          <w:sz w:val="28"/>
          <w:szCs w:val="28"/>
        </w:rPr>
      </w:pPr>
      <w:r>
        <w:rPr>
          <w:rFonts w:ascii="仿宋" w:hAnsi="仿宋" w:eastAsia="仿宋" w:cs="仿宋"/>
          <w:spacing w:val="-3"/>
          <w:sz w:val="28"/>
          <w:szCs w:val="28"/>
        </w:rPr>
        <w:t>第</w:t>
      </w:r>
      <w:r>
        <w:rPr>
          <w:rFonts w:ascii="仿宋" w:hAnsi="仿宋" w:eastAsia="仿宋" w:cs="仿宋"/>
          <w:spacing w:val="-2"/>
          <w:sz w:val="28"/>
          <w:szCs w:val="28"/>
        </w:rPr>
        <w:t>六章  响应文件格式</w:t>
      </w:r>
    </w:p>
    <w:p>
      <w:pPr>
        <w:spacing w:before="111" w:line="290" w:lineRule="auto"/>
        <w:ind w:left="5" w:right="138" w:firstLine="570"/>
        <w:rPr>
          <w:rFonts w:ascii="仿宋" w:hAnsi="仿宋" w:eastAsia="仿宋" w:cs="仿宋"/>
          <w:sz w:val="28"/>
          <w:szCs w:val="28"/>
        </w:rPr>
      </w:pPr>
      <w:r>
        <w:rPr>
          <w:rFonts w:ascii="仿宋" w:hAnsi="仿宋" w:eastAsia="仿宋" w:cs="仿宋"/>
          <w:spacing w:val="-17"/>
          <w:sz w:val="28"/>
          <w:szCs w:val="28"/>
        </w:rPr>
        <w:t>7</w:t>
      </w:r>
      <w:r>
        <w:rPr>
          <w:rFonts w:ascii="仿宋" w:hAnsi="仿宋" w:eastAsia="仿宋" w:cs="仿宋"/>
          <w:spacing w:val="-9"/>
          <w:sz w:val="28"/>
          <w:szCs w:val="28"/>
        </w:rPr>
        <w:t>.2 除本须知第 9.1 款内容外，采购代理机构在磋商截止时间前，对磋</w:t>
      </w:r>
      <w:r>
        <w:rPr>
          <w:rFonts w:ascii="仿宋" w:hAnsi="仿宋" w:eastAsia="仿宋" w:cs="仿宋"/>
          <w:sz w:val="28"/>
          <w:szCs w:val="28"/>
        </w:rPr>
        <w:t xml:space="preserve"> </w:t>
      </w:r>
      <w:r>
        <w:rPr>
          <w:rFonts w:ascii="仿宋" w:hAnsi="仿宋" w:eastAsia="仿宋" w:cs="仿宋"/>
          <w:spacing w:val="5"/>
          <w:sz w:val="28"/>
          <w:szCs w:val="28"/>
        </w:rPr>
        <w:t>商</w:t>
      </w:r>
      <w:r>
        <w:rPr>
          <w:rFonts w:ascii="仿宋" w:hAnsi="仿宋" w:eastAsia="仿宋" w:cs="仿宋"/>
          <w:spacing w:val="3"/>
          <w:sz w:val="28"/>
          <w:szCs w:val="28"/>
        </w:rPr>
        <w:t>文件的澄清、修改或补充等内容，均为磋商文件的组成部分，对供应商</w:t>
      </w:r>
      <w:r>
        <w:rPr>
          <w:rFonts w:ascii="仿宋" w:hAnsi="仿宋" w:eastAsia="仿宋" w:cs="仿宋"/>
          <w:sz w:val="28"/>
          <w:szCs w:val="28"/>
        </w:rPr>
        <w:t xml:space="preserve"> </w:t>
      </w:r>
      <w:r>
        <w:rPr>
          <w:rFonts w:ascii="仿宋" w:hAnsi="仿宋" w:eastAsia="仿宋" w:cs="仿宋"/>
          <w:spacing w:val="-2"/>
          <w:sz w:val="28"/>
          <w:szCs w:val="28"/>
        </w:rPr>
        <w:t>起约束作用。</w:t>
      </w:r>
    </w:p>
    <w:p>
      <w:pPr>
        <w:spacing w:before="5" w:line="289" w:lineRule="auto"/>
        <w:ind w:right="51" w:firstLine="575"/>
        <w:rPr>
          <w:rFonts w:ascii="仿宋" w:hAnsi="仿宋" w:eastAsia="仿宋" w:cs="仿宋"/>
          <w:sz w:val="28"/>
          <w:szCs w:val="28"/>
        </w:rPr>
      </w:pPr>
      <w:r>
        <w:rPr>
          <w:rFonts w:ascii="仿宋" w:hAnsi="仿宋" w:eastAsia="仿宋" w:cs="仿宋"/>
          <w:spacing w:val="-22"/>
          <w:sz w:val="28"/>
          <w:szCs w:val="28"/>
        </w:rPr>
        <w:t>7</w:t>
      </w:r>
      <w:r>
        <w:rPr>
          <w:rFonts w:ascii="仿宋" w:hAnsi="仿宋" w:eastAsia="仿宋" w:cs="仿宋"/>
          <w:spacing w:val="-11"/>
          <w:sz w:val="28"/>
          <w:szCs w:val="28"/>
        </w:rPr>
        <w:t>.3 供应商获取磋商文件后，应认真阅读磋商文件中所有的事项、格式、</w:t>
      </w:r>
      <w:r>
        <w:rPr>
          <w:rFonts w:ascii="仿宋" w:hAnsi="仿宋" w:eastAsia="仿宋" w:cs="仿宋"/>
          <w:sz w:val="28"/>
          <w:szCs w:val="28"/>
        </w:rPr>
        <w:t xml:space="preserve"> </w:t>
      </w:r>
      <w:r>
        <w:rPr>
          <w:rFonts w:ascii="仿宋" w:hAnsi="仿宋" w:eastAsia="仿宋" w:cs="仿宋"/>
          <w:spacing w:val="6"/>
          <w:sz w:val="28"/>
          <w:szCs w:val="28"/>
        </w:rPr>
        <w:t>条款</w:t>
      </w:r>
      <w:r>
        <w:rPr>
          <w:rFonts w:ascii="仿宋" w:hAnsi="仿宋" w:eastAsia="仿宋" w:cs="仿宋"/>
          <w:spacing w:val="5"/>
          <w:sz w:val="28"/>
          <w:szCs w:val="28"/>
        </w:rPr>
        <w:t>和</w:t>
      </w:r>
      <w:r>
        <w:rPr>
          <w:rFonts w:ascii="仿宋" w:hAnsi="仿宋" w:eastAsia="仿宋" w:cs="仿宋"/>
          <w:spacing w:val="3"/>
          <w:sz w:val="28"/>
          <w:szCs w:val="28"/>
        </w:rPr>
        <w:t>规范等要求。如果供应商没有按照磋商文件要求和规定编制响应文</w:t>
      </w:r>
      <w:r>
        <w:rPr>
          <w:rFonts w:ascii="仿宋" w:hAnsi="仿宋" w:eastAsia="仿宋" w:cs="仿宋"/>
          <w:sz w:val="28"/>
          <w:szCs w:val="28"/>
        </w:rPr>
        <w:t xml:space="preserve"> </w:t>
      </w:r>
      <w:r>
        <w:rPr>
          <w:rFonts w:ascii="仿宋" w:hAnsi="仿宋" w:eastAsia="仿宋" w:cs="仿宋"/>
          <w:spacing w:val="6"/>
          <w:sz w:val="28"/>
          <w:szCs w:val="28"/>
        </w:rPr>
        <w:t>件及</w:t>
      </w:r>
      <w:r>
        <w:rPr>
          <w:rFonts w:ascii="仿宋" w:hAnsi="仿宋" w:eastAsia="仿宋" w:cs="仿宋"/>
          <w:spacing w:val="5"/>
          <w:sz w:val="28"/>
          <w:szCs w:val="28"/>
        </w:rPr>
        <w:t>提</w:t>
      </w:r>
      <w:r>
        <w:rPr>
          <w:rFonts w:ascii="仿宋" w:hAnsi="仿宋" w:eastAsia="仿宋" w:cs="仿宋"/>
          <w:spacing w:val="3"/>
          <w:sz w:val="28"/>
          <w:szCs w:val="28"/>
        </w:rPr>
        <w:t>交全部资料，或者响应文件没有对磋商文件在各方面都做出实质性</w:t>
      </w:r>
      <w:r>
        <w:rPr>
          <w:rFonts w:ascii="仿宋" w:hAnsi="仿宋" w:eastAsia="仿宋" w:cs="仿宋"/>
          <w:sz w:val="28"/>
          <w:szCs w:val="28"/>
        </w:rPr>
        <w:t xml:space="preserve"> </w:t>
      </w:r>
      <w:r>
        <w:rPr>
          <w:rFonts w:ascii="仿宋" w:hAnsi="仿宋" w:eastAsia="仿宋" w:cs="仿宋"/>
          <w:spacing w:val="-3"/>
          <w:sz w:val="28"/>
          <w:szCs w:val="28"/>
        </w:rPr>
        <w:t>响应，其风险应由供应商承担；根据有关条款规定，其报价有可能被拒</w:t>
      </w:r>
      <w:r>
        <w:rPr>
          <w:rFonts w:ascii="仿宋" w:hAnsi="仿宋" w:eastAsia="仿宋" w:cs="仿宋"/>
          <w:spacing w:val="-1"/>
          <w:sz w:val="28"/>
          <w:szCs w:val="28"/>
        </w:rPr>
        <w:t>绝</w:t>
      </w:r>
      <w:r>
        <w:rPr>
          <w:rFonts w:ascii="仿宋" w:hAnsi="仿宋" w:eastAsia="仿宋" w:cs="仿宋"/>
          <w:sz w:val="28"/>
          <w:szCs w:val="28"/>
        </w:rPr>
        <w:t>。</w:t>
      </w:r>
    </w:p>
    <w:p>
      <w:pPr>
        <w:spacing w:line="236" w:lineRule="auto"/>
        <w:ind w:left="575"/>
        <w:rPr>
          <w:rFonts w:ascii="仿宋" w:hAnsi="仿宋" w:eastAsia="仿宋" w:cs="仿宋"/>
          <w:sz w:val="28"/>
          <w:szCs w:val="28"/>
        </w:rPr>
      </w:pPr>
      <w:r>
        <w:rPr>
          <w:rFonts w:ascii="仿宋" w:hAnsi="仿宋" w:eastAsia="仿宋" w:cs="仿宋"/>
          <w:spacing w:val="-2"/>
          <w:sz w:val="28"/>
          <w:szCs w:val="28"/>
        </w:rPr>
        <w:t>8.磋商文件的澄清或修</w:t>
      </w:r>
      <w:r>
        <w:rPr>
          <w:rFonts w:ascii="仿宋" w:hAnsi="仿宋" w:eastAsia="仿宋" w:cs="仿宋"/>
          <w:spacing w:val="-1"/>
          <w:sz w:val="28"/>
          <w:szCs w:val="28"/>
        </w:rPr>
        <w:t>改</w:t>
      </w:r>
    </w:p>
    <w:p>
      <w:pPr>
        <w:spacing w:before="83" w:line="290" w:lineRule="auto"/>
        <w:ind w:left="5" w:right="138" w:firstLine="570"/>
        <w:rPr>
          <w:rFonts w:ascii="仿宋" w:hAnsi="仿宋" w:eastAsia="仿宋" w:cs="仿宋"/>
          <w:sz w:val="28"/>
          <w:szCs w:val="28"/>
        </w:rPr>
      </w:pPr>
      <w:r>
        <w:rPr>
          <w:rFonts w:ascii="仿宋" w:hAnsi="仿宋" w:eastAsia="仿宋" w:cs="仿宋"/>
          <w:spacing w:val="-10"/>
          <w:sz w:val="28"/>
          <w:szCs w:val="28"/>
        </w:rPr>
        <w:t>8.1 提</w:t>
      </w:r>
      <w:r>
        <w:rPr>
          <w:rFonts w:ascii="仿宋" w:hAnsi="仿宋" w:eastAsia="仿宋" w:cs="仿宋"/>
          <w:spacing w:val="-7"/>
          <w:sz w:val="28"/>
          <w:szCs w:val="28"/>
        </w:rPr>
        <w:t>交</w:t>
      </w:r>
      <w:r>
        <w:rPr>
          <w:rFonts w:ascii="仿宋" w:hAnsi="仿宋" w:eastAsia="仿宋" w:cs="仿宋"/>
          <w:spacing w:val="-5"/>
          <w:sz w:val="28"/>
          <w:szCs w:val="28"/>
        </w:rPr>
        <w:t>磋商响应文件截止之日前，采购人及采购代理机构可对已发出</w:t>
      </w:r>
      <w:r>
        <w:rPr>
          <w:rFonts w:ascii="仿宋" w:hAnsi="仿宋" w:eastAsia="仿宋" w:cs="仿宋"/>
          <w:sz w:val="28"/>
          <w:szCs w:val="28"/>
        </w:rPr>
        <w:t xml:space="preserve"> </w:t>
      </w:r>
      <w:r>
        <w:rPr>
          <w:rFonts w:ascii="仿宋" w:hAnsi="仿宋" w:eastAsia="仿宋" w:cs="仿宋"/>
          <w:spacing w:val="3"/>
          <w:sz w:val="28"/>
          <w:szCs w:val="28"/>
        </w:rPr>
        <w:t>的磋商文件进行必要的澄清或者修改，并在原信息发布媒体上发布变更公</w:t>
      </w:r>
      <w:r>
        <w:rPr>
          <w:rFonts w:ascii="仿宋" w:hAnsi="仿宋" w:eastAsia="仿宋" w:cs="仿宋"/>
          <w:sz w:val="28"/>
          <w:szCs w:val="28"/>
        </w:rPr>
        <w:t xml:space="preserve"> </w:t>
      </w:r>
      <w:r>
        <w:rPr>
          <w:rFonts w:ascii="仿宋" w:hAnsi="仿宋" w:eastAsia="仿宋" w:cs="仿宋"/>
          <w:spacing w:val="3"/>
          <w:sz w:val="28"/>
          <w:szCs w:val="28"/>
        </w:rPr>
        <w:t>告。澄清或者修改的内容作为磋商文件的组成部分，并对采购人及供应商</w:t>
      </w:r>
      <w:r>
        <w:rPr>
          <w:rFonts w:ascii="仿宋" w:hAnsi="仿宋" w:eastAsia="仿宋" w:cs="仿宋"/>
          <w:sz w:val="28"/>
          <w:szCs w:val="28"/>
        </w:rPr>
        <w:t xml:space="preserve"> </w:t>
      </w:r>
      <w:r>
        <w:rPr>
          <w:rFonts w:ascii="仿宋" w:hAnsi="仿宋" w:eastAsia="仿宋" w:cs="仿宋"/>
          <w:spacing w:val="-2"/>
          <w:sz w:val="28"/>
          <w:szCs w:val="28"/>
        </w:rPr>
        <w:t>起约束作用。</w:t>
      </w:r>
    </w:p>
    <w:p>
      <w:pPr>
        <w:spacing w:before="6" w:line="289" w:lineRule="auto"/>
        <w:ind w:left="6" w:right="141" w:firstLine="569"/>
        <w:rPr>
          <w:rFonts w:ascii="仿宋" w:hAnsi="仿宋" w:eastAsia="仿宋" w:cs="仿宋"/>
          <w:sz w:val="28"/>
          <w:szCs w:val="28"/>
        </w:rPr>
      </w:pPr>
      <w:r>
        <w:rPr>
          <w:rFonts w:ascii="仿宋" w:hAnsi="仿宋" w:eastAsia="仿宋" w:cs="仿宋"/>
          <w:spacing w:val="-6"/>
          <w:sz w:val="28"/>
          <w:szCs w:val="28"/>
        </w:rPr>
        <w:t>8.2 澄清或修改的内容可能影响响应文件编制的，采购代理机构将于</w:t>
      </w:r>
      <w:r>
        <w:rPr>
          <w:rFonts w:ascii="仿宋" w:hAnsi="仿宋" w:eastAsia="仿宋" w:cs="仿宋"/>
          <w:spacing w:val="-2"/>
          <w:sz w:val="28"/>
          <w:szCs w:val="28"/>
        </w:rPr>
        <w:t>提</w:t>
      </w:r>
      <w:r>
        <w:rPr>
          <w:rFonts w:ascii="仿宋" w:hAnsi="仿宋" w:eastAsia="仿宋" w:cs="仿宋"/>
          <w:sz w:val="28"/>
          <w:szCs w:val="28"/>
        </w:rPr>
        <w:t xml:space="preserve"> </w:t>
      </w:r>
      <w:r>
        <w:rPr>
          <w:rFonts w:ascii="仿宋" w:hAnsi="仿宋" w:eastAsia="仿宋" w:cs="仿宋"/>
          <w:spacing w:val="-10"/>
          <w:sz w:val="28"/>
          <w:szCs w:val="28"/>
        </w:rPr>
        <w:t>交首</w:t>
      </w:r>
      <w:r>
        <w:rPr>
          <w:rFonts w:ascii="仿宋" w:hAnsi="仿宋" w:eastAsia="仿宋" w:cs="仿宋"/>
          <w:spacing w:val="-5"/>
          <w:sz w:val="28"/>
          <w:szCs w:val="28"/>
        </w:rPr>
        <w:t>次响应文件截止时间至少 5 日前， 以书面形式通知所有获取磋商文件</w:t>
      </w:r>
      <w:r>
        <w:rPr>
          <w:rFonts w:ascii="仿宋" w:hAnsi="仿宋" w:eastAsia="仿宋" w:cs="仿宋"/>
          <w:sz w:val="28"/>
          <w:szCs w:val="28"/>
        </w:rPr>
        <w:t xml:space="preserve"> </w:t>
      </w:r>
      <w:r>
        <w:rPr>
          <w:rFonts w:ascii="仿宋" w:hAnsi="仿宋" w:eastAsia="仿宋" w:cs="仿宋"/>
          <w:spacing w:val="-2"/>
          <w:sz w:val="28"/>
          <w:szCs w:val="28"/>
        </w:rPr>
        <w:t>的供应商；不足 5 日</w:t>
      </w:r>
      <w:r>
        <w:rPr>
          <w:rFonts w:ascii="仿宋" w:hAnsi="仿宋" w:eastAsia="仿宋" w:cs="仿宋"/>
          <w:spacing w:val="-1"/>
          <w:sz w:val="28"/>
          <w:szCs w:val="28"/>
        </w:rPr>
        <w:t>的，将顺延提交首次响应文件截止时间。响应供应商</w:t>
      </w:r>
      <w:r>
        <w:rPr>
          <w:rFonts w:ascii="仿宋" w:hAnsi="仿宋" w:eastAsia="仿宋" w:cs="仿宋"/>
          <w:sz w:val="28"/>
          <w:szCs w:val="28"/>
        </w:rPr>
        <w:t xml:space="preserve"> </w:t>
      </w:r>
      <w:r>
        <w:rPr>
          <w:rFonts w:ascii="仿宋" w:hAnsi="仿宋" w:eastAsia="仿宋" w:cs="仿宋"/>
          <w:spacing w:val="-1"/>
          <w:sz w:val="28"/>
          <w:szCs w:val="28"/>
        </w:rPr>
        <w:t>在收到上述通知后，应立即向</w:t>
      </w:r>
      <w:r>
        <w:rPr>
          <w:rFonts w:ascii="仿宋" w:hAnsi="仿宋" w:eastAsia="仿宋" w:cs="仿宋"/>
          <w:sz w:val="28"/>
          <w:szCs w:val="28"/>
        </w:rPr>
        <w:t>采购代理机构回函确认。</w:t>
      </w:r>
    </w:p>
    <w:p>
      <w:pPr>
        <w:spacing w:before="1" w:line="236" w:lineRule="auto"/>
        <w:ind w:left="575"/>
        <w:rPr>
          <w:rFonts w:ascii="仿宋" w:hAnsi="仿宋" w:eastAsia="仿宋" w:cs="仿宋"/>
          <w:sz w:val="28"/>
          <w:szCs w:val="28"/>
        </w:rPr>
      </w:pPr>
      <w:r>
        <w:rPr>
          <w:rFonts w:ascii="仿宋" w:hAnsi="仿宋" w:eastAsia="仿宋" w:cs="仿宋"/>
          <w:spacing w:val="-6"/>
          <w:sz w:val="28"/>
          <w:szCs w:val="28"/>
        </w:rPr>
        <w:t>9</w:t>
      </w:r>
      <w:r>
        <w:rPr>
          <w:rFonts w:ascii="仿宋" w:hAnsi="仿宋" w:eastAsia="仿宋" w:cs="仿宋"/>
          <w:spacing w:val="-4"/>
          <w:sz w:val="28"/>
          <w:szCs w:val="28"/>
        </w:rPr>
        <w:t>.解释权</w:t>
      </w:r>
    </w:p>
    <w:p>
      <w:pPr>
        <w:spacing w:before="81" w:line="290" w:lineRule="auto"/>
        <w:ind w:left="29" w:right="138" w:firstLine="545"/>
        <w:rPr>
          <w:rFonts w:ascii="仿宋" w:hAnsi="仿宋" w:eastAsia="仿宋" w:cs="仿宋"/>
          <w:sz w:val="28"/>
          <w:szCs w:val="28"/>
        </w:rPr>
      </w:pPr>
      <w:r>
        <w:rPr>
          <w:rFonts w:ascii="仿宋" w:hAnsi="仿宋" w:eastAsia="仿宋" w:cs="仿宋"/>
          <w:spacing w:val="-10"/>
          <w:sz w:val="28"/>
          <w:szCs w:val="28"/>
        </w:rPr>
        <w:t>9.1 本</w:t>
      </w:r>
      <w:r>
        <w:rPr>
          <w:rFonts w:ascii="仿宋" w:hAnsi="仿宋" w:eastAsia="仿宋" w:cs="仿宋"/>
          <w:spacing w:val="-7"/>
          <w:sz w:val="28"/>
          <w:szCs w:val="28"/>
        </w:rPr>
        <w:t>次</w:t>
      </w:r>
      <w:r>
        <w:rPr>
          <w:rFonts w:ascii="仿宋" w:hAnsi="仿宋" w:eastAsia="仿宋" w:cs="仿宋"/>
          <w:spacing w:val="-5"/>
          <w:sz w:val="28"/>
          <w:szCs w:val="28"/>
        </w:rPr>
        <w:t>采购的最终解释权归采购代理机构，当对一个问题有多种解释</w:t>
      </w:r>
      <w:r>
        <w:rPr>
          <w:rFonts w:ascii="仿宋" w:hAnsi="仿宋" w:eastAsia="仿宋" w:cs="仿宋"/>
          <w:sz w:val="28"/>
          <w:szCs w:val="28"/>
        </w:rPr>
        <w:t xml:space="preserve"> </w:t>
      </w:r>
      <w:r>
        <w:rPr>
          <w:rFonts w:ascii="仿宋" w:hAnsi="仿宋" w:eastAsia="仿宋" w:cs="仿宋"/>
          <w:spacing w:val="-4"/>
          <w:sz w:val="28"/>
          <w:szCs w:val="28"/>
        </w:rPr>
        <w:t>时以采购</w:t>
      </w:r>
      <w:r>
        <w:rPr>
          <w:rFonts w:ascii="仿宋" w:hAnsi="仿宋" w:eastAsia="仿宋" w:cs="仿宋"/>
          <w:spacing w:val="-3"/>
          <w:sz w:val="28"/>
          <w:szCs w:val="28"/>
        </w:rPr>
        <w:t>代</w:t>
      </w:r>
      <w:r>
        <w:rPr>
          <w:rFonts w:ascii="仿宋" w:hAnsi="仿宋" w:eastAsia="仿宋" w:cs="仿宋"/>
          <w:spacing w:val="-2"/>
          <w:sz w:val="28"/>
          <w:szCs w:val="28"/>
        </w:rPr>
        <w:t>理机构的解释为准。</w:t>
      </w:r>
    </w:p>
    <w:p>
      <w:pPr>
        <w:spacing w:before="2" w:line="300" w:lineRule="auto"/>
        <w:ind w:left="1" w:right="141" w:firstLine="574"/>
        <w:rPr>
          <w:rFonts w:ascii="仿宋" w:hAnsi="仿宋" w:eastAsia="仿宋" w:cs="仿宋"/>
          <w:sz w:val="28"/>
          <w:szCs w:val="28"/>
        </w:rPr>
      </w:pPr>
      <w:r>
        <w:rPr>
          <w:rFonts w:ascii="仿宋" w:hAnsi="仿宋" w:eastAsia="仿宋" w:cs="仿宋"/>
          <w:spacing w:val="-6"/>
          <w:sz w:val="28"/>
          <w:szCs w:val="28"/>
        </w:rPr>
        <w:t>9.2 磋商文件未做须知明示，而又有相关法律、法规规定的，采购代</w:t>
      </w:r>
      <w:r>
        <w:rPr>
          <w:rFonts w:ascii="仿宋" w:hAnsi="仿宋" w:eastAsia="仿宋" w:cs="仿宋"/>
          <w:spacing w:val="-2"/>
          <w:sz w:val="28"/>
          <w:szCs w:val="28"/>
        </w:rPr>
        <w:t>理</w:t>
      </w:r>
      <w:r>
        <w:rPr>
          <w:rFonts w:ascii="仿宋" w:hAnsi="仿宋" w:eastAsia="仿宋" w:cs="仿宋"/>
          <w:sz w:val="28"/>
          <w:szCs w:val="28"/>
        </w:rPr>
        <w:t xml:space="preserve"> </w:t>
      </w:r>
      <w:r>
        <w:rPr>
          <w:rFonts w:ascii="仿宋" w:hAnsi="仿宋" w:eastAsia="仿宋" w:cs="仿宋"/>
          <w:spacing w:val="-1"/>
          <w:sz w:val="28"/>
          <w:szCs w:val="28"/>
        </w:rPr>
        <w:t>机构对此所</w:t>
      </w:r>
      <w:r>
        <w:rPr>
          <w:rFonts w:hint="eastAsia" w:ascii="仿宋" w:hAnsi="仿宋" w:eastAsia="仿宋" w:cs="仿宋"/>
          <w:spacing w:val="-1"/>
          <w:sz w:val="28"/>
          <w:szCs w:val="28"/>
          <w:lang w:eastAsia="zh-CN"/>
        </w:rPr>
        <w:t>作</w:t>
      </w:r>
      <w:r>
        <w:rPr>
          <w:rFonts w:ascii="仿宋" w:hAnsi="仿宋" w:eastAsia="仿宋" w:cs="仿宋"/>
          <w:spacing w:val="-1"/>
          <w:sz w:val="28"/>
          <w:szCs w:val="28"/>
        </w:rPr>
        <w:t>解释</w:t>
      </w:r>
      <w:r>
        <w:rPr>
          <w:rFonts w:ascii="仿宋" w:hAnsi="仿宋" w:eastAsia="仿宋" w:cs="仿宋"/>
          <w:sz w:val="28"/>
          <w:szCs w:val="28"/>
        </w:rPr>
        <w:t>以相关的法律、法规的规定为依据。</w:t>
      </w:r>
    </w:p>
    <w:p>
      <w:pPr>
        <w:spacing w:before="125" w:line="237" w:lineRule="auto"/>
        <w:ind w:left="3439"/>
        <w:rPr>
          <w:rFonts w:ascii="仿宋" w:hAnsi="仿宋" w:eastAsia="仿宋" w:cs="仿宋"/>
          <w:sz w:val="28"/>
          <w:szCs w:val="28"/>
        </w:rPr>
      </w:pPr>
      <w:r>
        <w:rPr>
          <w:rFonts w:ascii="仿宋" w:hAnsi="仿宋" w:eastAsia="仿宋" w:cs="仿宋"/>
          <w:spacing w:val="-6"/>
          <w:sz w:val="28"/>
          <w:szCs w:val="28"/>
        </w:rPr>
        <w:t>三、</w:t>
      </w:r>
      <w:r>
        <w:rPr>
          <w:rFonts w:ascii="仿宋" w:hAnsi="仿宋" w:eastAsia="仿宋" w:cs="仿宋"/>
          <w:spacing w:val="-3"/>
          <w:sz w:val="28"/>
          <w:szCs w:val="28"/>
        </w:rPr>
        <w:t>磋商响应文件</w:t>
      </w:r>
    </w:p>
    <w:p>
      <w:pPr>
        <w:spacing w:before="237" w:line="290" w:lineRule="auto"/>
        <w:ind w:left="18" w:right="141" w:firstLine="56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10.供应商资格要求：</w:t>
      </w:r>
      <w:r>
        <w:rPr>
          <w:rFonts w:ascii="仿宋" w:hAnsi="仿宋" w:eastAsia="仿宋" w:cs="仿宋"/>
          <w:spacing w:val="-2"/>
          <w:sz w:val="28"/>
          <w:szCs w:val="28"/>
        </w:rPr>
        <w:t>供应商应符合《中华人民共和国政府采购</w:t>
      </w:r>
      <w:r>
        <w:rPr>
          <w:rFonts w:ascii="仿宋" w:hAnsi="仿宋" w:eastAsia="仿宋" w:cs="仿宋"/>
          <w:spacing w:val="-1"/>
          <w:sz w:val="28"/>
          <w:szCs w:val="28"/>
        </w:rPr>
        <w:t>法</w:t>
      </w:r>
      <w:r>
        <w:rPr>
          <w:rFonts w:ascii="仿宋" w:hAnsi="仿宋" w:eastAsia="仿宋" w:cs="仿宋"/>
          <w:sz w:val="28"/>
          <w:szCs w:val="28"/>
        </w:rPr>
        <w:t xml:space="preserve">》第 </w:t>
      </w:r>
      <w:r>
        <w:rPr>
          <w:rFonts w:ascii="仿宋" w:hAnsi="仿宋" w:eastAsia="仿宋" w:cs="仿宋"/>
          <w:spacing w:val="-2"/>
          <w:sz w:val="28"/>
          <w:szCs w:val="28"/>
        </w:rPr>
        <w:t>二十二条中的</w:t>
      </w:r>
      <w:r>
        <w:rPr>
          <w:rFonts w:ascii="仿宋" w:hAnsi="仿宋" w:eastAsia="仿宋" w:cs="仿宋"/>
          <w:spacing w:val="-1"/>
          <w:sz w:val="28"/>
          <w:szCs w:val="28"/>
        </w:rPr>
        <w:t>规定并提供以下资格证明文件：</w:t>
      </w:r>
    </w:p>
    <w:p>
      <w:pPr>
        <w:spacing w:before="2" w:line="289" w:lineRule="auto"/>
        <w:ind w:left="1" w:firstLine="579"/>
        <w:rPr>
          <w:rFonts w:ascii="仿宋" w:hAnsi="仿宋" w:eastAsia="仿宋" w:cs="仿宋"/>
          <w:sz w:val="28"/>
          <w:szCs w:val="28"/>
        </w:rPr>
      </w:pPr>
      <w:r>
        <w:rPr>
          <w:rFonts w:ascii="仿宋" w:hAnsi="仿宋" w:eastAsia="仿宋" w:cs="仿宋"/>
          <w:spacing w:val="-2"/>
          <w:sz w:val="28"/>
          <w:szCs w:val="28"/>
        </w:rPr>
        <w:t>10.1 有效的营业执照、组织机构代码证、税务登记证</w:t>
      </w:r>
      <w:r>
        <w:rPr>
          <w:rFonts w:ascii="仿宋" w:hAnsi="仿宋" w:eastAsia="仿宋" w:cs="仿宋"/>
          <w:spacing w:val="-1"/>
          <w:sz w:val="28"/>
          <w:szCs w:val="28"/>
        </w:rPr>
        <w:t>或统一社会信用</w:t>
      </w:r>
      <w:r>
        <w:rPr>
          <w:rFonts w:ascii="仿宋" w:hAnsi="仿宋" w:eastAsia="仿宋" w:cs="仿宋"/>
          <w:sz w:val="28"/>
          <w:szCs w:val="28"/>
        </w:rPr>
        <w:t xml:space="preserve"> </w:t>
      </w:r>
      <w:r>
        <w:rPr>
          <w:rFonts w:ascii="仿宋" w:hAnsi="仿宋" w:eastAsia="仿宋" w:cs="仿宋"/>
          <w:spacing w:val="-9"/>
          <w:sz w:val="28"/>
          <w:szCs w:val="28"/>
        </w:rPr>
        <w:t xml:space="preserve">代码的营业执照，其他组织的有效证明文件， 自然人的身份证明；  </w:t>
      </w:r>
      <w:r>
        <w:rPr>
          <w:rFonts w:hint="eastAsia" w:ascii="仿宋" w:hAnsi="仿宋" w:eastAsia="仿宋" w:cs="仿宋"/>
          <w:spacing w:val="-9"/>
          <w:sz w:val="28"/>
          <w:szCs w:val="28"/>
          <w:lang w:eastAsia="zh-CN"/>
        </w:rPr>
        <w:t>（</w:t>
      </w:r>
      <w:r>
        <w:rPr>
          <w:rFonts w:ascii="仿宋" w:hAnsi="仿宋" w:eastAsia="仿宋" w:cs="仿宋"/>
          <w:spacing w:val="-9"/>
          <w:sz w:val="28"/>
          <w:szCs w:val="28"/>
        </w:rPr>
        <w:t>原件</w:t>
      </w:r>
      <w:r>
        <w:rPr>
          <w:rFonts w:hint="eastAsia" w:ascii="仿宋" w:hAnsi="仿宋" w:eastAsia="仿宋" w:cs="仿宋"/>
          <w:spacing w:val="-9"/>
          <w:sz w:val="28"/>
          <w:szCs w:val="28"/>
          <w:lang w:eastAsia="zh-CN"/>
        </w:rPr>
        <w:t>）</w:t>
      </w:r>
    </w:p>
    <w:p>
      <w:pPr>
        <w:spacing w:before="1" w:line="290" w:lineRule="auto"/>
        <w:ind w:left="7" w:right="141" w:firstLine="572"/>
        <w:rPr>
          <w:rFonts w:ascii="仿宋" w:hAnsi="仿宋" w:eastAsia="仿宋" w:cs="仿宋"/>
          <w:sz w:val="28"/>
          <w:szCs w:val="28"/>
        </w:rPr>
      </w:pPr>
      <w:r>
        <w:rPr>
          <w:rFonts w:ascii="仿宋" w:hAnsi="仿宋" w:eastAsia="仿宋" w:cs="仿宋"/>
          <w:spacing w:val="-2"/>
          <w:sz w:val="28"/>
          <w:szCs w:val="28"/>
        </w:rPr>
        <w:t xml:space="preserve">10.2 法定代表人授权书及被授权人身份证原件 </w:t>
      </w:r>
      <w:r>
        <w:rPr>
          <w:rFonts w:hint="eastAsia" w:ascii="仿宋" w:hAnsi="仿宋" w:eastAsia="仿宋" w:cs="仿宋"/>
          <w:spacing w:val="-2"/>
          <w:sz w:val="28"/>
          <w:szCs w:val="28"/>
          <w:lang w:eastAsia="zh-CN"/>
        </w:rPr>
        <w:t>（</w:t>
      </w:r>
      <w:r>
        <w:rPr>
          <w:rFonts w:ascii="仿宋" w:hAnsi="仿宋" w:eastAsia="仿宋" w:cs="仿宋"/>
          <w:spacing w:val="-1"/>
          <w:sz w:val="28"/>
          <w:szCs w:val="28"/>
        </w:rPr>
        <w:t>法定代表人直接参加</w:t>
      </w:r>
      <w:r>
        <w:rPr>
          <w:rFonts w:ascii="仿宋" w:hAnsi="仿宋" w:eastAsia="仿宋" w:cs="仿宋"/>
          <w:sz w:val="28"/>
          <w:szCs w:val="28"/>
        </w:rPr>
        <w:t xml:space="preserve"> </w:t>
      </w:r>
      <w:r>
        <w:rPr>
          <w:rFonts w:ascii="仿宋" w:hAnsi="仿宋" w:eastAsia="仿宋" w:cs="仿宋"/>
          <w:spacing w:val="-2"/>
          <w:sz w:val="28"/>
          <w:szCs w:val="28"/>
        </w:rPr>
        <w:t>磋商，</w:t>
      </w:r>
      <w:r>
        <w:rPr>
          <w:rFonts w:hint="eastAsia" w:ascii="仿宋" w:hAnsi="仿宋" w:eastAsia="仿宋" w:cs="仿宋"/>
          <w:spacing w:val="-2"/>
          <w:sz w:val="28"/>
          <w:szCs w:val="28"/>
          <w:lang w:eastAsia="zh-CN"/>
        </w:rPr>
        <w:t>只需</w:t>
      </w:r>
      <w:r>
        <w:rPr>
          <w:rFonts w:ascii="仿宋" w:hAnsi="仿宋" w:eastAsia="仿宋" w:cs="仿宋"/>
          <w:spacing w:val="-2"/>
          <w:sz w:val="28"/>
          <w:szCs w:val="28"/>
        </w:rPr>
        <w:t>提交其身份证原件</w:t>
      </w:r>
      <w:r>
        <w:rPr>
          <w:rFonts w:hint="eastAsia" w:ascii="仿宋" w:hAnsi="仿宋" w:eastAsia="仿宋" w:cs="仿宋"/>
          <w:spacing w:val="-2"/>
          <w:sz w:val="28"/>
          <w:szCs w:val="28"/>
          <w:lang w:eastAsia="zh-CN"/>
        </w:rPr>
        <w:t>）</w:t>
      </w:r>
      <w:r>
        <w:rPr>
          <w:rFonts w:ascii="仿宋" w:hAnsi="仿宋" w:eastAsia="仿宋" w:cs="仿宋"/>
          <w:spacing w:val="-1"/>
          <w:sz w:val="28"/>
          <w:szCs w:val="28"/>
        </w:rPr>
        <w:t xml:space="preserve"> ；</w:t>
      </w:r>
    </w:p>
    <w:p>
      <w:pPr>
        <w:spacing w:line="301" w:lineRule="auto"/>
        <w:ind w:left="12" w:right="138" w:firstLine="568"/>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9"/>
          <w:sz w:val="28"/>
          <w:szCs w:val="28"/>
        </w:rPr>
        <w:t>0.3 财务状况报告：提供 2018 年度经会计事务所出具的年度财务审计</w:t>
      </w:r>
      <w:r>
        <w:rPr>
          <w:rFonts w:ascii="仿宋" w:hAnsi="仿宋" w:eastAsia="仿宋" w:cs="仿宋"/>
          <w:sz w:val="28"/>
          <w:szCs w:val="28"/>
        </w:rPr>
        <w:t xml:space="preserve"> </w:t>
      </w:r>
      <w:r>
        <w:rPr>
          <w:rFonts w:ascii="仿宋" w:hAnsi="仿宋" w:eastAsia="仿宋" w:cs="仿宋"/>
          <w:spacing w:val="-1"/>
          <w:sz w:val="28"/>
          <w:szCs w:val="28"/>
        </w:rPr>
        <w:t>报告，或磋商时间前六个月内其基本存款账</w:t>
      </w:r>
      <w:r>
        <w:rPr>
          <w:rFonts w:ascii="仿宋" w:hAnsi="仿宋" w:eastAsia="仿宋" w:cs="仿宋"/>
          <w:sz w:val="28"/>
          <w:szCs w:val="28"/>
        </w:rPr>
        <w:t>户开户银行出具的资信证明。</w:t>
      </w:r>
    </w:p>
    <w:p>
      <w:pPr>
        <w:sectPr>
          <w:footerReference r:id="rId14" w:type="default"/>
          <w:pgSz w:w="11906" w:h="16839"/>
          <w:pgMar w:top="1431" w:right="1276" w:bottom="1171" w:left="1425" w:header="0" w:footer="1009" w:gutter="0"/>
          <w:cols w:space="720" w:num="1"/>
        </w:sectPr>
      </w:pPr>
    </w:p>
    <w:p>
      <w:pPr>
        <w:spacing w:before="99" w:line="290" w:lineRule="auto"/>
        <w:ind w:left="24" w:right="2" w:firstLine="552"/>
        <w:rPr>
          <w:rFonts w:ascii="仿宋" w:hAnsi="仿宋" w:eastAsia="仿宋" w:cs="仿宋"/>
          <w:sz w:val="28"/>
          <w:szCs w:val="28"/>
        </w:rPr>
      </w:pPr>
      <w:r>
        <w:rPr>
          <w:rFonts w:ascii="仿宋" w:hAnsi="仿宋" w:eastAsia="仿宋" w:cs="仿宋"/>
          <w:spacing w:val="-19"/>
          <w:sz w:val="28"/>
          <w:szCs w:val="28"/>
        </w:rPr>
        <w:t>1</w:t>
      </w:r>
      <w:r>
        <w:rPr>
          <w:rFonts w:ascii="仿宋" w:hAnsi="仿宋" w:eastAsia="仿宋" w:cs="仿宋"/>
          <w:spacing w:val="-15"/>
          <w:sz w:val="28"/>
          <w:szCs w:val="28"/>
        </w:rPr>
        <w:t>0.4 税收缴纳证明：提供自 2019 年 1 月 1 日以来已缴纳的至少六个月</w:t>
      </w:r>
      <w:r>
        <w:rPr>
          <w:rFonts w:ascii="仿宋" w:hAnsi="仿宋" w:eastAsia="仿宋" w:cs="仿宋"/>
          <w:sz w:val="28"/>
          <w:szCs w:val="28"/>
        </w:rPr>
        <w:t xml:space="preserve"> </w:t>
      </w:r>
      <w:r>
        <w:rPr>
          <w:rFonts w:ascii="仿宋" w:hAnsi="仿宋" w:eastAsia="仿宋" w:cs="仿宋"/>
          <w:spacing w:val="-2"/>
          <w:sz w:val="28"/>
          <w:szCs w:val="28"/>
        </w:rPr>
        <w:t>的缴税凭证。依法免税</w:t>
      </w:r>
      <w:r>
        <w:rPr>
          <w:rFonts w:ascii="仿宋" w:hAnsi="仿宋" w:eastAsia="仿宋" w:cs="仿宋"/>
          <w:spacing w:val="-1"/>
          <w:sz w:val="28"/>
          <w:szCs w:val="28"/>
        </w:rPr>
        <w:t>的供应商应提供相关文件证明。</w:t>
      </w:r>
    </w:p>
    <w:p>
      <w:pPr>
        <w:spacing w:before="5" w:line="289" w:lineRule="auto"/>
        <w:ind w:firstLine="576"/>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15"/>
          <w:sz w:val="28"/>
          <w:szCs w:val="28"/>
        </w:rPr>
        <w:t>0.5 社会保障资金缴纳证明：提供自 2019 年 1 月 1 日以来已缴存的至</w:t>
      </w:r>
      <w:r>
        <w:rPr>
          <w:rFonts w:ascii="仿宋" w:hAnsi="仿宋" w:eastAsia="仿宋" w:cs="仿宋"/>
          <w:sz w:val="28"/>
          <w:szCs w:val="28"/>
        </w:rPr>
        <w:t xml:space="preserve"> </w:t>
      </w:r>
      <w:r>
        <w:rPr>
          <w:rFonts w:ascii="仿宋" w:hAnsi="仿宋" w:eastAsia="仿宋" w:cs="仿宋"/>
          <w:spacing w:val="6"/>
          <w:sz w:val="28"/>
          <w:szCs w:val="28"/>
        </w:rPr>
        <w:t>少</w:t>
      </w:r>
      <w:r>
        <w:rPr>
          <w:rFonts w:ascii="仿宋" w:hAnsi="仿宋" w:eastAsia="仿宋" w:cs="仿宋"/>
          <w:spacing w:val="4"/>
          <w:sz w:val="28"/>
          <w:szCs w:val="28"/>
        </w:rPr>
        <w:t>六</w:t>
      </w:r>
      <w:r>
        <w:rPr>
          <w:rFonts w:ascii="仿宋" w:hAnsi="仿宋" w:eastAsia="仿宋" w:cs="仿宋"/>
          <w:spacing w:val="3"/>
          <w:sz w:val="28"/>
          <w:szCs w:val="28"/>
        </w:rPr>
        <w:t>个月的社会保障资金缴存单据或社保机构开具的社会保险参保缴费情</w:t>
      </w:r>
      <w:r>
        <w:rPr>
          <w:rFonts w:ascii="仿宋" w:hAnsi="仿宋" w:eastAsia="仿宋" w:cs="仿宋"/>
          <w:sz w:val="28"/>
          <w:szCs w:val="28"/>
        </w:rPr>
        <w:t xml:space="preserve"> </w:t>
      </w:r>
      <w:r>
        <w:rPr>
          <w:rFonts w:ascii="仿宋" w:hAnsi="仿宋" w:eastAsia="仿宋" w:cs="仿宋"/>
          <w:spacing w:val="6"/>
          <w:sz w:val="28"/>
          <w:szCs w:val="28"/>
        </w:rPr>
        <w:t>况</w:t>
      </w:r>
      <w:r>
        <w:rPr>
          <w:rFonts w:ascii="仿宋" w:hAnsi="仿宋" w:eastAsia="仿宋" w:cs="仿宋"/>
          <w:spacing w:val="4"/>
          <w:sz w:val="28"/>
          <w:szCs w:val="28"/>
        </w:rPr>
        <w:t>证</w:t>
      </w:r>
      <w:r>
        <w:rPr>
          <w:rFonts w:ascii="仿宋" w:hAnsi="仿宋" w:eastAsia="仿宋" w:cs="仿宋"/>
          <w:spacing w:val="3"/>
          <w:sz w:val="28"/>
          <w:szCs w:val="28"/>
        </w:rPr>
        <w:t>明，单据或证明上应有社保机构或代收机构的公章。依法不需要缴纳</w:t>
      </w:r>
      <w:r>
        <w:rPr>
          <w:rFonts w:ascii="仿宋" w:hAnsi="仿宋" w:eastAsia="仿宋" w:cs="仿宋"/>
          <w:sz w:val="28"/>
          <w:szCs w:val="28"/>
        </w:rPr>
        <w:t xml:space="preserve"> </w:t>
      </w:r>
      <w:r>
        <w:rPr>
          <w:rFonts w:ascii="仿宋" w:hAnsi="仿宋" w:eastAsia="仿宋" w:cs="仿宋"/>
          <w:spacing w:val="-1"/>
          <w:sz w:val="28"/>
          <w:szCs w:val="28"/>
        </w:rPr>
        <w:t>社会保障资金的服务商应</w:t>
      </w:r>
      <w:r>
        <w:rPr>
          <w:rFonts w:ascii="仿宋" w:hAnsi="仿宋" w:eastAsia="仿宋" w:cs="仿宋"/>
          <w:sz w:val="28"/>
          <w:szCs w:val="28"/>
        </w:rPr>
        <w:t>提供相关文件证明。</w:t>
      </w:r>
    </w:p>
    <w:p>
      <w:pPr>
        <w:spacing w:before="2" w:line="290" w:lineRule="auto"/>
        <w:ind w:left="3" w:firstLine="573"/>
        <w:rPr>
          <w:rFonts w:ascii="仿宋" w:hAnsi="仿宋" w:eastAsia="仿宋" w:cs="仿宋"/>
          <w:sz w:val="28"/>
          <w:szCs w:val="28"/>
        </w:rPr>
      </w:pPr>
      <w:r>
        <w:rPr>
          <w:rFonts w:ascii="仿宋" w:hAnsi="仿宋" w:eastAsia="仿宋" w:cs="仿宋"/>
          <w:spacing w:val="-10"/>
          <w:sz w:val="28"/>
          <w:szCs w:val="28"/>
        </w:rPr>
        <w:t>1</w:t>
      </w:r>
      <w:r>
        <w:rPr>
          <w:rFonts w:ascii="仿宋" w:hAnsi="仿宋" w:eastAsia="仿宋" w:cs="仿宋"/>
          <w:spacing w:val="-7"/>
          <w:sz w:val="28"/>
          <w:szCs w:val="28"/>
        </w:rPr>
        <w:t>0.6 供应商不得为 “信用中国”网站 ( www.creditchina.gov.cn) 中</w:t>
      </w:r>
      <w:r>
        <w:rPr>
          <w:rFonts w:ascii="仿宋" w:hAnsi="仿宋" w:eastAsia="仿宋" w:cs="仿宋"/>
          <w:sz w:val="28"/>
          <w:szCs w:val="28"/>
        </w:rPr>
        <w:t xml:space="preserve"> </w:t>
      </w:r>
      <w:r>
        <w:rPr>
          <w:rFonts w:ascii="仿宋" w:hAnsi="仿宋" w:eastAsia="仿宋" w:cs="仿宋"/>
          <w:spacing w:val="4"/>
          <w:sz w:val="28"/>
          <w:szCs w:val="28"/>
        </w:rPr>
        <w:t>列</w:t>
      </w:r>
      <w:r>
        <w:rPr>
          <w:rFonts w:ascii="仿宋" w:hAnsi="仿宋" w:eastAsia="仿宋" w:cs="仿宋"/>
          <w:spacing w:val="3"/>
          <w:sz w:val="28"/>
          <w:szCs w:val="28"/>
        </w:rPr>
        <w:t>入失信被执行人和重大税收违法案件当事人名单的供应商，不得为中国</w:t>
      </w:r>
      <w:r>
        <w:rPr>
          <w:rFonts w:ascii="仿宋" w:hAnsi="仿宋" w:eastAsia="仿宋" w:cs="仿宋"/>
          <w:sz w:val="28"/>
          <w:szCs w:val="28"/>
        </w:rPr>
        <w:t xml:space="preserve"> </w:t>
      </w:r>
      <w:r>
        <w:rPr>
          <w:rFonts w:ascii="仿宋" w:hAnsi="仿宋" w:eastAsia="仿宋" w:cs="仿宋"/>
          <w:spacing w:val="-8"/>
          <w:sz w:val="28"/>
          <w:szCs w:val="28"/>
        </w:rPr>
        <w:t>政府采</w:t>
      </w:r>
      <w:r>
        <w:rPr>
          <w:rFonts w:ascii="仿宋" w:hAnsi="仿宋" w:eastAsia="仿宋" w:cs="仿宋"/>
          <w:spacing w:val="-5"/>
          <w:sz w:val="28"/>
          <w:szCs w:val="28"/>
        </w:rPr>
        <w:t>购</w:t>
      </w:r>
      <w:r>
        <w:rPr>
          <w:rFonts w:ascii="仿宋" w:hAnsi="仿宋" w:eastAsia="仿宋" w:cs="仿宋"/>
          <w:spacing w:val="-4"/>
          <w:sz w:val="28"/>
          <w:szCs w:val="28"/>
        </w:rPr>
        <w:t>网 ( www.ccgp.gov.cn) 政府采购严重违法失信行为记录名单中被</w:t>
      </w:r>
      <w:r>
        <w:rPr>
          <w:rFonts w:ascii="仿宋" w:hAnsi="仿宋" w:eastAsia="仿宋" w:cs="仿宋"/>
          <w:sz w:val="28"/>
          <w:szCs w:val="28"/>
        </w:rPr>
        <w:t xml:space="preserve"> </w:t>
      </w:r>
      <w:r>
        <w:rPr>
          <w:rFonts w:ascii="仿宋" w:hAnsi="仿宋" w:eastAsia="仿宋" w:cs="仿宋"/>
          <w:spacing w:val="-1"/>
          <w:sz w:val="28"/>
          <w:szCs w:val="28"/>
        </w:rPr>
        <w:t>财政部门禁止参加政府采购活动的</w:t>
      </w:r>
      <w:r>
        <w:rPr>
          <w:rFonts w:ascii="仿宋" w:hAnsi="仿宋" w:eastAsia="仿宋" w:cs="仿宋"/>
          <w:sz w:val="28"/>
          <w:szCs w:val="28"/>
        </w:rPr>
        <w:t>供应商。</w:t>
      </w:r>
    </w:p>
    <w:p>
      <w:pPr>
        <w:spacing w:before="1" w:line="289" w:lineRule="auto"/>
        <w:ind w:left="29" w:right="4" w:firstLine="536"/>
        <w:rPr>
          <w:rFonts w:ascii="仿宋" w:hAnsi="仿宋" w:eastAsia="仿宋" w:cs="仿宋"/>
          <w:sz w:val="28"/>
          <w:szCs w:val="28"/>
        </w:rPr>
      </w:pPr>
      <w:r>
        <w:rPr>
          <w:rFonts w:ascii="仿宋" w:hAnsi="仿宋" w:eastAsia="仿宋" w:cs="仿宋"/>
          <w:color w:val="FF0000"/>
          <w:spacing w:val="3"/>
          <w:sz w:val="28"/>
          <w:szCs w:val="28"/>
          <w14:textOutline w14:w="5103" w14:cap="sq" w14:cmpd="sng">
            <w14:solidFill>
              <w14:srgbClr w14:val="FF0000"/>
            </w14:solidFill>
            <w14:prstDash w14:val="solid"/>
            <w14:bevel/>
          </w14:textOutline>
        </w:rPr>
        <w:t>注：上述资格证明文件需单独装为一袋</w:t>
      </w:r>
      <w:r>
        <w:rPr>
          <w:rFonts w:ascii="仿宋" w:hAnsi="仿宋" w:eastAsia="仿宋" w:cs="仿宋"/>
          <w:color w:val="FF0000"/>
          <w:spacing w:val="3"/>
          <w:sz w:val="28"/>
          <w:szCs w:val="28"/>
        </w:rPr>
        <w:t xml:space="preserve"> </w:t>
      </w:r>
      <w:r>
        <w:rPr>
          <w:rFonts w:hint="eastAsia" w:ascii="仿宋" w:hAnsi="仿宋" w:eastAsia="仿宋" w:cs="仿宋"/>
          <w:color w:val="FF0000"/>
          <w:spacing w:val="3"/>
          <w:sz w:val="28"/>
          <w:szCs w:val="28"/>
          <w:lang w:eastAsia="zh-CN"/>
        </w:rPr>
        <w:t>（</w:t>
      </w:r>
      <w:r>
        <w:rPr>
          <w:rFonts w:ascii="仿宋" w:hAnsi="仿宋" w:eastAsia="仿宋" w:cs="仿宋"/>
          <w:spacing w:val="3"/>
          <w:sz w:val="28"/>
          <w:szCs w:val="28"/>
          <w14:textOutline w14:w="5103" w14:cap="sq" w14:cmpd="sng">
            <w14:solidFill>
              <w14:srgbClr w14:val="000000"/>
            </w14:solidFill>
            <w14:prstDash w14:val="solid"/>
            <w14:bevel/>
          </w14:textOutline>
        </w:rPr>
        <w:t>不需密封</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w:t>
      </w:r>
      <w:r>
        <w:rPr>
          <w:rFonts w:ascii="仿宋" w:hAnsi="仿宋" w:eastAsia="仿宋" w:cs="仿宋"/>
          <w:color w:val="FF0000"/>
          <w:spacing w:val="3"/>
          <w:sz w:val="28"/>
          <w:szCs w:val="28"/>
          <w14:textOutline w14:w="5103" w14:cap="sq" w14:cmpd="sng">
            <w14:solidFill>
              <w14:srgbClr w14:val="FF0000"/>
            </w14:solidFill>
            <w14:prstDash w14:val="solid"/>
            <w14:bevel/>
          </w14:textOutline>
        </w:rPr>
        <w:t>在响应截</w:t>
      </w:r>
      <w:r>
        <w:rPr>
          <w:rFonts w:ascii="仿宋" w:hAnsi="仿宋" w:eastAsia="仿宋" w:cs="仿宋"/>
          <w:color w:val="FF0000"/>
          <w:sz w:val="28"/>
          <w:szCs w:val="28"/>
          <w14:textOutline w14:w="5103" w14:cap="sq" w14:cmpd="sng">
            <w14:solidFill>
              <w14:srgbClr w14:val="FF0000"/>
            </w14:solidFill>
            <w14:prstDash w14:val="solid"/>
            <w14:bevel/>
          </w14:textOutline>
        </w:rPr>
        <w:t>止时</w:t>
      </w:r>
      <w:r>
        <w:rPr>
          <w:rFonts w:ascii="仿宋" w:hAnsi="仿宋" w:eastAsia="仿宋" w:cs="仿宋"/>
          <w:color w:val="FF0000"/>
          <w:sz w:val="28"/>
          <w:szCs w:val="28"/>
        </w:rPr>
        <w:t xml:space="preserve"> </w:t>
      </w:r>
      <w:r>
        <w:rPr>
          <w:rFonts w:ascii="仿宋" w:hAnsi="仿宋" w:eastAsia="仿宋" w:cs="仿宋"/>
          <w:color w:val="FF0000"/>
          <w:spacing w:val="-2"/>
          <w:sz w:val="28"/>
          <w:szCs w:val="28"/>
          <w14:textOutline w14:w="5103" w14:cap="sq" w14:cmpd="sng">
            <w14:solidFill>
              <w14:srgbClr w14:val="FF0000"/>
            </w14:solidFill>
            <w14:prstDash w14:val="solid"/>
            <w14:bevel/>
          </w14:textOutline>
        </w:rPr>
        <w:t>间前递交，逾期</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不接受任何补充资料。</w:t>
      </w:r>
    </w:p>
    <w:p>
      <w:pPr>
        <w:spacing w:line="238" w:lineRule="auto"/>
        <w:ind w:left="65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11.磋商</w:t>
      </w:r>
      <w:r>
        <w:rPr>
          <w:rFonts w:ascii="仿宋" w:hAnsi="仿宋" w:eastAsia="仿宋" w:cs="仿宋"/>
          <w:spacing w:val="-1"/>
          <w:sz w:val="28"/>
          <w:szCs w:val="28"/>
          <w14:textOutline w14:w="5103" w14:cap="sq" w14:cmpd="sng">
            <w14:solidFill>
              <w14:srgbClr w14:val="000000"/>
            </w14:solidFill>
            <w14:prstDash w14:val="solid"/>
            <w14:bevel/>
          </w14:textOutline>
        </w:rPr>
        <w:t>响应文件的式样</w:t>
      </w:r>
    </w:p>
    <w:p>
      <w:pPr>
        <w:spacing w:before="79" w:line="290" w:lineRule="auto"/>
        <w:ind w:left="74" w:right="2" w:firstLine="576"/>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1.1 供应商应当依照磋商文件第五章《磋商响应文件格式》给定形式</w:t>
      </w:r>
      <w:r>
        <w:rPr>
          <w:rFonts w:ascii="仿宋" w:hAnsi="仿宋" w:eastAsia="仿宋" w:cs="仿宋"/>
          <w:sz w:val="28"/>
          <w:szCs w:val="28"/>
        </w:rPr>
        <w:t xml:space="preserve"> </w:t>
      </w:r>
      <w:r>
        <w:rPr>
          <w:rFonts w:ascii="仿宋" w:hAnsi="仿宋" w:eastAsia="仿宋" w:cs="仿宋"/>
          <w:spacing w:val="-1"/>
          <w:sz w:val="28"/>
          <w:szCs w:val="28"/>
        </w:rPr>
        <w:t>进行编制，可以增加文字</w:t>
      </w:r>
      <w:r>
        <w:rPr>
          <w:rFonts w:ascii="仿宋" w:hAnsi="仿宋" w:eastAsia="仿宋" w:cs="仿宋"/>
          <w:sz w:val="28"/>
          <w:szCs w:val="28"/>
        </w:rPr>
        <w:t>说明和描述，表格可按同样格式扩展。</w:t>
      </w:r>
    </w:p>
    <w:p>
      <w:pPr>
        <w:spacing w:before="1" w:line="290" w:lineRule="auto"/>
        <w:ind w:left="72" w:firstLine="579"/>
        <w:rPr>
          <w:rFonts w:ascii="仿宋" w:hAnsi="仿宋" w:eastAsia="仿宋" w:cs="仿宋"/>
          <w:sz w:val="28"/>
          <w:szCs w:val="28"/>
        </w:rPr>
      </w:pPr>
      <w:r>
        <w:rPr>
          <w:rFonts w:ascii="仿宋" w:hAnsi="仿宋" w:eastAsia="仿宋" w:cs="仿宋"/>
          <w:spacing w:val="-6"/>
          <w:sz w:val="28"/>
          <w:szCs w:val="28"/>
        </w:rPr>
        <w:t xml:space="preserve">11.2 </w:t>
      </w:r>
      <w:r>
        <w:rPr>
          <w:rFonts w:ascii="仿宋" w:hAnsi="仿宋" w:eastAsia="仿宋" w:cs="仿宋"/>
          <w:spacing w:val="-6"/>
          <w:sz w:val="28"/>
          <w:szCs w:val="28"/>
          <w14:textOutline w14:w="5103" w14:cap="sq" w14:cmpd="sng">
            <w14:solidFill>
              <w14:srgbClr w14:val="000000"/>
            </w14:solidFill>
            <w14:prstDash w14:val="solid"/>
            <w14:bevel/>
          </w14:textOutline>
        </w:rPr>
        <w:t>响应文件</w:t>
      </w:r>
      <w:r>
        <w:rPr>
          <w:rFonts w:ascii="仿宋" w:hAnsi="仿宋" w:eastAsia="仿宋" w:cs="仿宋"/>
          <w:spacing w:val="-4"/>
          <w:sz w:val="28"/>
          <w:szCs w:val="28"/>
          <w14:textOutline w14:w="5103" w14:cap="sq" w14:cmpd="sng">
            <w14:solidFill>
              <w14:srgbClr w14:val="000000"/>
            </w14:solidFill>
            <w14:prstDash w14:val="solid"/>
            <w14:bevel/>
          </w14:textOutline>
        </w:rPr>
        <w:t>须</w:t>
      </w:r>
      <w:r>
        <w:rPr>
          <w:rFonts w:ascii="仿宋" w:hAnsi="仿宋" w:eastAsia="仿宋" w:cs="仿宋"/>
          <w:spacing w:val="-3"/>
          <w:sz w:val="28"/>
          <w:szCs w:val="28"/>
          <w14:textOutline w14:w="5103" w14:cap="sq" w14:cmpd="sng">
            <w14:solidFill>
              <w14:srgbClr w14:val="000000"/>
            </w14:solidFill>
            <w14:prstDash w14:val="solid"/>
            <w14:bevel/>
          </w14:textOutline>
        </w:rPr>
        <w:t>用蓝</w:t>
      </w:r>
      <w:r>
        <w:rPr>
          <w:rFonts w:ascii="仿宋" w:hAnsi="仿宋" w:eastAsia="仿宋" w:cs="仿宋"/>
          <w:spacing w:val="-3"/>
          <w:sz w:val="28"/>
          <w:szCs w:val="28"/>
        </w:rPr>
        <w:t xml:space="preserve"> </w:t>
      </w:r>
      <w:r>
        <w:rPr>
          <w:rFonts w:hint="eastAsia" w:ascii="仿宋" w:hAnsi="仿宋" w:eastAsia="仿宋" w:cs="仿宋"/>
          <w:spacing w:val="-3"/>
          <w:sz w:val="28"/>
          <w:szCs w:val="28"/>
          <w:lang w:eastAsia="zh-CN"/>
        </w:rPr>
        <w:t>（</w:t>
      </w:r>
      <w:r>
        <w:rPr>
          <w:rFonts w:ascii="仿宋" w:hAnsi="仿宋" w:eastAsia="仿宋" w:cs="仿宋"/>
          <w:spacing w:val="-3"/>
          <w:sz w:val="28"/>
          <w:szCs w:val="28"/>
          <w14:textOutline w14:w="5103" w14:cap="sq" w14:cmpd="sng">
            <w14:solidFill>
              <w14:srgbClr w14:val="000000"/>
            </w14:solidFill>
            <w14:prstDash w14:val="solid"/>
            <w14:bevel/>
          </w14:textOutline>
        </w:rPr>
        <w:t>黑</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色墨水书写，统一</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标识</w:t>
      </w:r>
      <w:r>
        <w:rPr>
          <w:rFonts w:ascii="仿宋" w:hAnsi="仿宋" w:eastAsia="仿宋" w:cs="仿宋"/>
          <w:spacing w:val="-3"/>
          <w:sz w:val="28"/>
          <w:szCs w:val="28"/>
          <w14:textOutline w14:w="5103" w14:cap="sq" w14:cmpd="sng">
            <w14:solidFill>
              <w14:srgbClr w14:val="000000"/>
            </w14:solidFill>
            <w14:prstDash w14:val="solid"/>
            <w14:bevel/>
          </w14:textOutline>
        </w:rPr>
        <w:t>码，在每页正下方标</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明页码。</w:t>
      </w:r>
      <w:r>
        <w:rPr>
          <w:rFonts w:ascii="仿宋" w:hAnsi="仿宋" w:eastAsia="仿宋" w:cs="仿宋"/>
          <w:spacing w:val="-4"/>
          <w:sz w:val="28"/>
          <w:szCs w:val="28"/>
        </w:rPr>
        <w:t xml:space="preserve"> </w:t>
      </w:r>
      <w:r>
        <w:rPr>
          <w:rFonts w:ascii="仿宋" w:hAnsi="仿宋" w:eastAsia="仿宋" w:cs="仿宋"/>
          <w:spacing w:val="-3"/>
          <w:sz w:val="28"/>
          <w:szCs w:val="28"/>
        </w:rPr>
        <w:t>由于编排混乱导致响应文件被误读或查找不到，或因字迹潦草或</w:t>
      </w:r>
      <w:r>
        <w:rPr>
          <w:rFonts w:ascii="仿宋" w:hAnsi="仿宋" w:eastAsia="仿宋" w:cs="仿宋"/>
          <w:sz w:val="28"/>
          <w:szCs w:val="28"/>
        </w:rPr>
        <w:t xml:space="preserve"> </w:t>
      </w:r>
      <w:r>
        <w:rPr>
          <w:rFonts w:ascii="仿宋" w:hAnsi="仿宋" w:eastAsia="仿宋" w:cs="仿宋"/>
          <w:spacing w:val="-1"/>
          <w:sz w:val="28"/>
          <w:szCs w:val="28"/>
        </w:rPr>
        <w:t>表达不清所导致的</w:t>
      </w:r>
      <w:r>
        <w:rPr>
          <w:rFonts w:ascii="仿宋" w:hAnsi="仿宋" w:eastAsia="仿宋" w:cs="仿宋"/>
          <w:sz w:val="28"/>
          <w:szCs w:val="28"/>
        </w:rPr>
        <w:t>不利后果，由磋商供应商自行承担。</w:t>
      </w:r>
    </w:p>
    <w:p>
      <w:pPr>
        <w:spacing w:before="1" w:line="290" w:lineRule="auto"/>
        <w:ind w:left="77" w:right="4" w:firstLine="573"/>
        <w:rPr>
          <w:rFonts w:ascii="仿宋" w:hAnsi="仿宋" w:eastAsia="仿宋" w:cs="仿宋"/>
          <w:sz w:val="28"/>
          <w:szCs w:val="28"/>
        </w:rPr>
      </w:pPr>
      <w:r>
        <w:rPr>
          <w:rFonts w:ascii="仿宋" w:hAnsi="仿宋" w:eastAsia="仿宋" w:cs="仿宋"/>
          <w:spacing w:val="-14"/>
          <w:sz w:val="28"/>
          <w:szCs w:val="28"/>
        </w:rPr>
        <w:t>11.</w:t>
      </w:r>
      <w:r>
        <w:rPr>
          <w:rFonts w:ascii="仿宋" w:hAnsi="仿宋" w:eastAsia="仿宋" w:cs="仿宋"/>
          <w:spacing w:val="-9"/>
          <w:sz w:val="28"/>
          <w:szCs w:val="28"/>
        </w:rPr>
        <w:t>3</w:t>
      </w:r>
      <w:r>
        <w:rPr>
          <w:rFonts w:ascii="仿宋" w:hAnsi="仿宋" w:eastAsia="仿宋" w:cs="仿宋"/>
          <w:spacing w:val="-7"/>
          <w:sz w:val="28"/>
          <w:szCs w:val="28"/>
        </w:rPr>
        <w:t xml:space="preserve"> 响应文件装订方式：</w:t>
      </w:r>
      <w:r>
        <w:rPr>
          <w:rFonts w:ascii="仿宋" w:hAnsi="仿宋" w:eastAsia="仿宋" w:cs="仿宋"/>
          <w:spacing w:val="-7"/>
          <w:sz w:val="28"/>
          <w:szCs w:val="28"/>
          <w14:textOutline w14:w="5103" w14:cap="sq" w14:cmpd="sng">
            <w14:solidFill>
              <w14:srgbClr w14:val="000000"/>
            </w14:solidFill>
            <w14:prstDash w14:val="solid"/>
            <w14:bevel/>
          </w14:textOutline>
        </w:rPr>
        <w:t>胶订</w:t>
      </w:r>
      <w:r>
        <w:rPr>
          <w:rFonts w:ascii="仿宋" w:hAnsi="仿宋" w:eastAsia="仿宋" w:cs="仿宋"/>
          <w:spacing w:val="-7"/>
          <w:sz w:val="28"/>
          <w:szCs w:val="28"/>
        </w:rPr>
        <w:t xml:space="preserve"> ( 图纸及特殊文件除外</w:t>
      </w:r>
      <w:r>
        <w:rPr>
          <w:rFonts w:hint="eastAsia" w:ascii="仿宋" w:hAnsi="仿宋" w:eastAsia="仿宋" w:cs="仿宋"/>
          <w:spacing w:val="-7"/>
          <w:sz w:val="28"/>
          <w:szCs w:val="28"/>
          <w:lang w:eastAsia="zh-CN"/>
        </w:rPr>
        <w:t>）</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未按要求装</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订的，</w:t>
      </w:r>
      <w:r>
        <w:rPr>
          <w:rFonts w:ascii="仿宋" w:hAnsi="仿宋" w:eastAsia="仿宋" w:cs="仿宋"/>
          <w:sz w:val="28"/>
          <w:szCs w:val="28"/>
          <w14:textOutline w14:w="5103" w14:cap="sq" w14:cmpd="sng">
            <w14:solidFill>
              <w14:srgbClr w14:val="000000"/>
            </w14:solidFill>
            <w14:prstDash w14:val="solid"/>
            <w14:bevel/>
          </w14:textOutline>
        </w:rPr>
        <w:t>视为无效响应文件。</w:t>
      </w:r>
    </w:p>
    <w:p>
      <w:pPr>
        <w:spacing w:line="290" w:lineRule="auto"/>
        <w:ind w:left="83" w:firstLine="568"/>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1.4 磋商活动的所有文件、资料、函电文字均使用简体中文，确需提</w:t>
      </w:r>
      <w:r>
        <w:rPr>
          <w:rFonts w:ascii="仿宋" w:hAnsi="仿宋" w:eastAsia="仿宋" w:cs="仿宋"/>
          <w:sz w:val="28"/>
          <w:szCs w:val="28"/>
        </w:rPr>
        <w:t xml:space="preserve"> </w:t>
      </w:r>
      <w:r>
        <w:rPr>
          <w:rFonts w:ascii="仿宋" w:hAnsi="仿宋" w:eastAsia="仿宋" w:cs="仿宋"/>
          <w:spacing w:val="1"/>
          <w:sz w:val="28"/>
          <w:szCs w:val="28"/>
        </w:rPr>
        <w:t>交用其他语言形成的资料，必须翻译成</w:t>
      </w:r>
      <w:r>
        <w:rPr>
          <w:rFonts w:ascii="仿宋" w:hAnsi="仿宋" w:eastAsia="仿宋" w:cs="仿宋"/>
          <w:sz w:val="28"/>
          <w:szCs w:val="28"/>
        </w:rPr>
        <w:t xml:space="preserve">简体中文，如有差异，以简体中文 </w:t>
      </w:r>
      <w:r>
        <w:rPr>
          <w:rFonts w:ascii="仿宋" w:hAnsi="仿宋" w:eastAsia="仿宋" w:cs="仿宋"/>
          <w:spacing w:val="-6"/>
          <w:sz w:val="28"/>
          <w:szCs w:val="28"/>
        </w:rPr>
        <w:t>为准。</w:t>
      </w:r>
    </w:p>
    <w:p>
      <w:pPr>
        <w:spacing w:before="2" w:line="290" w:lineRule="auto"/>
        <w:ind w:left="86" w:firstLine="564"/>
        <w:rPr>
          <w:rFonts w:ascii="仿宋" w:hAnsi="仿宋" w:eastAsia="仿宋" w:cs="仿宋"/>
          <w:sz w:val="28"/>
          <w:szCs w:val="28"/>
        </w:rPr>
      </w:pPr>
      <w:r>
        <w:rPr>
          <w:rFonts w:ascii="仿宋" w:hAnsi="仿宋" w:eastAsia="仿宋" w:cs="仿宋"/>
          <w:spacing w:val="-4"/>
          <w:sz w:val="28"/>
          <w:szCs w:val="28"/>
        </w:rPr>
        <w:t>11.5 响应文件的计量单位应使用中华人民共和国法定计量单位，但</w:t>
      </w:r>
      <w:r>
        <w:rPr>
          <w:rFonts w:ascii="仿宋" w:hAnsi="仿宋" w:eastAsia="仿宋" w:cs="仿宋"/>
          <w:spacing w:val="-3"/>
          <w:sz w:val="28"/>
          <w:szCs w:val="28"/>
        </w:rPr>
        <w:t>磋</w:t>
      </w:r>
      <w:r>
        <w:rPr>
          <w:rFonts w:ascii="仿宋" w:hAnsi="仿宋" w:eastAsia="仿宋" w:cs="仿宋"/>
          <w:sz w:val="28"/>
          <w:szCs w:val="28"/>
        </w:rPr>
        <w:t xml:space="preserve"> </w:t>
      </w:r>
      <w:r>
        <w:rPr>
          <w:rFonts w:ascii="仿宋" w:hAnsi="仿宋" w:eastAsia="仿宋" w:cs="仿宋"/>
          <w:spacing w:val="-3"/>
          <w:sz w:val="28"/>
          <w:szCs w:val="28"/>
        </w:rPr>
        <w:t>商</w:t>
      </w:r>
      <w:r>
        <w:rPr>
          <w:rFonts w:ascii="仿宋" w:hAnsi="仿宋" w:eastAsia="仿宋" w:cs="仿宋"/>
          <w:spacing w:val="-2"/>
          <w:sz w:val="28"/>
          <w:szCs w:val="28"/>
        </w:rPr>
        <w:t>文件另有规定的除外。</w:t>
      </w:r>
    </w:p>
    <w:p>
      <w:pPr>
        <w:spacing w:line="238" w:lineRule="auto"/>
        <w:ind w:left="651"/>
        <w:rPr>
          <w:rFonts w:ascii="仿宋" w:hAnsi="仿宋" w:eastAsia="仿宋" w:cs="仿宋"/>
          <w:sz w:val="28"/>
          <w:szCs w:val="28"/>
        </w:rPr>
      </w:pPr>
      <w:bookmarkStart w:id="2" w:name="_bookmark3"/>
      <w:bookmarkEnd w:id="2"/>
      <w:bookmarkStart w:id="3" w:name="_bookmark4"/>
      <w:bookmarkEnd w:id="3"/>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2.磋商报价</w:t>
      </w:r>
    </w:p>
    <w:p>
      <w:pPr>
        <w:spacing w:before="74" w:line="295" w:lineRule="auto"/>
        <w:ind w:left="76" w:firstLine="574"/>
        <w:rPr>
          <w:rFonts w:ascii="仿宋" w:hAnsi="仿宋" w:eastAsia="仿宋" w:cs="仿宋"/>
          <w:sz w:val="28"/>
          <w:szCs w:val="28"/>
        </w:rPr>
      </w:pPr>
      <w:r>
        <w:rPr>
          <w:rFonts w:ascii="仿宋" w:hAnsi="仿宋" w:eastAsia="仿宋" w:cs="仿宋"/>
          <w:spacing w:val="-4"/>
          <w:sz w:val="28"/>
          <w:szCs w:val="28"/>
        </w:rPr>
        <w:t>12.1 本项目磋商报价以人民币报价。磋商报价是供应商响应招标项</w:t>
      </w:r>
      <w:r>
        <w:rPr>
          <w:rFonts w:ascii="仿宋" w:hAnsi="仿宋" w:eastAsia="仿宋" w:cs="仿宋"/>
          <w:spacing w:val="-3"/>
          <w:sz w:val="28"/>
          <w:szCs w:val="28"/>
        </w:rPr>
        <w:t>目</w:t>
      </w:r>
      <w:r>
        <w:rPr>
          <w:rFonts w:ascii="仿宋" w:hAnsi="仿宋" w:eastAsia="仿宋" w:cs="仿宋"/>
          <w:sz w:val="28"/>
          <w:szCs w:val="28"/>
        </w:rPr>
        <w:t xml:space="preserve"> </w:t>
      </w:r>
      <w:r>
        <w:rPr>
          <w:rFonts w:ascii="仿宋" w:hAnsi="仿宋" w:eastAsia="仿宋" w:cs="仿宋"/>
          <w:spacing w:val="1"/>
          <w:sz w:val="28"/>
          <w:szCs w:val="28"/>
        </w:rPr>
        <w:t>要求的全部工作内容的价格体现，包括完成采购内容所</w:t>
      </w:r>
      <w:r>
        <w:rPr>
          <w:rFonts w:ascii="仿宋" w:hAnsi="仿宋" w:eastAsia="仿宋" w:cs="仿宋"/>
          <w:sz w:val="28"/>
          <w:szCs w:val="28"/>
        </w:rPr>
        <w:t xml:space="preserve">需的直接费、间接 </w:t>
      </w:r>
      <w:r>
        <w:rPr>
          <w:rFonts w:ascii="仿宋" w:hAnsi="仿宋" w:eastAsia="仿宋" w:cs="仿宋"/>
          <w:spacing w:val="1"/>
          <w:sz w:val="28"/>
          <w:szCs w:val="28"/>
        </w:rPr>
        <w:t>费、利润、税金</w:t>
      </w:r>
      <w:r>
        <w:rPr>
          <w:rFonts w:hint="eastAsia" w:ascii="仿宋" w:hAnsi="仿宋" w:eastAsia="仿宋" w:cs="仿宋"/>
          <w:spacing w:val="1"/>
          <w:sz w:val="28"/>
          <w:szCs w:val="28"/>
          <w:lang w:eastAsia="zh-CN"/>
        </w:rPr>
        <w:t>及其他相关</w:t>
      </w:r>
      <w:r>
        <w:rPr>
          <w:rFonts w:ascii="仿宋" w:hAnsi="仿宋" w:eastAsia="仿宋" w:cs="仿宋"/>
          <w:spacing w:val="1"/>
          <w:sz w:val="28"/>
          <w:szCs w:val="28"/>
        </w:rPr>
        <w:t>的一切费用。供应商在报价</w:t>
      </w:r>
      <w:r>
        <w:rPr>
          <w:rFonts w:ascii="仿宋" w:hAnsi="仿宋" w:eastAsia="仿宋" w:cs="仿宋"/>
          <w:sz w:val="28"/>
          <w:szCs w:val="28"/>
        </w:rPr>
        <w:t xml:space="preserve">时应充分考虑所有 </w:t>
      </w:r>
      <w:r>
        <w:rPr>
          <w:rFonts w:ascii="仿宋" w:hAnsi="仿宋" w:eastAsia="仿宋" w:cs="仿宋"/>
          <w:spacing w:val="1"/>
          <w:sz w:val="28"/>
          <w:szCs w:val="28"/>
        </w:rPr>
        <w:t>可能发生的费用，磋商文件未列明，而供应商认为</w:t>
      </w:r>
      <w:r>
        <w:rPr>
          <w:rFonts w:ascii="仿宋" w:hAnsi="仿宋" w:eastAsia="仿宋" w:cs="仿宋"/>
          <w:sz w:val="28"/>
          <w:szCs w:val="28"/>
        </w:rPr>
        <w:t xml:space="preserve">应当计取的费用均应列 </w:t>
      </w:r>
      <w:r>
        <w:rPr>
          <w:rFonts w:ascii="仿宋" w:hAnsi="仿宋" w:eastAsia="仿宋" w:cs="仿宋"/>
          <w:spacing w:val="-1"/>
          <w:sz w:val="28"/>
          <w:szCs w:val="28"/>
        </w:rPr>
        <w:t>入报价中。报价时不论是否计</w:t>
      </w:r>
      <w:r>
        <w:rPr>
          <w:rFonts w:ascii="仿宋" w:hAnsi="仿宋" w:eastAsia="仿宋" w:cs="仿宋"/>
          <w:sz w:val="28"/>
          <w:szCs w:val="28"/>
        </w:rPr>
        <w:t>取，采购人均按已计取对待。</w:t>
      </w:r>
    </w:p>
    <w:p>
      <w:pPr>
        <w:sectPr>
          <w:footerReference r:id="rId15" w:type="default"/>
          <w:pgSz w:w="11906" w:h="16839"/>
          <w:pgMar w:top="1431" w:right="1415" w:bottom="1170" w:left="1429" w:header="0" w:footer="1008" w:gutter="0"/>
          <w:cols w:space="720" w:num="1"/>
        </w:sectPr>
      </w:pPr>
    </w:p>
    <w:p>
      <w:pPr>
        <w:spacing w:before="98" w:line="290" w:lineRule="auto"/>
        <w:ind w:left="81" w:right="87" w:firstLine="572"/>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2.2 供应商应根据自身企业成本、利润、风险等因素，并结合项目特</w:t>
      </w:r>
      <w:r>
        <w:rPr>
          <w:rFonts w:ascii="仿宋" w:hAnsi="仿宋" w:eastAsia="仿宋" w:cs="仿宋"/>
          <w:sz w:val="28"/>
          <w:szCs w:val="28"/>
        </w:rPr>
        <w:t xml:space="preserve"> </w:t>
      </w:r>
      <w:r>
        <w:rPr>
          <w:rFonts w:ascii="仿宋" w:hAnsi="仿宋" w:eastAsia="仿宋" w:cs="仿宋"/>
          <w:spacing w:val="1"/>
          <w:sz w:val="28"/>
          <w:szCs w:val="28"/>
        </w:rPr>
        <w:t>点、服务范围、主要工作内容及当前市场情况及企</w:t>
      </w:r>
      <w:r>
        <w:rPr>
          <w:rFonts w:ascii="仿宋" w:hAnsi="仿宋" w:eastAsia="仿宋" w:cs="仿宋"/>
          <w:sz w:val="28"/>
          <w:szCs w:val="28"/>
        </w:rPr>
        <w:t xml:space="preserve">业的技术力量、管理水 </w:t>
      </w:r>
      <w:r>
        <w:rPr>
          <w:rFonts w:ascii="仿宋" w:hAnsi="仿宋" w:eastAsia="仿宋" w:cs="仿宋"/>
          <w:spacing w:val="-18"/>
          <w:sz w:val="28"/>
          <w:szCs w:val="28"/>
        </w:rPr>
        <w:t>平</w:t>
      </w:r>
      <w:r>
        <w:rPr>
          <w:rFonts w:ascii="仿宋" w:hAnsi="仿宋" w:eastAsia="仿宋" w:cs="仿宋"/>
          <w:spacing w:val="-10"/>
          <w:sz w:val="28"/>
          <w:szCs w:val="28"/>
        </w:rPr>
        <w:t>、</w:t>
      </w:r>
      <w:r>
        <w:rPr>
          <w:rFonts w:ascii="仿宋" w:hAnsi="仿宋" w:eastAsia="仿宋" w:cs="仿宋"/>
          <w:spacing w:val="-9"/>
          <w:sz w:val="28"/>
          <w:szCs w:val="28"/>
        </w:rPr>
        <w:t>经济效益等因素， 自主报价。</w:t>
      </w:r>
    </w:p>
    <w:p>
      <w:pPr>
        <w:spacing w:before="1" w:line="290" w:lineRule="auto"/>
        <w:ind w:left="75" w:right="89" w:firstLine="578"/>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2.3 磋商响应单位编制的磋商报价表，必须依照所发磋商文件报价表</w:t>
      </w:r>
      <w:r>
        <w:rPr>
          <w:rFonts w:ascii="仿宋" w:hAnsi="仿宋" w:eastAsia="仿宋" w:cs="仿宋"/>
          <w:sz w:val="28"/>
          <w:szCs w:val="28"/>
        </w:rPr>
        <w:t xml:space="preserve"> </w:t>
      </w:r>
      <w:r>
        <w:rPr>
          <w:rFonts w:ascii="仿宋" w:hAnsi="仿宋" w:eastAsia="仿宋" w:cs="仿宋"/>
          <w:spacing w:val="-1"/>
          <w:sz w:val="28"/>
          <w:szCs w:val="28"/>
        </w:rPr>
        <w:t>格式，不得改变报价</w:t>
      </w:r>
      <w:r>
        <w:rPr>
          <w:rFonts w:ascii="仿宋" w:hAnsi="仿宋" w:eastAsia="仿宋" w:cs="仿宋"/>
          <w:sz w:val="28"/>
          <w:szCs w:val="28"/>
        </w:rPr>
        <w:t>表的名称、顺序及数量，否则按无效报价处理。</w:t>
      </w:r>
    </w:p>
    <w:p>
      <w:pPr>
        <w:spacing w:line="290" w:lineRule="auto"/>
        <w:ind w:left="76" w:firstLine="576"/>
        <w:rPr>
          <w:rFonts w:ascii="仿宋" w:hAnsi="仿宋" w:eastAsia="仿宋" w:cs="仿宋"/>
          <w:sz w:val="28"/>
          <w:szCs w:val="28"/>
        </w:rPr>
      </w:pPr>
      <w:r>
        <w:rPr>
          <w:rFonts w:ascii="仿宋" w:hAnsi="仿宋" w:eastAsia="仿宋" w:cs="仿宋"/>
          <w:spacing w:val="-2"/>
          <w:sz w:val="28"/>
          <w:szCs w:val="28"/>
        </w:rPr>
        <w:t xml:space="preserve">12.4 分项报价表 </w:t>
      </w:r>
      <w:r>
        <w:rPr>
          <w:rFonts w:hint="eastAsia" w:ascii="仿宋" w:hAnsi="仿宋" w:eastAsia="仿宋" w:cs="仿宋"/>
          <w:spacing w:val="-2"/>
          <w:sz w:val="28"/>
          <w:szCs w:val="28"/>
          <w:lang w:eastAsia="zh-CN"/>
        </w:rPr>
        <w:t>（</w:t>
      </w:r>
      <w:r>
        <w:rPr>
          <w:rFonts w:ascii="仿宋" w:hAnsi="仿宋" w:eastAsia="仿宋" w:cs="仿宋"/>
          <w:spacing w:val="-2"/>
          <w:sz w:val="28"/>
          <w:szCs w:val="28"/>
        </w:rPr>
        <w:t>如果有</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中的每一项均需要填报单价和金额小计。</w:t>
      </w:r>
      <w:r>
        <w:rPr>
          <w:rFonts w:ascii="仿宋" w:hAnsi="仿宋" w:eastAsia="仿宋" w:cs="仿宋"/>
          <w:sz w:val="28"/>
          <w:szCs w:val="28"/>
        </w:rPr>
        <w:t xml:space="preserve"> </w:t>
      </w:r>
      <w:r>
        <w:rPr>
          <w:rFonts w:ascii="仿宋" w:hAnsi="仿宋" w:eastAsia="仿宋" w:cs="仿宋"/>
          <w:spacing w:val="-7"/>
          <w:sz w:val="28"/>
          <w:szCs w:val="28"/>
        </w:rPr>
        <w:t>每</w:t>
      </w:r>
      <w:r>
        <w:rPr>
          <w:rFonts w:ascii="仿宋" w:hAnsi="仿宋" w:eastAsia="仿宋" w:cs="仿宋"/>
          <w:spacing w:val="-5"/>
          <w:sz w:val="28"/>
          <w:szCs w:val="28"/>
        </w:rPr>
        <w:t>一个项目只允许有一个单价、金额小计和金额合计，任何有选择的单价、</w:t>
      </w:r>
      <w:r>
        <w:rPr>
          <w:rFonts w:ascii="仿宋" w:hAnsi="仿宋" w:eastAsia="仿宋" w:cs="仿宋"/>
          <w:sz w:val="28"/>
          <w:szCs w:val="28"/>
        </w:rPr>
        <w:t xml:space="preserve"> </w:t>
      </w:r>
      <w:r>
        <w:rPr>
          <w:rFonts w:ascii="仿宋" w:hAnsi="仿宋" w:eastAsia="仿宋" w:cs="仿宋"/>
          <w:spacing w:val="-1"/>
          <w:sz w:val="28"/>
          <w:szCs w:val="28"/>
        </w:rPr>
        <w:t>金额小计和金额合计将</w:t>
      </w:r>
      <w:r>
        <w:rPr>
          <w:rFonts w:ascii="仿宋" w:hAnsi="仿宋" w:eastAsia="仿宋" w:cs="仿宋"/>
          <w:sz w:val="28"/>
          <w:szCs w:val="28"/>
        </w:rPr>
        <w:t>不予接受。</w:t>
      </w:r>
    </w:p>
    <w:p>
      <w:pPr>
        <w:spacing w:before="1" w:line="290" w:lineRule="auto"/>
        <w:ind w:left="80" w:right="87" w:firstLine="573"/>
        <w:rPr>
          <w:rFonts w:ascii="仿宋" w:hAnsi="仿宋" w:eastAsia="仿宋" w:cs="仿宋"/>
          <w:sz w:val="28"/>
          <w:szCs w:val="28"/>
        </w:rPr>
      </w:pPr>
      <w:r>
        <w:rPr>
          <w:rFonts w:ascii="仿宋" w:hAnsi="仿宋" w:eastAsia="仿宋" w:cs="仿宋"/>
          <w:spacing w:val="-4"/>
          <w:sz w:val="28"/>
          <w:szCs w:val="28"/>
        </w:rPr>
        <w:t>12.5 磋商报价采取多轮报价的办法，最后报价作为计算价格分值的</w:t>
      </w:r>
      <w:r>
        <w:rPr>
          <w:rFonts w:ascii="仿宋" w:hAnsi="仿宋" w:eastAsia="仿宋" w:cs="仿宋"/>
          <w:spacing w:val="-3"/>
          <w:sz w:val="28"/>
          <w:szCs w:val="28"/>
        </w:rPr>
        <w:t>依</w:t>
      </w:r>
      <w:r>
        <w:rPr>
          <w:rFonts w:ascii="仿宋" w:hAnsi="仿宋" w:eastAsia="仿宋" w:cs="仿宋"/>
          <w:sz w:val="28"/>
          <w:szCs w:val="28"/>
        </w:rPr>
        <w:t xml:space="preserve"> </w:t>
      </w:r>
      <w:r>
        <w:rPr>
          <w:rFonts w:ascii="仿宋" w:hAnsi="仿宋" w:eastAsia="仿宋" w:cs="仿宋"/>
          <w:spacing w:val="-1"/>
          <w:sz w:val="28"/>
          <w:szCs w:val="28"/>
        </w:rPr>
        <w:t>据。如采购需求没有实质性变化，</w:t>
      </w:r>
      <w:r>
        <w:rPr>
          <w:rFonts w:ascii="仿宋" w:hAnsi="仿宋" w:eastAsia="仿宋" w:cs="仿宋"/>
          <w:sz w:val="28"/>
          <w:szCs w:val="28"/>
        </w:rPr>
        <w:t>各供应商的报价应逐次降低。</w:t>
      </w:r>
    </w:p>
    <w:p>
      <w:pPr>
        <w:spacing w:before="1" w:line="289" w:lineRule="auto"/>
        <w:ind w:left="81" w:right="89" w:firstLine="572"/>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2.6 磋商响应文件中磋商报价表内容与分项报价表内容不一致的，以</w:t>
      </w:r>
      <w:r>
        <w:rPr>
          <w:rFonts w:ascii="仿宋" w:hAnsi="仿宋" w:eastAsia="仿宋" w:cs="仿宋"/>
          <w:sz w:val="28"/>
          <w:szCs w:val="28"/>
        </w:rPr>
        <w:t xml:space="preserve"> </w:t>
      </w:r>
      <w:r>
        <w:rPr>
          <w:rFonts w:ascii="仿宋" w:hAnsi="仿宋" w:eastAsia="仿宋" w:cs="仿宋"/>
          <w:spacing w:val="-1"/>
          <w:sz w:val="28"/>
          <w:szCs w:val="28"/>
        </w:rPr>
        <w:t>磋商报价表为准；小写金额与大</w:t>
      </w:r>
      <w:r>
        <w:rPr>
          <w:rFonts w:ascii="仿宋" w:hAnsi="仿宋" w:eastAsia="仿宋" w:cs="仿宋"/>
          <w:sz w:val="28"/>
          <w:szCs w:val="28"/>
        </w:rPr>
        <w:t>写金额不一致的，以大写金额为准。</w:t>
      </w:r>
    </w:p>
    <w:p>
      <w:pPr>
        <w:spacing w:before="1" w:line="290" w:lineRule="auto"/>
        <w:ind w:left="89" w:right="87" w:firstLine="563"/>
        <w:rPr>
          <w:rFonts w:ascii="仿宋" w:hAnsi="仿宋" w:eastAsia="仿宋" w:cs="仿宋"/>
          <w:sz w:val="28"/>
          <w:szCs w:val="28"/>
        </w:rPr>
      </w:pPr>
      <w:r>
        <w:rPr>
          <w:rFonts w:ascii="仿宋" w:hAnsi="仿宋" w:eastAsia="仿宋" w:cs="仿宋"/>
          <w:spacing w:val="-4"/>
          <w:sz w:val="28"/>
          <w:szCs w:val="28"/>
        </w:rPr>
        <w:t>12.7 因供应商对磋商文件理解不透、误解、疏漏或对市场行情了解</w:t>
      </w:r>
      <w:r>
        <w:rPr>
          <w:rFonts w:ascii="仿宋" w:hAnsi="仿宋" w:eastAsia="仿宋" w:cs="仿宋"/>
          <w:spacing w:val="-3"/>
          <w:sz w:val="28"/>
          <w:szCs w:val="28"/>
        </w:rPr>
        <w:t>不</w:t>
      </w:r>
      <w:r>
        <w:rPr>
          <w:rFonts w:ascii="仿宋" w:hAnsi="仿宋" w:eastAsia="仿宋" w:cs="仿宋"/>
          <w:sz w:val="28"/>
          <w:szCs w:val="28"/>
        </w:rPr>
        <w:t xml:space="preserve"> </w:t>
      </w:r>
      <w:r>
        <w:rPr>
          <w:rFonts w:ascii="仿宋" w:hAnsi="仿宋" w:eastAsia="仿宋" w:cs="仿宋"/>
          <w:spacing w:val="-2"/>
          <w:sz w:val="28"/>
          <w:szCs w:val="28"/>
        </w:rPr>
        <w:t>清造成的</w:t>
      </w:r>
      <w:r>
        <w:rPr>
          <w:rFonts w:ascii="仿宋" w:hAnsi="仿宋" w:eastAsia="仿宋" w:cs="仿宋"/>
          <w:spacing w:val="-1"/>
          <w:sz w:val="28"/>
          <w:szCs w:val="28"/>
        </w:rPr>
        <w:t>后果和风险，均由供应商自己负责。</w:t>
      </w:r>
    </w:p>
    <w:p>
      <w:pPr>
        <w:spacing w:before="1" w:line="236" w:lineRule="auto"/>
        <w:ind w:left="65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w:t>
      </w:r>
      <w:r>
        <w:rPr>
          <w:rFonts w:ascii="仿宋" w:hAnsi="仿宋" w:eastAsia="仿宋" w:cs="仿宋"/>
          <w:spacing w:val="-1"/>
          <w:sz w:val="28"/>
          <w:szCs w:val="28"/>
          <w14:textOutline w14:w="5103" w14:cap="sq" w14:cmpd="sng">
            <w14:solidFill>
              <w14:srgbClr w14:val="000000"/>
            </w14:solidFill>
            <w14:prstDash w14:val="solid"/>
            <w14:bevel/>
          </w14:textOutline>
        </w:rPr>
        <w:t>3.磋商响应文件份数和签署</w:t>
      </w:r>
    </w:p>
    <w:p>
      <w:pPr>
        <w:spacing w:before="82" w:line="290" w:lineRule="auto"/>
        <w:ind w:left="66" w:right="87" w:firstLine="587"/>
        <w:rPr>
          <w:rFonts w:ascii="仿宋" w:hAnsi="仿宋" w:eastAsia="仿宋" w:cs="仿宋"/>
          <w:sz w:val="28"/>
          <w:szCs w:val="28"/>
        </w:rPr>
      </w:pPr>
      <w:r>
        <w:rPr>
          <w:rFonts w:ascii="仿宋" w:hAnsi="仿宋" w:eastAsia="仿宋" w:cs="仿宋"/>
          <w:spacing w:val="8"/>
          <w:sz w:val="28"/>
          <w:szCs w:val="28"/>
        </w:rPr>
        <w:t>13.1</w:t>
      </w:r>
      <w:r>
        <w:rPr>
          <w:rFonts w:ascii="仿宋" w:hAnsi="仿宋" w:eastAsia="仿宋" w:cs="仿宋"/>
          <w:spacing w:val="7"/>
          <w:sz w:val="28"/>
          <w:szCs w:val="28"/>
        </w:rPr>
        <w:t xml:space="preserve"> </w:t>
      </w:r>
      <w:r>
        <w:rPr>
          <w:rFonts w:ascii="仿宋" w:hAnsi="仿宋" w:eastAsia="仿宋" w:cs="仿宋"/>
          <w:spacing w:val="4"/>
          <w:sz w:val="28"/>
          <w:szCs w:val="28"/>
        </w:rPr>
        <w:t>供应商应按照响应文件编制要求，准备</w:t>
      </w:r>
      <w:r>
        <w:rPr>
          <w:rFonts w:ascii="仿宋" w:hAnsi="仿宋" w:eastAsia="仿宋" w:cs="仿宋"/>
          <w:spacing w:val="4"/>
          <w:sz w:val="28"/>
          <w:szCs w:val="28"/>
          <w14:textOutline w14:w="5103" w14:cap="sq" w14:cmpd="sng">
            <w14:solidFill>
              <w14:srgbClr w14:val="000000"/>
            </w14:solidFill>
            <w14:prstDash w14:val="solid"/>
            <w14:bevel/>
          </w14:textOutline>
        </w:rPr>
        <w:t>一式三份磋商响应文件</w:t>
      </w:r>
      <w:r>
        <w:rPr>
          <w:rFonts w:ascii="仿宋" w:hAnsi="仿宋" w:eastAsia="仿宋" w:cs="仿宋"/>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一份正本、两份副本</w:t>
      </w: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7"/>
          <w:sz w:val="28"/>
          <w:szCs w:val="28"/>
        </w:rPr>
        <w:t xml:space="preserve"> ，每份响应性文件须清楚地标明 “正本”或 “</w:t>
      </w:r>
      <w:r>
        <w:rPr>
          <w:rFonts w:ascii="仿宋" w:hAnsi="仿宋" w:eastAsia="仿宋" w:cs="仿宋"/>
          <w:spacing w:val="-1"/>
          <w:sz w:val="28"/>
          <w:szCs w:val="28"/>
        </w:rPr>
        <w:t>副</w:t>
      </w:r>
      <w:r>
        <w:rPr>
          <w:rFonts w:ascii="仿宋" w:hAnsi="仿宋" w:eastAsia="仿宋" w:cs="仿宋"/>
          <w:sz w:val="28"/>
          <w:szCs w:val="28"/>
        </w:rPr>
        <w:t xml:space="preserve"> </w:t>
      </w:r>
      <w:r>
        <w:rPr>
          <w:rFonts w:ascii="仿宋" w:hAnsi="仿宋" w:eastAsia="仿宋" w:cs="仿宋"/>
          <w:spacing w:val="2"/>
          <w:sz w:val="28"/>
          <w:szCs w:val="28"/>
        </w:rPr>
        <w:t>本”字样。</w:t>
      </w:r>
      <w:r>
        <w:rPr>
          <w:rFonts w:ascii="仿宋" w:hAnsi="仿宋" w:eastAsia="仿宋" w:cs="仿宋"/>
          <w:spacing w:val="1"/>
          <w:sz w:val="28"/>
          <w:szCs w:val="28"/>
        </w:rPr>
        <w:t>一旦正本和副本不符，以正本为准。项目分标段的，应按所投</w:t>
      </w:r>
      <w:r>
        <w:rPr>
          <w:rFonts w:ascii="仿宋" w:hAnsi="仿宋" w:eastAsia="仿宋" w:cs="仿宋"/>
          <w:sz w:val="28"/>
          <w:szCs w:val="28"/>
        </w:rPr>
        <w:t xml:space="preserve"> 标段分别准备响应文件。</w:t>
      </w:r>
    </w:p>
    <w:p>
      <w:pPr>
        <w:spacing w:before="1" w:line="290" w:lineRule="auto"/>
        <w:ind w:right="87" w:firstLine="579"/>
        <w:rPr>
          <w:rFonts w:ascii="仿宋" w:hAnsi="仿宋" w:eastAsia="仿宋" w:cs="仿宋"/>
          <w:sz w:val="28"/>
          <w:szCs w:val="28"/>
        </w:rPr>
      </w:pPr>
      <w:r>
        <w:rPr>
          <w:rFonts w:ascii="仿宋" w:hAnsi="仿宋" w:eastAsia="仿宋" w:cs="仿宋"/>
          <w:spacing w:val="-2"/>
          <w:sz w:val="28"/>
          <w:szCs w:val="28"/>
        </w:rPr>
        <w:t>13.2 磋商响应文件的正本需打印，在采购文件要</w:t>
      </w:r>
      <w:r>
        <w:rPr>
          <w:rFonts w:ascii="仿宋" w:hAnsi="仿宋" w:eastAsia="仿宋" w:cs="仿宋"/>
          <w:spacing w:val="-1"/>
          <w:sz w:val="28"/>
          <w:szCs w:val="28"/>
        </w:rPr>
        <w:t xml:space="preserve">求签字 </w:t>
      </w:r>
      <w:r>
        <w:rPr>
          <w:rFonts w:hint="eastAsia" w:ascii="仿宋" w:hAnsi="仿宋" w:eastAsia="仿宋" w:cs="仿宋"/>
          <w:spacing w:val="-1"/>
          <w:sz w:val="28"/>
          <w:szCs w:val="28"/>
          <w:lang w:eastAsia="zh-CN"/>
        </w:rPr>
        <w:t>（</w:t>
      </w:r>
      <w:r>
        <w:rPr>
          <w:rFonts w:ascii="仿宋" w:hAnsi="仿宋" w:eastAsia="仿宋" w:cs="仿宋"/>
          <w:spacing w:val="-1"/>
          <w:sz w:val="28"/>
          <w:szCs w:val="28"/>
        </w:rPr>
        <w:t>或盖章</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的</w:t>
      </w:r>
      <w:r>
        <w:rPr>
          <w:rFonts w:ascii="仿宋" w:hAnsi="仿宋" w:eastAsia="仿宋" w:cs="仿宋"/>
          <w:sz w:val="28"/>
          <w:szCs w:val="28"/>
        </w:rPr>
        <w:t xml:space="preserve"> </w:t>
      </w:r>
      <w:r>
        <w:rPr>
          <w:rFonts w:ascii="仿宋" w:hAnsi="仿宋" w:eastAsia="仿宋" w:cs="仿宋"/>
          <w:spacing w:val="4"/>
          <w:sz w:val="28"/>
          <w:szCs w:val="28"/>
        </w:rPr>
        <w:t>地</w:t>
      </w:r>
      <w:r>
        <w:rPr>
          <w:rFonts w:ascii="仿宋" w:hAnsi="仿宋" w:eastAsia="仿宋" w:cs="仿宋"/>
          <w:spacing w:val="3"/>
          <w:sz w:val="28"/>
          <w:szCs w:val="28"/>
        </w:rPr>
        <w:t xml:space="preserve">方必须均由响应供应商法定代表人或其授权代表签字 </w:t>
      </w:r>
      <w:r>
        <w:rPr>
          <w:rFonts w:hint="eastAsia" w:ascii="仿宋" w:hAnsi="仿宋" w:eastAsia="仿宋" w:cs="仿宋"/>
          <w:spacing w:val="3"/>
          <w:sz w:val="28"/>
          <w:szCs w:val="28"/>
          <w:lang w:eastAsia="zh-CN"/>
        </w:rPr>
        <w:t>（</w:t>
      </w:r>
      <w:r>
        <w:rPr>
          <w:rFonts w:ascii="仿宋" w:hAnsi="仿宋" w:eastAsia="仿宋" w:cs="仿宋"/>
          <w:spacing w:val="3"/>
          <w:sz w:val="28"/>
          <w:szCs w:val="28"/>
        </w:rPr>
        <w:t>或盖章</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。响应</w:t>
      </w:r>
      <w:r>
        <w:rPr>
          <w:rFonts w:ascii="仿宋" w:hAnsi="仿宋" w:eastAsia="仿宋" w:cs="仿宋"/>
          <w:sz w:val="28"/>
          <w:szCs w:val="28"/>
        </w:rPr>
        <w:t xml:space="preserve"> </w:t>
      </w:r>
      <w:r>
        <w:rPr>
          <w:rFonts w:ascii="仿宋" w:hAnsi="仿宋" w:eastAsia="仿宋" w:cs="仿宋"/>
          <w:spacing w:val="-1"/>
          <w:sz w:val="28"/>
          <w:szCs w:val="28"/>
        </w:rPr>
        <w:t>文件的副本可以采用</w:t>
      </w:r>
      <w:r>
        <w:rPr>
          <w:rFonts w:ascii="仿宋" w:hAnsi="仿宋" w:eastAsia="仿宋" w:cs="仿宋"/>
          <w:sz w:val="28"/>
          <w:szCs w:val="28"/>
        </w:rPr>
        <w:t>正本的复印件。</w:t>
      </w:r>
    </w:p>
    <w:p>
      <w:pPr>
        <w:spacing w:before="1" w:line="301" w:lineRule="auto"/>
        <w:ind w:left="32" w:right="89" w:firstLine="547"/>
        <w:rPr>
          <w:rFonts w:ascii="仿宋" w:hAnsi="仿宋" w:eastAsia="仿宋" w:cs="仿宋"/>
          <w:sz w:val="28"/>
          <w:szCs w:val="28"/>
        </w:rPr>
      </w:pPr>
      <w:r>
        <w:rPr>
          <w:rFonts w:ascii="仿宋" w:hAnsi="仿宋" w:eastAsia="仿宋" w:cs="仿宋"/>
          <w:spacing w:val="-2"/>
          <w:sz w:val="28"/>
          <w:szCs w:val="28"/>
        </w:rPr>
        <w:t>13.3 除供应商对错处做必要修改外，磋商响应文件不</w:t>
      </w:r>
      <w:r>
        <w:rPr>
          <w:rFonts w:ascii="仿宋" w:hAnsi="仿宋" w:eastAsia="仿宋" w:cs="仿宋"/>
          <w:spacing w:val="-1"/>
          <w:sz w:val="28"/>
          <w:szCs w:val="28"/>
        </w:rPr>
        <w:t>得行间插字、涂</w:t>
      </w:r>
      <w:r>
        <w:rPr>
          <w:rFonts w:ascii="仿宋" w:hAnsi="仿宋" w:eastAsia="仿宋" w:cs="仿宋"/>
          <w:sz w:val="28"/>
          <w:szCs w:val="28"/>
        </w:rPr>
        <w:t xml:space="preserve"> </w:t>
      </w:r>
      <w:r>
        <w:rPr>
          <w:rFonts w:ascii="仿宋" w:hAnsi="仿宋" w:eastAsia="仿宋" w:cs="仿宋"/>
          <w:spacing w:val="-2"/>
          <w:sz w:val="28"/>
          <w:szCs w:val="28"/>
        </w:rPr>
        <w:t>改或增删，如有修改</w:t>
      </w:r>
      <w:r>
        <w:rPr>
          <w:rFonts w:ascii="仿宋" w:hAnsi="仿宋" w:eastAsia="仿宋" w:cs="仿宋"/>
          <w:spacing w:val="-1"/>
          <w:sz w:val="28"/>
          <w:szCs w:val="28"/>
        </w:rPr>
        <w:t>错漏处，必须由磋商响应文件签署人签字/盖章。</w:t>
      </w:r>
    </w:p>
    <w:p>
      <w:pPr>
        <w:spacing w:before="214" w:line="230" w:lineRule="auto"/>
        <w:ind w:left="3030"/>
        <w:rPr>
          <w:rFonts w:ascii="仿宋" w:hAnsi="仿宋" w:eastAsia="仿宋" w:cs="仿宋"/>
          <w:sz w:val="28"/>
          <w:szCs w:val="28"/>
        </w:rPr>
      </w:pPr>
      <w:r>
        <w:rPr>
          <w:rFonts w:ascii="仿宋" w:hAnsi="仿宋" w:eastAsia="仿宋" w:cs="仿宋"/>
          <w:spacing w:val="-4"/>
          <w:sz w:val="28"/>
          <w:szCs w:val="28"/>
        </w:rPr>
        <w:t>四、磋商响应文件的递</w:t>
      </w:r>
      <w:r>
        <w:rPr>
          <w:rFonts w:ascii="仿宋" w:hAnsi="仿宋" w:eastAsia="仿宋" w:cs="仿宋"/>
          <w:spacing w:val="-3"/>
          <w:sz w:val="28"/>
          <w:szCs w:val="28"/>
        </w:rPr>
        <w:t>交</w:t>
      </w:r>
    </w:p>
    <w:p>
      <w:pPr>
        <w:spacing w:line="268" w:lineRule="auto"/>
        <w:rPr>
          <w:rFonts w:ascii="Arial"/>
          <w:sz w:val="21"/>
        </w:rPr>
      </w:pPr>
    </w:p>
    <w:p>
      <w:pPr>
        <w:spacing w:before="92" w:line="238" w:lineRule="auto"/>
        <w:ind w:left="57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14.磋商响应文件的密封和标记</w:t>
      </w:r>
    </w:p>
    <w:p>
      <w:pPr>
        <w:spacing w:before="79" w:line="290" w:lineRule="auto"/>
        <w:ind w:left="10" w:right="91" w:firstLine="56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14.1</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磋商响应文件应装袋密封，封口处应密封牢固，并在封袋</w:t>
      </w:r>
      <w:r>
        <w:rPr>
          <w:rFonts w:ascii="仿宋" w:hAnsi="仿宋" w:eastAsia="仿宋" w:cs="仿宋"/>
          <w:spacing w:val="-1"/>
          <w:sz w:val="28"/>
          <w:szCs w:val="28"/>
          <w14:textOutline w14:w="5103" w14:cap="sq" w14:cmpd="sng">
            <w14:solidFill>
              <w14:srgbClr w14:val="000000"/>
            </w14:solidFill>
            <w14:prstDash w14:val="solid"/>
            <w14:bevel/>
          </w14:textOutline>
        </w:rPr>
        <w:t>上</w:t>
      </w:r>
      <w:r>
        <w:rPr>
          <w:rFonts w:ascii="仿宋" w:hAnsi="仿宋" w:eastAsia="仿宋" w:cs="仿宋"/>
          <w:sz w:val="28"/>
          <w:szCs w:val="28"/>
          <w14:textOutline w14:w="5103" w14:cap="sq" w14:cmpd="sng">
            <w14:solidFill>
              <w14:srgbClr w14:val="000000"/>
            </w14:solidFill>
            <w14:prstDash w14:val="solid"/>
            <w14:bevel/>
          </w14:textOutline>
        </w:rPr>
        <w:t>加贴</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封条。封条式样附后</w:t>
      </w:r>
      <w:r>
        <w:rPr>
          <w:rFonts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ascii="仿宋" w:hAnsi="仿宋" w:eastAsia="仿宋" w:cs="仿宋"/>
          <w:spacing w:val="-1"/>
          <w:sz w:val="28"/>
          <w:szCs w:val="28"/>
          <w14:textOutline w14:w="5103" w14:cap="sq" w14:cmpd="sng">
            <w14:solidFill>
              <w14:srgbClr w14:val="000000"/>
            </w14:solidFill>
            <w14:prstDash w14:val="solid"/>
            <w14:bevel/>
          </w14:textOutline>
        </w:rPr>
        <w:t>末页</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w:t>
      </w:r>
    </w:p>
    <w:p>
      <w:pPr>
        <w:spacing w:before="3" w:line="301" w:lineRule="auto"/>
        <w:ind w:left="19" w:right="89" w:firstLine="559"/>
        <w:rPr>
          <w:rFonts w:ascii="仿宋" w:hAnsi="仿宋" w:eastAsia="仿宋" w:cs="仿宋"/>
          <w:sz w:val="28"/>
          <w:szCs w:val="28"/>
        </w:rPr>
      </w:pPr>
      <w:r>
        <w:rPr>
          <w:rFonts w:ascii="仿宋" w:hAnsi="仿宋" w:eastAsia="仿宋" w:cs="仿宋"/>
          <w:spacing w:val="-2"/>
          <w:sz w:val="28"/>
          <w:szCs w:val="28"/>
        </w:rPr>
        <w:t>14.2 如果供应商未对磋商响应文件按上述要求进行完</w:t>
      </w:r>
      <w:r>
        <w:rPr>
          <w:rFonts w:ascii="仿宋" w:hAnsi="仿宋" w:eastAsia="仿宋" w:cs="仿宋"/>
          <w:spacing w:val="-1"/>
          <w:sz w:val="28"/>
          <w:szCs w:val="28"/>
        </w:rPr>
        <w:t>好密封，由此产</w:t>
      </w:r>
      <w:r>
        <w:rPr>
          <w:rFonts w:ascii="仿宋" w:hAnsi="仿宋" w:eastAsia="仿宋" w:cs="仿宋"/>
          <w:sz w:val="28"/>
          <w:szCs w:val="28"/>
        </w:rPr>
        <w:t xml:space="preserve"> </w:t>
      </w:r>
      <w:r>
        <w:rPr>
          <w:rFonts w:ascii="仿宋" w:hAnsi="仿宋" w:eastAsia="仿宋" w:cs="仿宋"/>
          <w:spacing w:val="-2"/>
          <w:sz w:val="28"/>
          <w:szCs w:val="28"/>
        </w:rPr>
        <w:t>生的不利后果由供应商自行</w:t>
      </w:r>
      <w:r>
        <w:rPr>
          <w:rFonts w:ascii="仿宋" w:hAnsi="仿宋" w:eastAsia="仿宋" w:cs="仿宋"/>
          <w:spacing w:val="-1"/>
          <w:sz w:val="28"/>
          <w:szCs w:val="28"/>
        </w:rPr>
        <w:t>承担。</w:t>
      </w:r>
    </w:p>
    <w:p>
      <w:pPr>
        <w:sectPr>
          <w:footerReference r:id="rId16" w:type="default"/>
          <w:pgSz w:w="11906" w:h="16839"/>
          <w:pgMar w:top="1431" w:right="1328" w:bottom="1171" w:left="1427" w:header="0" w:footer="1008" w:gutter="0"/>
          <w:cols w:space="720" w:num="1"/>
        </w:sectPr>
      </w:pPr>
    </w:p>
    <w:p>
      <w:pPr>
        <w:spacing w:before="97" w:line="237" w:lineRule="auto"/>
        <w:ind w:left="579"/>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3"/>
          <w:sz w:val="28"/>
          <w:szCs w:val="28"/>
        </w:rPr>
        <w:t>5</w:t>
      </w:r>
      <w:r>
        <w:rPr>
          <w:rFonts w:ascii="仿宋" w:hAnsi="仿宋" w:eastAsia="仿宋" w:cs="仿宋"/>
          <w:spacing w:val="-2"/>
          <w:sz w:val="28"/>
          <w:szCs w:val="28"/>
        </w:rPr>
        <w:t>.磋商响应文件的递交</w:t>
      </w:r>
    </w:p>
    <w:p>
      <w:pPr>
        <w:spacing w:before="81" w:line="290" w:lineRule="auto"/>
        <w:ind w:left="14" w:right="77" w:firstLine="541"/>
        <w:rPr>
          <w:rFonts w:ascii="仿宋" w:hAnsi="仿宋" w:eastAsia="仿宋" w:cs="仿宋"/>
          <w:sz w:val="28"/>
          <w:szCs w:val="28"/>
        </w:rPr>
      </w:pPr>
      <w:r>
        <w:rPr>
          <w:rFonts w:ascii="仿宋" w:hAnsi="仿宋" w:eastAsia="仿宋" w:cs="仿宋"/>
          <w:spacing w:val="6"/>
          <w:sz w:val="28"/>
          <w:szCs w:val="28"/>
        </w:rPr>
        <w:t>供应商应</w:t>
      </w:r>
      <w:r>
        <w:rPr>
          <w:rFonts w:ascii="仿宋" w:hAnsi="仿宋" w:eastAsia="仿宋" w:cs="仿宋"/>
          <w:spacing w:val="5"/>
          <w:sz w:val="28"/>
          <w:szCs w:val="28"/>
        </w:rPr>
        <w:t>按</w:t>
      </w:r>
      <w:r>
        <w:rPr>
          <w:rFonts w:ascii="仿宋" w:hAnsi="仿宋" w:eastAsia="仿宋" w:cs="仿宋"/>
          <w:spacing w:val="3"/>
          <w:sz w:val="28"/>
          <w:szCs w:val="28"/>
        </w:rPr>
        <w:t>磋商文件第一章《竞争性磋商公告》中规定的地点，于磋</w:t>
      </w:r>
      <w:r>
        <w:rPr>
          <w:rFonts w:ascii="仿宋" w:hAnsi="仿宋" w:eastAsia="仿宋" w:cs="仿宋"/>
          <w:sz w:val="28"/>
          <w:szCs w:val="28"/>
        </w:rPr>
        <w:t xml:space="preserve"> </w:t>
      </w:r>
      <w:r>
        <w:rPr>
          <w:rFonts w:ascii="仿宋" w:hAnsi="仿宋" w:eastAsia="仿宋" w:cs="仿宋"/>
          <w:spacing w:val="-1"/>
          <w:sz w:val="28"/>
          <w:szCs w:val="28"/>
        </w:rPr>
        <w:t>商当日截止时间前向采购代理机构递交磋商响应文</w:t>
      </w:r>
      <w:r>
        <w:rPr>
          <w:rFonts w:ascii="仿宋" w:hAnsi="仿宋" w:eastAsia="仿宋" w:cs="仿宋"/>
          <w:sz w:val="28"/>
          <w:szCs w:val="28"/>
        </w:rPr>
        <w:t>件。</w:t>
      </w:r>
    </w:p>
    <w:p>
      <w:pPr>
        <w:spacing w:line="236" w:lineRule="auto"/>
        <w:ind w:left="579"/>
        <w:rPr>
          <w:rFonts w:ascii="仿宋" w:hAnsi="仿宋" w:eastAsia="仿宋" w:cs="仿宋"/>
          <w:sz w:val="28"/>
          <w:szCs w:val="28"/>
        </w:rPr>
      </w:pPr>
      <w:r>
        <w:rPr>
          <w:rFonts w:ascii="仿宋" w:hAnsi="仿宋" w:eastAsia="仿宋" w:cs="仿宋"/>
          <w:spacing w:val="-3"/>
          <w:sz w:val="28"/>
          <w:szCs w:val="28"/>
        </w:rPr>
        <w:t>16.磋商截止时间</w:t>
      </w:r>
    </w:p>
    <w:p>
      <w:pPr>
        <w:spacing w:before="82" w:line="218" w:lineRule="auto"/>
        <w:ind w:left="579"/>
        <w:rPr>
          <w:rFonts w:ascii="仿宋" w:hAnsi="仿宋" w:eastAsia="仿宋" w:cs="仿宋"/>
          <w:sz w:val="28"/>
          <w:szCs w:val="28"/>
        </w:rPr>
      </w:pPr>
      <w:r>
        <w:rPr>
          <w:rFonts w:ascii="仿宋" w:hAnsi="仿宋" w:eastAsia="仿宋" w:cs="仿宋"/>
          <w:spacing w:val="-6"/>
          <w:sz w:val="28"/>
          <w:szCs w:val="28"/>
        </w:rPr>
        <w:t>16.</w:t>
      </w:r>
      <w:r>
        <w:rPr>
          <w:rFonts w:ascii="仿宋" w:hAnsi="仿宋" w:eastAsia="仿宋" w:cs="仿宋"/>
          <w:spacing w:val="-4"/>
          <w:sz w:val="28"/>
          <w:szCs w:val="28"/>
        </w:rPr>
        <w:t>1</w:t>
      </w:r>
      <w:r>
        <w:rPr>
          <w:rFonts w:ascii="仿宋" w:hAnsi="仿宋" w:eastAsia="仿宋" w:cs="仿宋"/>
          <w:spacing w:val="-3"/>
          <w:sz w:val="28"/>
          <w:szCs w:val="28"/>
        </w:rPr>
        <w:t xml:space="preserve"> 磋商截止时间见磋商文件第一章《竞争性磋商公告》。</w:t>
      </w:r>
    </w:p>
    <w:p>
      <w:pPr>
        <w:spacing w:before="109" w:line="290" w:lineRule="auto"/>
        <w:ind w:left="14" w:right="75" w:firstLine="564"/>
        <w:rPr>
          <w:rFonts w:ascii="仿宋" w:hAnsi="仿宋" w:eastAsia="仿宋" w:cs="仿宋"/>
          <w:sz w:val="28"/>
          <w:szCs w:val="28"/>
        </w:rPr>
      </w:pPr>
      <w:r>
        <w:rPr>
          <w:rFonts w:ascii="仿宋" w:hAnsi="仿宋" w:eastAsia="仿宋" w:cs="仿宋"/>
          <w:spacing w:val="-2"/>
          <w:sz w:val="28"/>
          <w:szCs w:val="28"/>
        </w:rPr>
        <w:t>16.2 采购代理机构可以通过修改磋商文件自行决定酌</w:t>
      </w:r>
      <w:r>
        <w:rPr>
          <w:rFonts w:ascii="仿宋" w:hAnsi="仿宋" w:eastAsia="仿宋" w:cs="仿宋"/>
          <w:spacing w:val="-1"/>
          <w:sz w:val="28"/>
          <w:szCs w:val="28"/>
        </w:rPr>
        <w:t>情延长磋商截止</w:t>
      </w:r>
      <w:r>
        <w:rPr>
          <w:rFonts w:ascii="仿宋" w:hAnsi="仿宋" w:eastAsia="仿宋" w:cs="仿宋"/>
          <w:sz w:val="28"/>
          <w:szCs w:val="28"/>
        </w:rPr>
        <w:t xml:space="preserve"> </w:t>
      </w:r>
      <w:r>
        <w:rPr>
          <w:rFonts w:ascii="仿宋" w:hAnsi="仿宋" w:eastAsia="仿宋" w:cs="仿宋"/>
          <w:spacing w:val="4"/>
          <w:sz w:val="28"/>
          <w:szCs w:val="28"/>
        </w:rPr>
        <w:t>时间。在此情况下，磋商文</w:t>
      </w:r>
      <w:r>
        <w:rPr>
          <w:rFonts w:ascii="仿宋" w:hAnsi="仿宋" w:eastAsia="仿宋" w:cs="仿宋"/>
          <w:spacing w:val="2"/>
          <w:sz w:val="28"/>
          <w:szCs w:val="28"/>
        </w:rPr>
        <w:t>件领取者和供应商的所有权利和义务以及供应</w:t>
      </w:r>
      <w:r>
        <w:rPr>
          <w:rFonts w:ascii="仿宋" w:hAnsi="仿宋" w:eastAsia="仿宋" w:cs="仿宋"/>
          <w:sz w:val="28"/>
          <w:szCs w:val="28"/>
        </w:rPr>
        <w:t xml:space="preserve"> </w:t>
      </w:r>
      <w:r>
        <w:rPr>
          <w:rFonts w:ascii="仿宋" w:hAnsi="仿宋" w:eastAsia="仿宋" w:cs="仿宋"/>
          <w:spacing w:val="-1"/>
          <w:sz w:val="28"/>
          <w:szCs w:val="28"/>
        </w:rPr>
        <w:t>商受制约的磋商截止时间均应以延长后新的磋商截止</w:t>
      </w:r>
      <w:r>
        <w:rPr>
          <w:rFonts w:ascii="仿宋" w:hAnsi="仿宋" w:eastAsia="仿宋" w:cs="仿宋"/>
          <w:sz w:val="28"/>
          <w:szCs w:val="28"/>
        </w:rPr>
        <w:t>时间为准。</w:t>
      </w:r>
    </w:p>
    <w:p>
      <w:pPr>
        <w:spacing w:before="1" w:line="236" w:lineRule="auto"/>
        <w:ind w:left="579"/>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3"/>
          <w:sz w:val="28"/>
          <w:szCs w:val="28"/>
        </w:rPr>
        <w:t>7</w:t>
      </w:r>
      <w:r>
        <w:rPr>
          <w:rFonts w:ascii="仿宋" w:hAnsi="仿宋" w:eastAsia="仿宋" w:cs="仿宋"/>
          <w:spacing w:val="-2"/>
          <w:sz w:val="28"/>
          <w:szCs w:val="28"/>
        </w:rPr>
        <w:t>.迟交的磋商响应文件</w:t>
      </w:r>
    </w:p>
    <w:p>
      <w:pPr>
        <w:spacing w:before="79" w:line="303" w:lineRule="auto"/>
        <w:ind w:left="8" w:right="77" w:firstLine="552"/>
        <w:rPr>
          <w:rFonts w:ascii="仿宋" w:hAnsi="仿宋" w:eastAsia="仿宋" w:cs="仿宋"/>
          <w:sz w:val="28"/>
          <w:szCs w:val="28"/>
        </w:rPr>
      </w:pPr>
      <w:r>
        <w:rPr>
          <w:rFonts w:ascii="仿宋" w:hAnsi="仿宋" w:eastAsia="仿宋" w:cs="仿宋"/>
          <w:spacing w:val="6"/>
          <w:sz w:val="28"/>
          <w:szCs w:val="28"/>
        </w:rPr>
        <w:t>采购代</w:t>
      </w:r>
      <w:r>
        <w:rPr>
          <w:rFonts w:ascii="仿宋" w:hAnsi="仿宋" w:eastAsia="仿宋" w:cs="仿宋"/>
          <w:spacing w:val="3"/>
          <w:sz w:val="28"/>
          <w:szCs w:val="28"/>
        </w:rPr>
        <w:t>理机构将拒绝接受在规定的磋商截止时间后递交的任何磋商响</w:t>
      </w:r>
      <w:r>
        <w:rPr>
          <w:rFonts w:ascii="仿宋" w:hAnsi="仿宋" w:eastAsia="仿宋" w:cs="仿宋"/>
          <w:sz w:val="28"/>
          <w:szCs w:val="28"/>
        </w:rPr>
        <w:t xml:space="preserve"> </w:t>
      </w:r>
      <w:r>
        <w:rPr>
          <w:rFonts w:ascii="仿宋" w:hAnsi="仿宋" w:eastAsia="仿宋" w:cs="仿宋"/>
          <w:spacing w:val="-6"/>
          <w:sz w:val="28"/>
          <w:szCs w:val="28"/>
        </w:rPr>
        <w:t>应</w:t>
      </w:r>
      <w:r>
        <w:rPr>
          <w:rFonts w:ascii="仿宋" w:hAnsi="仿宋" w:eastAsia="仿宋" w:cs="仿宋"/>
          <w:spacing w:val="-4"/>
          <w:sz w:val="28"/>
          <w:szCs w:val="28"/>
        </w:rPr>
        <w:t>文件。</w:t>
      </w:r>
    </w:p>
    <w:p>
      <w:pPr>
        <w:spacing w:before="213" w:line="242" w:lineRule="auto"/>
        <w:ind w:left="3285"/>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2"/>
          <w:sz w:val="28"/>
          <w:szCs w:val="28"/>
        </w:rPr>
        <w:t>、评审方法与程序</w:t>
      </w:r>
    </w:p>
    <w:p>
      <w:pPr>
        <w:spacing w:before="325" w:line="290" w:lineRule="auto"/>
        <w:ind w:right="75" w:firstLine="579"/>
        <w:rPr>
          <w:rFonts w:ascii="仿宋" w:hAnsi="仿宋" w:eastAsia="仿宋" w:cs="仿宋"/>
          <w:sz w:val="28"/>
          <w:szCs w:val="28"/>
        </w:rPr>
      </w:pPr>
      <w:r>
        <w:rPr>
          <w:rFonts w:ascii="仿宋" w:hAnsi="仿宋" w:eastAsia="仿宋" w:cs="仿宋"/>
          <w:spacing w:val="-2"/>
          <w:sz w:val="28"/>
          <w:szCs w:val="28"/>
        </w:rPr>
        <w:t>18.评审方法：本次评审采用综合评分法。经磋商确定最终采购</w:t>
      </w:r>
      <w:r>
        <w:rPr>
          <w:rFonts w:ascii="仿宋" w:hAnsi="仿宋" w:eastAsia="仿宋" w:cs="仿宋"/>
          <w:spacing w:val="-1"/>
          <w:sz w:val="28"/>
          <w:szCs w:val="28"/>
        </w:rPr>
        <w:t>需</w:t>
      </w:r>
      <w:r>
        <w:rPr>
          <w:rFonts w:ascii="仿宋" w:hAnsi="仿宋" w:eastAsia="仿宋" w:cs="仿宋"/>
          <w:sz w:val="28"/>
          <w:szCs w:val="28"/>
        </w:rPr>
        <w:t xml:space="preserve">求和 </w:t>
      </w:r>
      <w:r>
        <w:rPr>
          <w:rFonts w:ascii="仿宋" w:hAnsi="仿宋" w:eastAsia="仿宋" w:cs="仿宋"/>
          <w:spacing w:val="-2"/>
          <w:sz w:val="28"/>
          <w:szCs w:val="28"/>
        </w:rPr>
        <w:t>提交最后报价</w:t>
      </w:r>
      <w:r>
        <w:rPr>
          <w:rFonts w:ascii="仿宋" w:hAnsi="仿宋" w:eastAsia="仿宋" w:cs="仿宋"/>
          <w:spacing w:val="-1"/>
          <w:sz w:val="28"/>
          <w:szCs w:val="28"/>
        </w:rPr>
        <w:t>的供应商后， 由磋商小组按照《综合评分一览表》中的量化</w:t>
      </w:r>
      <w:r>
        <w:rPr>
          <w:rFonts w:ascii="仿宋" w:hAnsi="仿宋" w:eastAsia="仿宋" w:cs="仿宋"/>
          <w:sz w:val="28"/>
          <w:szCs w:val="28"/>
        </w:rPr>
        <w:t xml:space="preserve"> </w:t>
      </w:r>
      <w:r>
        <w:rPr>
          <w:rFonts w:ascii="仿宋" w:hAnsi="仿宋" w:eastAsia="仿宋" w:cs="仿宋"/>
          <w:spacing w:val="6"/>
          <w:sz w:val="28"/>
          <w:szCs w:val="28"/>
        </w:rPr>
        <w:t>标</w:t>
      </w:r>
      <w:r>
        <w:rPr>
          <w:rFonts w:ascii="仿宋" w:hAnsi="仿宋" w:eastAsia="仿宋" w:cs="仿宋"/>
          <w:spacing w:val="4"/>
          <w:sz w:val="28"/>
          <w:szCs w:val="28"/>
        </w:rPr>
        <w:t>准</w:t>
      </w:r>
      <w:r>
        <w:rPr>
          <w:rFonts w:ascii="仿宋" w:hAnsi="仿宋" w:eastAsia="仿宋" w:cs="仿宋"/>
          <w:spacing w:val="3"/>
          <w:sz w:val="28"/>
          <w:szCs w:val="28"/>
        </w:rPr>
        <w:t>，对提交最后报价的供应商的响应文件和最后报价进行综合评分。磋</w:t>
      </w:r>
      <w:r>
        <w:rPr>
          <w:rFonts w:ascii="仿宋" w:hAnsi="仿宋" w:eastAsia="仿宋" w:cs="仿宋"/>
          <w:sz w:val="28"/>
          <w:szCs w:val="28"/>
        </w:rPr>
        <w:t xml:space="preserve"> </w:t>
      </w:r>
      <w:r>
        <w:rPr>
          <w:rFonts w:ascii="仿宋" w:hAnsi="仿宋" w:eastAsia="仿宋" w:cs="仿宋"/>
          <w:spacing w:val="6"/>
          <w:sz w:val="28"/>
          <w:szCs w:val="28"/>
        </w:rPr>
        <w:t>商小</w:t>
      </w:r>
      <w:r>
        <w:rPr>
          <w:rFonts w:ascii="仿宋" w:hAnsi="仿宋" w:eastAsia="仿宋" w:cs="仿宋"/>
          <w:spacing w:val="4"/>
          <w:sz w:val="28"/>
          <w:szCs w:val="28"/>
        </w:rPr>
        <w:t>组</w:t>
      </w:r>
      <w:r>
        <w:rPr>
          <w:rFonts w:ascii="仿宋" w:hAnsi="仿宋" w:eastAsia="仿宋" w:cs="仿宋"/>
          <w:spacing w:val="3"/>
          <w:sz w:val="28"/>
          <w:szCs w:val="28"/>
        </w:rPr>
        <w:t>应当根据综合评分情况，按照评审得分由高到低的顺序推荐成交</w:t>
      </w:r>
      <w:r>
        <w:rPr>
          <w:rFonts w:hint="eastAsia" w:ascii="仿宋" w:hAnsi="仿宋" w:eastAsia="仿宋" w:cs="仿宋"/>
          <w:spacing w:val="3"/>
          <w:sz w:val="28"/>
          <w:szCs w:val="28"/>
          <w:lang w:eastAsia="zh-CN"/>
        </w:rPr>
        <w:t>后</w:t>
      </w:r>
      <w:r>
        <w:rPr>
          <w:rFonts w:ascii="仿宋" w:hAnsi="仿宋" w:eastAsia="仿宋" w:cs="仿宋"/>
          <w:sz w:val="28"/>
          <w:szCs w:val="28"/>
        </w:rPr>
        <w:t xml:space="preserve"> </w:t>
      </w:r>
      <w:r>
        <w:rPr>
          <w:rFonts w:ascii="仿宋" w:hAnsi="仿宋" w:eastAsia="仿宋" w:cs="仿宋"/>
          <w:spacing w:val="6"/>
          <w:sz w:val="28"/>
          <w:szCs w:val="28"/>
        </w:rPr>
        <w:t>选</w:t>
      </w:r>
      <w:r>
        <w:rPr>
          <w:rFonts w:ascii="仿宋" w:hAnsi="仿宋" w:eastAsia="仿宋" w:cs="仿宋"/>
          <w:spacing w:val="4"/>
          <w:sz w:val="28"/>
          <w:szCs w:val="28"/>
        </w:rPr>
        <w:t>供</w:t>
      </w:r>
      <w:r>
        <w:rPr>
          <w:rFonts w:ascii="仿宋" w:hAnsi="仿宋" w:eastAsia="仿宋" w:cs="仿宋"/>
          <w:spacing w:val="3"/>
          <w:sz w:val="28"/>
          <w:szCs w:val="28"/>
        </w:rPr>
        <w:t>应商，评审得分相同的，按照最后报价由低到高的顺序推荐；评审得</w:t>
      </w:r>
      <w:r>
        <w:rPr>
          <w:rFonts w:ascii="仿宋" w:hAnsi="仿宋" w:eastAsia="仿宋" w:cs="仿宋"/>
          <w:sz w:val="28"/>
          <w:szCs w:val="28"/>
        </w:rPr>
        <w:t xml:space="preserve"> </w:t>
      </w:r>
      <w:r>
        <w:rPr>
          <w:rFonts w:ascii="仿宋" w:hAnsi="仿宋" w:eastAsia="仿宋" w:cs="仿宋"/>
          <w:spacing w:val="-1"/>
          <w:sz w:val="28"/>
          <w:szCs w:val="28"/>
        </w:rPr>
        <w:t>分且最后报价相同</w:t>
      </w:r>
      <w:r>
        <w:rPr>
          <w:rFonts w:ascii="仿宋" w:hAnsi="仿宋" w:eastAsia="仿宋" w:cs="仿宋"/>
          <w:sz w:val="28"/>
          <w:szCs w:val="28"/>
        </w:rPr>
        <w:t>的，按照技术指标优劣顺序推荐。</w:t>
      </w:r>
    </w:p>
    <w:p>
      <w:pPr>
        <w:spacing w:before="1" w:line="290" w:lineRule="auto"/>
        <w:ind w:left="4" w:right="75" w:firstLine="574"/>
        <w:rPr>
          <w:rFonts w:ascii="仿宋" w:hAnsi="仿宋" w:eastAsia="仿宋" w:cs="仿宋"/>
          <w:sz w:val="28"/>
          <w:szCs w:val="28"/>
        </w:rPr>
      </w:pPr>
      <w:r>
        <w:rPr>
          <w:rFonts w:ascii="仿宋" w:hAnsi="仿宋" w:eastAsia="仿宋" w:cs="仿宋"/>
          <w:spacing w:val="-2"/>
          <w:sz w:val="28"/>
          <w:szCs w:val="28"/>
        </w:rPr>
        <w:t>19.评审程序：分步评审，每一步评审不符合磋商文件要求的，</w:t>
      </w:r>
      <w:r>
        <w:rPr>
          <w:rFonts w:ascii="仿宋" w:hAnsi="仿宋" w:eastAsia="仿宋" w:cs="仿宋"/>
          <w:spacing w:val="-1"/>
          <w:sz w:val="28"/>
          <w:szCs w:val="28"/>
        </w:rPr>
        <w:t>不</w:t>
      </w:r>
      <w:r>
        <w:rPr>
          <w:rFonts w:ascii="仿宋" w:hAnsi="仿宋" w:eastAsia="仿宋" w:cs="仿宋"/>
          <w:sz w:val="28"/>
          <w:szCs w:val="28"/>
        </w:rPr>
        <w:t xml:space="preserve">得进 </w:t>
      </w:r>
      <w:r>
        <w:rPr>
          <w:rFonts w:ascii="仿宋" w:hAnsi="仿宋" w:eastAsia="仿宋" w:cs="仿宋"/>
          <w:spacing w:val="5"/>
          <w:sz w:val="28"/>
          <w:szCs w:val="28"/>
        </w:rPr>
        <w:t>入</w:t>
      </w:r>
      <w:r>
        <w:rPr>
          <w:rFonts w:ascii="仿宋" w:hAnsi="仿宋" w:eastAsia="仿宋" w:cs="仿宋"/>
          <w:spacing w:val="3"/>
          <w:sz w:val="28"/>
          <w:szCs w:val="28"/>
        </w:rPr>
        <w:t>下一步评审，全部评审合格的供应商，进入最后的打分，最后按得分由</w:t>
      </w:r>
      <w:r>
        <w:rPr>
          <w:rFonts w:ascii="仿宋" w:hAnsi="仿宋" w:eastAsia="仿宋" w:cs="仿宋"/>
          <w:sz w:val="28"/>
          <w:szCs w:val="28"/>
        </w:rPr>
        <w:t xml:space="preserve"> </w:t>
      </w:r>
      <w:r>
        <w:rPr>
          <w:rFonts w:ascii="仿宋" w:hAnsi="仿宋" w:eastAsia="仿宋" w:cs="仿宋"/>
          <w:spacing w:val="-1"/>
          <w:sz w:val="28"/>
          <w:szCs w:val="28"/>
        </w:rPr>
        <w:t>高到低排序，推荐成交候选供应</w:t>
      </w:r>
      <w:r>
        <w:rPr>
          <w:rFonts w:ascii="仿宋" w:hAnsi="仿宋" w:eastAsia="仿宋" w:cs="仿宋"/>
          <w:sz w:val="28"/>
          <w:szCs w:val="28"/>
        </w:rPr>
        <w:t>商。</w:t>
      </w:r>
    </w:p>
    <w:p>
      <w:pPr>
        <w:spacing w:line="293" w:lineRule="auto"/>
        <w:ind w:left="2" w:firstLine="57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20.关于参与磋商活动供应商数量不</w:t>
      </w:r>
      <w:r>
        <w:rPr>
          <w:rFonts w:ascii="仿宋" w:hAnsi="仿宋" w:eastAsia="仿宋" w:cs="仿宋"/>
          <w:spacing w:val="-1"/>
          <w:sz w:val="28"/>
          <w:szCs w:val="28"/>
          <w14:textOutline w14:w="5103" w14:cap="sq" w14:cmpd="sng">
            <w14:solidFill>
              <w14:srgbClr w14:val="000000"/>
            </w14:solidFill>
            <w14:prstDash w14:val="solid"/>
            <w14:bevel/>
          </w14:textOutline>
        </w:rPr>
        <w:t>足问题：</w:t>
      </w:r>
      <w:r>
        <w:rPr>
          <w:rFonts w:ascii="仿宋" w:hAnsi="仿宋" w:eastAsia="仿宋" w:cs="仿宋"/>
          <w:spacing w:val="-1"/>
          <w:sz w:val="28"/>
          <w:szCs w:val="28"/>
        </w:rPr>
        <w:t>根据《陕西省财政厅关于</w:t>
      </w:r>
      <w:r>
        <w:rPr>
          <w:rFonts w:ascii="仿宋" w:hAnsi="仿宋" w:eastAsia="仿宋" w:cs="仿宋"/>
          <w:sz w:val="28"/>
          <w:szCs w:val="28"/>
        </w:rPr>
        <w:t xml:space="preserve"> </w:t>
      </w:r>
      <w:r>
        <w:rPr>
          <w:rFonts w:ascii="仿宋" w:hAnsi="仿宋" w:eastAsia="仿宋" w:cs="仿宋"/>
          <w:spacing w:val="-11"/>
          <w:sz w:val="28"/>
          <w:szCs w:val="28"/>
        </w:rPr>
        <w:t>政府采购有关问题的通知》  ( 陕财办采资[2016]53 号 ) 规定，采用竞争性</w:t>
      </w:r>
      <w:r>
        <w:rPr>
          <w:rFonts w:ascii="仿宋" w:hAnsi="仿宋" w:eastAsia="仿宋" w:cs="仿宋"/>
          <w:sz w:val="28"/>
          <w:szCs w:val="28"/>
        </w:rPr>
        <w:t xml:space="preserve"> </w:t>
      </w:r>
      <w:r>
        <w:rPr>
          <w:rFonts w:ascii="仿宋" w:hAnsi="仿宋" w:eastAsia="仿宋" w:cs="仿宋"/>
          <w:spacing w:val="-2"/>
          <w:sz w:val="28"/>
          <w:szCs w:val="28"/>
        </w:rPr>
        <w:t>磋商采购方式</w:t>
      </w:r>
      <w:r>
        <w:rPr>
          <w:rFonts w:ascii="仿宋" w:hAnsi="仿宋" w:eastAsia="仿宋" w:cs="仿宋"/>
          <w:spacing w:val="-1"/>
          <w:sz w:val="28"/>
          <w:szCs w:val="28"/>
        </w:rPr>
        <w:t xml:space="preserve">的，在采购过程中符合要求的供应商 </w:t>
      </w:r>
      <w:r>
        <w:rPr>
          <w:rFonts w:hint="eastAsia" w:ascii="仿宋" w:hAnsi="仿宋" w:eastAsia="仿宋" w:cs="仿宋"/>
          <w:spacing w:val="-1"/>
          <w:sz w:val="28"/>
          <w:szCs w:val="28"/>
          <w:lang w:eastAsia="zh-CN"/>
        </w:rPr>
        <w:t>（</w:t>
      </w:r>
      <w:r>
        <w:rPr>
          <w:rFonts w:ascii="仿宋" w:hAnsi="仿宋" w:eastAsia="仿宋" w:cs="仿宋"/>
          <w:spacing w:val="-1"/>
          <w:sz w:val="28"/>
          <w:szCs w:val="28"/>
        </w:rPr>
        <w:t>社会资本</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只有 2 家</w:t>
      </w:r>
      <w:r>
        <w:rPr>
          <w:rFonts w:ascii="仿宋" w:hAnsi="仿宋" w:eastAsia="仿宋" w:cs="仿宋"/>
          <w:sz w:val="28"/>
          <w:szCs w:val="28"/>
        </w:rPr>
        <w:t xml:space="preserve"> </w:t>
      </w:r>
      <w:r>
        <w:rPr>
          <w:rFonts w:ascii="仿宋" w:hAnsi="仿宋" w:eastAsia="仿宋" w:cs="仿宋"/>
          <w:spacing w:val="6"/>
          <w:sz w:val="28"/>
          <w:szCs w:val="28"/>
        </w:rPr>
        <w:t>的</w:t>
      </w:r>
      <w:r>
        <w:rPr>
          <w:rFonts w:ascii="仿宋" w:hAnsi="仿宋" w:eastAsia="仿宋" w:cs="仿宋"/>
          <w:spacing w:val="4"/>
          <w:sz w:val="28"/>
          <w:szCs w:val="28"/>
        </w:rPr>
        <w:t>，</w:t>
      </w:r>
      <w:r>
        <w:rPr>
          <w:rFonts w:ascii="仿宋" w:hAnsi="仿宋" w:eastAsia="仿宋" w:cs="仿宋"/>
          <w:spacing w:val="3"/>
          <w:sz w:val="28"/>
          <w:szCs w:val="28"/>
        </w:rPr>
        <w:t>经采购人书面请示政府采购监督管理部门同意后，竞争性磋商采购活</w:t>
      </w:r>
      <w:r>
        <w:rPr>
          <w:rFonts w:ascii="仿宋" w:hAnsi="仿宋" w:eastAsia="仿宋" w:cs="仿宋"/>
          <w:sz w:val="28"/>
          <w:szCs w:val="28"/>
        </w:rPr>
        <w:t xml:space="preserve"> </w:t>
      </w:r>
      <w:r>
        <w:rPr>
          <w:rFonts w:ascii="仿宋" w:hAnsi="仿宋" w:eastAsia="仿宋" w:cs="仿宋"/>
          <w:spacing w:val="-12"/>
          <w:sz w:val="28"/>
          <w:szCs w:val="28"/>
        </w:rPr>
        <w:t>动可以</w:t>
      </w:r>
      <w:r>
        <w:rPr>
          <w:rFonts w:ascii="仿宋" w:hAnsi="仿宋" w:eastAsia="仿宋" w:cs="仿宋"/>
          <w:spacing w:val="-10"/>
          <w:sz w:val="28"/>
          <w:szCs w:val="28"/>
        </w:rPr>
        <w:t>继</w:t>
      </w:r>
      <w:r>
        <w:rPr>
          <w:rFonts w:ascii="仿宋" w:hAnsi="仿宋" w:eastAsia="仿宋" w:cs="仿宋"/>
          <w:spacing w:val="-6"/>
          <w:sz w:val="28"/>
          <w:szCs w:val="28"/>
        </w:rPr>
        <w:t xml:space="preserve">续进行。采购过程中符合要求的供应商 </w:t>
      </w:r>
      <w:r>
        <w:rPr>
          <w:rFonts w:hint="eastAsia" w:ascii="仿宋" w:hAnsi="仿宋" w:eastAsia="仿宋" w:cs="仿宋"/>
          <w:spacing w:val="-6"/>
          <w:sz w:val="28"/>
          <w:szCs w:val="28"/>
          <w:lang w:eastAsia="zh-CN"/>
        </w:rPr>
        <w:t>（</w:t>
      </w:r>
      <w:r>
        <w:rPr>
          <w:rFonts w:ascii="仿宋" w:hAnsi="仿宋" w:eastAsia="仿宋" w:cs="仿宋"/>
          <w:spacing w:val="-6"/>
          <w:sz w:val="28"/>
          <w:szCs w:val="28"/>
        </w:rPr>
        <w:t>社会资本</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只有 1 家的，</w:t>
      </w:r>
      <w:r>
        <w:rPr>
          <w:rFonts w:ascii="仿宋" w:hAnsi="仿宋" w:eastAsia="仿宋" w:cs="仿宋"/>
          <w:sz w:val="28"/>
          <w:szCs w:val="28"/>
        </w:rPr>
        <w:t xml:space="preserve"> </w:t>
      </w:r>
      <w:r>
        <w:rPr>
          <w:rFonts w:ascii="仿宋" w:hAnsi="仿宋" w:eastAsia="仿宋" w:cs="仿宋"/>
          <w:spacing w:val="-3"/>
          <w:sz w:val="28"/>
          <w:szCs w:val="28"/>
        </w:rPr>
        <w:t xml:space="preserve">采购人 </w:t>
      </w:r>
      <w:r>
        <w:rPr>
          <w:rFonts w:hint="eastAsia" w:ascii="仿宋" w:hAnsi="仿宋" w:eastAsia="仿宋" w:cs="仿宋"/>
          <w:spacing w:val="-3"/>
          <w:sz w:val="28"/>
          <w:szCs w:val="28"/>
          <w:lang w:eastAsia="zh-CN"/>
        </w:rPr>
        <w:t>（</w:t>
      </w:r>
      <w:r>
        <w:rPr>
          <w:rFonts w:ascii="仿宋" w:hAnsi="仿宋" w:eastAsia="仿宋" w:cs="仿宋"/>
          <w:spacing w:val="-3"/>
          <w:sz w:val="28"/>
          <w:szCs w:val="28"/>
        </w:rPr>
        <w:t>项目实施机构</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或者采购代理机构应当终止竞争性磋商采购活动</w:t>
      </w:r>
      <w:r>
        <w:rPr>
          <w:rFonts w:ascii="仿宋" w:hAnsi="仿宋" w:eastAsia="仿宋" w:cs="仿宋"/>
          <w:spacing w:val="-2"/>
          <w:sz w:val="28"/>
          <w:szCs w:val="28"/>
        </w:rPr>
        <w:t>，</w:t>
      </w:r>
      <w:r>
        <w:rPr>
          <w:rFonts w:ascii="仿宋" w:hAnsi="仿宋" w:eastAsia="仿宋" w:cs="仿宋"/>
          <w:sz w:val="28"/>
          <w:szCs w:val="28"/>
        </w:rPr>
        <w:t xml:space="preserve"> </w:t>
      </w:r>
      <w:r>
        <w:rPr>
          <w:rFonts w:ascii="仿宋" w:hAnsi="仿宋" w:eastAsia="仿宋" w:cs="仿宋"/>
          <w:spacing w:val="-1"/>
          <w:sz w:val="28"/>
          <w:szCs w:val="28"/>
        </w:rPr>
        <w:t>发布项目终止公告并说明</w:t>
      </w:r>
      <w:r>
        <w:rPr>
          <w:rFonts w:ascii="仿宋" w:hAnsi="仿宋" w:eastAsia="仿宋" w:cs="仿宋"/>
          <w:sz w:val="28"/>
          <w:szCs w:val="28"/>
        </w:rPr>
        <w:t>原因，重新开展采购活动。</w:t>
      </w:r>
    </w:p>
    <w:p>
      <w:pPr>
        <w:spacing w:before="216" w:line="226" w:lineRule="auto"/>
        <w:ind w:left="3568"/>
        <w:rPr>
          <w:rFonts w:ascii="仿宋" w:hAnsi="仿宋" w:eastAsia="仿宋" w:cs="仿宋"/>
          <w:sz w:val="28"/>
          <w:szCs w:val="28"/>
        </w:rPr>
      </w:pPr>
      <w:r>
        <w:rPr>
          <w:rFonts w:ascii="仿宋" w:hAnsi="仿宋" w:eastAsia="仿宋" w:cs="仿宋"/>
          <w:spacing w:val="-5"/>
          <w:sz w:val="28"/>
          <w:szCs w:val="28"/>
        </w:rPr>
        <w:t>六</w:t>
      </w:r>
      <w:r>
        <w:rPr>
          <w:rFonts w:ascii="仿宋" w:hAnsi="仿宋" w:eastAsia="仿宋" w:cs="仿宋"/>
          <w:spacing w:val="-3"/>
          <w:sz w:val="28"/>
          <w:szCs w:val="28"/>
        </w:rPr>
        <w:t>、磋商与评审</w:t>
      </w:r>
    </w:p>
    <w:p>
      <w:pPr>
        <w:sectPr>
          <w:footerReference r:id="rId17" w:type="default"/>
          <w:pgSz w:w="11906" w:h="16839"/>
          <w:pgMar w:top="1431" w:right="1340" w:bottom="1171" w:left="1427" w:header="0" w:footer="1009" w:gutter="0"/>
          <w:cols w:space="720" w:num="1"/>
        </w:sectPr>
      </w:pPr>
    </w:p>
    <w:p>
      <w:pPr>
        <w:spacing w:before="97" w:line="216" w:lineRule="auto"/>
        <w:ind w:left="57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21.磋</w:t>
      </w:r>
      <w:r>
        <w:rPr>
          <w:rFonts w:ascii="仿宋" w:hAnsi="仿宋" w:eastAsia="仿宋" w:cs="仿宋"/>
          <w:sz w:val="28"/>
          <w:szCs w:val="28"/>
          <w14:textOutline w14:w="5103" w14:cap="sq" w14:cmpd="sng">
            <w14:solidFill>
              <w14:srgbClr w14:val="000000"/>
            </w14:solidFill>
            <w14:prstDash w14:val="solid"/>
            <w14:bevel/>
          </w14:textOutline>
        </w:rPr>
        <w:t>商程序</w:t>
      </w:r>
      <w:r>
        <w:rPr>
          <w:rFonts w:ascii="仿宋" w:hAnsi="仿宋" w:eastAsia="仿宋" w:cs="仿宋"/>
          <w:sz w:val="28"/>
          <w:szCs w:val="28"/>
        </w:rPr>
        <w:t xml:space="preserve"> </w:t>
      </w:r>
      <w:r>
        <w:rPr>
          <w:rFonts w:hint="eastAsia" w:ascii="仿宋" w:hAnsi="仿宋" w:eastAsia="仿宋" w:cs="仿宋"/>
          <w:sz w:val="28"/>
          <w:szCs w:val="28"/>
          <w:lang w:eastAsia="zh-CN"/>
        </w:rPr>
        <w:t>（</w:t>
      </w:r>
      <w:r>
        <w:rPr>
          <w:rFonts w:ascii="仿宋" w:hAnsi="仿宋" w:eastAsia="仿宋" w:cs="仿宋"/>
          <w:sz w:val="28"/>
          <w:szCs w:val="28"/>
          <w14:textOutline w14:w="5103" w14:cap="sq" w14:cmpd="sng">
            <w14:solidFill>
              <w14:srgbClr w14:val="000000"/>
            </w14:solidFill>
            <w14:prstDash w14:val="solid"/>
            <w14:bevel/>
          </w14:textOutline>
        </w:rPr>
        <w:t>请供应商认真阅读</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p>
    <w:p>
      <w:pPr>
        <w:spacing w:before="115" w:line="290" w:lineRule="auto"/>
        <w:ind w:right="82" w:firstLine="561"/>
        <w:rPr>
          <w:rFonts w:ascii="仿宋" w:hAnsi="仿宋" w:eastAsia="仿宋" w:cs="仿宋"/>
          <w:sz w:val="28"/>
          <w:szCs w:val="28"/>
        </w:rPr>
      </w:pPr>
      <w:r>
        <w:rPr>
          <w:rFonts w:ascii="仿宋" w:hAnsi="仿宋" w:eastAsia="仿宋" w:cs="仿宋"/>
          <w:spacing w:val="6"/>
          <w:sz w:val="28"/>
          <w:szCs w:val="28"/>
        </w:rPr>
        <w:t>采购代</w:t>
      </w:r>
      <w:r>
        <w:rPr>
          <w:rFonts w:ascii="仿宋" w:hAnsi="仿宋" w:eastAsia="仿宋" w:cs="仿宋"/>
          <w:spacing w:val="3"/>
          <w:sz w:val="28"/>
          <w:szCs w:val="28"/>
        </w:rPr>
        <w:t>理机构将在磋商文件第一章《竞争性磋商公告》中规定的时间</w:t>
      </w:r>
      <w:r>
        <w:rPr>
          <w:rFonts w:ascii="仿宋" w:hAnsi="仿宋" w:eastAsia="仿宋" w:cs="仿宋"/>
          <w:sz w:val="28"/>
          <w:szCs w:val="28"/>
        </w:rPr>
        <w:t xml:space="preserve"> </w:t>
      </w:r>
      <w:r>
        <w:rPr>
          <w:rFonts w:ascii="仿宋" w:hAnsi="仿宋" w:eastAsia="仿宋" w:cs="仿宋"/>
          <w:spacing w:val="6"/>
          <w:sz w:val="28"/>
          <w:szCs w:val="28"/>
        </w:rPr>
        <w:t>和地</w:t>
      </w:r>
      <w:r>
        <w:rPr>
          <w:rFonts w:ascii="仿宋" w:hAnsi="仿宋" w:eastAsia="仿宋" w:cs="仿宋"/>
          <w:spacing w:val="4"/>
          <w:sz w:val="28"/>
          <w:szCs w:val="28"/>
        </w:rPr>
        <w:t>点</w:t>
      </w:r>
      <w:r>
        <w:rPr>
          <w:rFonts w:ascii="仿宋" w:hAnsi="仿宋" w:eastAsia="仿宋" w:cs="仿宋"/>
          <w:spacing w:val="3"/>
          <w:sz w:val="28"/>
          <w:szCs w:val="28"/>
        </w:rPr>
        <w:t>组织竞争性磋商，供应商应委派代表准时参加，参加磋商的供应商</w:t>
      </w:r>
      <w:r>
        <w:rPr>
          <w:rFonts w:ascii="仿宋" w:hAnsi="仿宋" w:eastAsia="仿宋" w:cs="仿宋"/>
          <w:sz w:val="28"/>
          <w:szCs w:val="28"/>
        </w:rPr>
        <w:t xml:space="preserve"> </w:t>
      </w:r>
      <w:r>
        <w:rPr>
          <w:rFonts w:ascii="仿宋" w:hAnsi="仿宋" w:eastAsia="仿宋" w:cs="仿宋"/>
          <w:spacing w:val="1"/>
          <w:sz w:val="28"/>
          <w:szCs w:val="28"/>
        </w:rPr>
        <w:t>代表</w:t>
      </w:r>
      <w:r>
        <w:rPr>
          <w:rFonts w:ascii="仿宋" w:hAnsi="仿宋" w:eastAsia="仿宋" w:cs="仿宋"/>
          <w:sz w:val="28"/>
          <w:szCs w:val="28"/>
        </w:rPr>
        <w:t>须签名以证明其出席。</w:t>
      </w:r>
      <w:r>
        <w:rPr>
          <w:rFonts w:ascii="仿宋" w:hAnsi="仿宋" w:eastAsia="仿宋" w:cs="仿宋"/>
          <w:sz w:val="28"/>
          <w:szCs w:val="28"/>
          <w14:textOutline w14:w="5103" w14:cap="sq" w14:cmpd="sng">
            <w14:solidFill>
              <w14:srgbClr w14:val="000000"/>
            </w14:solidFill>
            <w14:prstDash w14:val="solid"/>
            <w14:bevel/>
          </w14:textOutline>
        </w:rPr>
        <w:t>竞争性磋商会议程序如下：</w:t>
      </w:r>
    </w:p>
    <w:p>
      <w:pPr>
        <w:spacing w:line="215" w:lineRule="auto"/>
        <w:ind w:left="572"/>
        <w:rPr>
          <w:rFonts w:ascii="仿宋" w:hAnsi="仿宋" w:eastAsia="仿宋" w:cs="仿宋"/>
          <w:sz w:val="28"/>
          <w:szCs w:val="28"/>
        </w:rPr>
      </w:pPr>
      <w:r>
        <w:rPr>
          <w:rFonts w:ascii="仿宋" w:hAnsi="仿宋" w:eastAsia="仿宋" w:cs="仿宋"/>
          <w:spacing w:val="-2"/>
          <w:sz w:val="28"/>
          <w:szCs w:val="28"/>
        </w:rPr>
        <w:t>21.</w:t>
      </w:r>
      <w:r>
        <w:rPr>
          <w:rFonts w:ascii="仿宋" w:hAnsi="仿宋" w:eastAsia="仿宋" w:cs="仿宋"/>
          <w:spacing w:val="-1"/>
          <w:sz w:val="28"/>
          <w:szCs w:val="28"/>
        </w:rPr>
        <w:t>1 宣读竞争性磋商会议纪律。</w:t>
      </w:r>
    </w:p>
    <w:p>
      <w:pPr>
        <w:spacing w:before="112" w:line="216" w:lineRule="auto"/>
        <w:ind w:left="572"/>
        <w:rPr>
          <w:rFonts w:ascii="仿宋" w:hAnsi="仿宋" w:eastAsia="仿宋" w:cs="仿宋"/>
          <w:sz w:val="28"/>
          <w:szCs w:val="28"/>
        </w:rPr>
      </w:pPr>
      <w:r>
        <w:rPr>
          <w:rFonts w:ascii="仿宋" w:hAnsi="仿宋" w:eastAsia="仿宋" w:cs="仿宋"/>
          <w:spacing w:val="-2"/>
          <w:sz w:val="28"/>
          <w:szCs w:val="28"/>
        </w:rPr>
        <w:t>21.</w:t>
      </w:r>
      <w:r>
        <w:rPr>
          <w:rFonts w:ascii="仿宋" w:hAnsi="仿宋" w:eastAsia="仿宋" w:cs="仿宋"/>
          <w:spacing w:val="-1"/>
          <w:sz w:val="28"/>
          <w:szCs w:val="28"/>
        </w:rPr>
        <w:t>2 主持人进行会议情况介绍。</w:t>
      </w:r>
    </w:p>
    <w:p>
      <w:pPr>
        <w:spacing w:before="111" w:line="218" w:lineRule="auto"/>
        <w:ind w:left="572"/>
        <w:rPr>
          <w:rFonts w:ascii="仿宋" w:hAnsi="仿宋" w:eastAsia="仿宋" w:cs="仿宋"/>
          <w:sz w:val="28"/>
          <w:szCs w:val="28"/>
        </w:rPr>
      </w:pPr>
      <w:r>
        <w:rPr>
          <w:rFonts w:ascii="仿宋" w:hAnsi="仿宋" w:eastAsia="仿宋" w:cs="仿宋"/>
          <w:spacing w:val="-2"/>
          <w:sz w:val="28"/>
          <w:szCs w:val="28"/>
        </w:rPr>
        <w:t>21.3 采购人讲</w:t>
      </w:r>
      <w:r>
        <w:rPr>
          <w:rFonts w:ascii="仿宋" w:hAnsi="仿宋" w:eastAsia="仿宋" w:cs="仿宋"/>
          <w:spacing w:val="-1"/>
          <w:sz w:val="28"/>
          <w:szCs w:val="28"/>
        </w:rPr>
        <w:t>话。</w:t>
      </w:r>
    </w:p>
    <w:p>
      <w:pPr>
        <w:spacing w:before="110" w:line="290" w:lineRule="auto"/>
        <w:ind w:left="5" w:right="84" w:firstLine="566"/>
        <w:rPr>
          <w:rFonts w:ascii="仿宋" w:hAnsi="仿宋" w:eastAsia="仿宋" w:cs="仿宋"/>
          <w:sz w:val="28"/>
          <w:szCs w:val="28"/>
        </w:rPr>
      </w:pPr>
      <w:r>
        <w:rPr>
          <w:rFonts w:ascii="仿宋" w:hAnsi="仿宋" w:eastAsia="仿宋" w:cs="仿宋"/>
          <w:spacing w:val="-2"/>
          <w:sz w:val="28"/>
          <w:szCs w:val="28"/>
        </w:rPr>
        <w:t>21.4 各供应商授权代表、监标人检查</w:t>
      </w:r>
      <w:r>
        <w:rPr>
          <w:rFonts w:ascii="仿宋" w:hAnsi="仿宋" w:eastAsia="仿宋" w:cs="仿宋"/>
          <w:spacing w:val="-1"/>
          <w:sz w:val="28"/>
          <w:szCs w:val="28"/>
        </w:rPr>
        <w:t>响应文件的密封情况，并签字确</w:t>
      </w:r>
      <w:r>
        <w:rPr>
          <w:rFonts w:ascii="仿宋" w:hAnsi="仿宋" w:eastAsia="仿宋" w:cs="仿宋"/>
          <w:sz w:val="28"/>
          <w:szCs w:val="28"/>
        </w:rPr>
        <w:t xml:space="preserve"> </w:t>
      </w:r>
      <w:r>
        <w:rPr>
          <w:rFonts w:ascii="仿宋" w:hAnsi="仿宋" w:eastAsia="仿宋" w:cs="仿宋"/>
          <w:spacing w:val="-8"/>
          <w:sz w:val="28"/>
          <w:szCs w:val="28"/>
        </w:rPr>
        <w:t>认</w:t>
      </w:r>
      <w:r>
        <w:rPr>
          <w:rFonts w:ascii="仿宋" w:hAnsi="仿宋" w:eastAsia="仿宋" w:cs="仿宋"/>
          <w:spacing w:val="-6"/>
          <w:sz w:val="28"/>
          <w:szCs w:val="28"/>
        </w:rPr>
        <w:t>。</w:t>
      </w:r>
    </w:p>
    <w:p>
      <w:pPr>
        <w:spacing w:before="1" w:line="217" w:lineRule="auto"/>
        <w:ind w:left="572"/>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10"/>
          <w:sz w:val="28"/>
          <w:szCs w:val="28"/>
        </w:rPr>
        <w:t>1</w:t>
      </w:r>
      <w:r>
        <w:rPr>
          <w:rFonts w:ascii="仿宋" w:hAnsi="仿宋" w:eastAsia="仿宋" w:cs="仿宋"/>
          <w:spacing w:val="-7"/>
          <w:sz w:val="28"/>
          <w:szCs w:val="28"/>
        </w:rPr>
        <w:t>.5 拆启响应文件，对各供应商响应文件进行资格审查和符合性审查。</w:t>
      </w:r>
    </w:p>
    <w:p>
      <w:pPr>
        <w:spacing w:before="112" w:line="290" w:lineRule="auto"/>
        <w:ind w:left="10" w:right="82" w:firstLine="562"/>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资格审查：</w:t>
      </w:r>
      <w:r>
        <w:rPr>
          <w:rFonts w:ascii="仿宋" w:hAnsi="仿宋" w:eastAsia="仿宋" w:cs="仿宋"/>
          <w:spacing w:val="3"/>
          <w:sz w:val="28"/>
          <w:szCs w:val="28"/>
        </w:rPr>
        <w:t>对供应商各项资格文件、磋商保证金缴纳情况进行审查</w:t>
      </w:r>
      <w:r>
        <w:rPr>
          <w:rFonts w:ascii="仿宋" w:hAnsi="仿宋" w:eastAsia="仿宋" w:cs="仿宋"/>
          <w:spacing w:val="2"/>
          <w:sz w:val="28"/>
          <w:szCs w:val="28"/>
        </w:rPr>
        <w:t>，</w:t>
      </w:r>
      <w:r>
        <w:rPr>
          <w:rFonts w:ascii="仿宋" w:hAnsi="仿宋" w:eastAsia="仿宋" w:cs="仿宋"/>
          <w:sz w:val="28"/>
          <w:szCs w:val="28"/>
        </w:rPr>
        <w:t xml:space="preserve"> </w:t>
      </w:r>
      <w:r>
        <w:rPr>
          <w:rFonts w:ascii="仿宋" w:hAnsi="仿宋" w:eastAsia="仿宋" w:cs="仿宋"/>
          <w:spacing w:val="3"/>
          <w:sz w:val="28"/>
          <w:szCs w:val="28"/>
        </w:rPr>
        <w:t>以确定供应商是否具备磋商响应资格。资格审查不合格的供应商，作</w:t>
      </w:r>
      <w:r>
        <w:rPr>
          <w:rFonts w:ascii="仿宋" w:hAnsi="仿宋" w:eastAsia="仿宋" w:cs="仿宋"/>
          <w:spacing w:val="2"/>
          <w:sz w:val="28"/>
          <w:szCs w:val="28"/>
        </w:rPr>
        <w:t>无</w:t>
      </w:r>
      <w:r>
        <w:rPr>
          <w:rFonts w:ascii="仿宋" w:hAnsi="仿宋" w:eastAsia="仿宋" w:cs="仿宋"/>
          <w:sz w:val="28"/>
          <w:szCs w:val="28"/>
        </w:rPr>
        <w:t xml:space="preserve">效 </w:t>
      </w:r>
      <w:r>
        <w:rPr>
          <w:rFonts w:ascii="仿宋" w:hAnsi="仿宋" w:eastAsia="仿宋" w:cs="仿宋"/>
          <w:spacing w:val="-6"/>
          <w:sz w:val="28"/>
          <w:szCs w:val="28"/>
        </w:rPr>
        <w:t>响</w:t>
      </w:r>
      <w:r>
        <w:rPr>
          <w:rFonts w:ascii="仿宋" w:hAnsi="仿宋" w:eastAsia="仿宋" w:cs="仿宋"/>
          <w:spacing w:val="-4"/>
          <w:sz w:val="28"/>
          <w:szCs w:val="28"/>
        </w:rPr>
        <w:t>应</w:t>
      </w:r>
      <w:r>
        <w:rPr>
          <w:rFonts w:ascii="仿宋" w:hAnsi="仿宋" w:eastAsia="仿宋" w:cs="仿宋"/>
          <w:spacing w:val="-3"/>
          <w:sz w:val="28"/>
          <w:szCs w:val="28"/>
        </w:rPr>
        <w:t>处理。</w:t>
      </w:r>
    </w:p>
    <w:p>
      <w:pPr>
        <w:spacing w:line="290" w:lineRule="auto"/>
        <w:ind w:left="7" w:right="82" w:firstLine="56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符合性审查：</w:t>
      </w:r>
      <w:r>
        <w:rPr>
          <w:rFonts w:ascii="仿宋" w:hAnsi="仿宋" w:eastAsia="仿宋" w:cs="仿宋"/>
          <w:spacing w:val="3"/>
          <w:sz w:val="28"/>
          <w:szCs w:val="28"/>
        </w:rPr>
        <w:t>磋商小组依据磋商文件的规定，从磋商响应文件的有</w:t>
      </w:r>
      <w:r>
        <w:rPr>
          <w:rFonts w:ascii="仿宋" w:hAnsi="仿宋" w:eastAsia="仿宋" w:cs="仿宋"/>
          <w:spacing w:val="2"/>
          <w:sz w:val="28"/>
          <w:szCs w:val="28"/>
        </w:rPr>
        <w:t>效</w:t>
      </w:r>
      <w:r>
        <w:rPr>
          <w:rFonts w:ascii="仿宋" w:hAnsi="仿宋" w:eastAsia="仿宋" w:cs="仿宋"/>
          <w:sz w:val="28"/>
          <w:szCs w:val="28"/>
        </w:rPr>
        <w:t xml:space="preserve"> </w:t>
      </w:r>
      <w:r>
        <w:rPr>
          <w:rFonts w:ascii="仿宋" w:hAnsi="仿宋" w:eastAsia="仿宋" w:cs="仿宋"/>
          <w:spacing w:val="-2"/>
          <w:sz w:val="28"/>
          <w:szCs w:val="28"/>
        </w:rPr>
        <w:t>性、完整性和对磋商文件的</w:t>
      </w:r>
      <w:r>
        <w:rPr>
          <w:rFonts w:ascii="仿宋" w:hAnsi="仿宋" w:eastAsia="仿宋" w:cs="仿宋"/>
          <w:spacing w:val="-1"/>
          <w:sz w:val="28"/>
          <w:szCs w:val="28"/>
        </w:rPr>
        <w:t>响应程度进行审查， 以确定是否对磋商文件的</w:t>
      </w:r>
      <w:r>
        <w:rPr>
          <w:rFonts w:ascii="仿宋" w:hAnsi="仿宋" w:eastAsia="仿宋" w:cs="仿宋"/>
          <w:sz w:val="28"/>
          <w:szCs w:val="28"/>
        </w:rPr>
        <w:t xml:space="preserve"> </w:t>
      </w:r>
      <w:r>
        <w:rPr>
          <w:rFonts w:ascii="仿宋" w:hAnsi="仿宋" w:eastAsia="仿宋" w:cs="仿宋"/>
          <w:spacing w:val="-1"/>
          <w:sz w:val="28"/>
          <w:szCs w:val="28"/>
        </w:rPr>
        <w:t>实质性要求作出响应。符合性审查不合</w:t>
      </w:r>
      <w:r>
        <w:rPr>
          <w:rFonts w:ascii="仿宋" w:hAnsi="仿宋" w:eastAsia="仿宋" w:cs="仿宋"/>
          <w:sz w:val="28"/>
          <w:szCs w:val="28"/>
        </w:rPr>
        <w:t>格的供应商，作无效响应处理。</w:t>
      </w:r>
    </w:p>
    <w:p>
      <w:pPr>
        <w:spacing w:before="1" w:line="290" w:lineRule="auto"/>
        <w:ind w:left="9" w:right="81" w:firstLine="562"/>
        <w:rPr>
          <w:rFonts w:ascii="仿宋" w:hAnsi="仿宋" w:eastAsia="仿宋" w:cs="仿宋"/>
          <w:sz w:val="28"/>
          <w:szCs w:val="28"/>
        </w:rPr>
      </w:pPr>
      <w:r>
        <w:rPr>
          <w:rFonts w:ascii="仿宋" w:hAnsi="仿宋" w:eastAsia="仿宋" w:cs="仿宋"/>
          <w:spacing w:val="-2"/>
          <w:sz w:val="28"/>
          <w:szCs w:val="28"/>
        </w:rPr>
        <w:t>21.6 资格审查和符合性审查结</w:t>
      </w:r>
      <w:r>
        <w:rPr>
          <w:rFonts w:ascii="仿宋" w:hAnsi="仿宋" w:eastAsia="仿宋" w:cs="仿宋"/>
          <w:spacing w:val="-1"/>
          <w:sz w:val="28"/>
          <w:szCs w:val="28"/>
        </w:rPr>
        <w:t>束后，磋商小组将根据需要与各合格的</w:t>
      </w:r>
      <w:r>
        <w:rPr>
          <w:rFonts w:ascii="仿宋" w:hAnsi="仿宋" w:eastAsia="仿宋" w:cs="仿宋"/>
          <w:sz w:val="28"/>
          <w:szCs w:val="28"/>
        </w:rPr>
        <w:t xml:space="preserve"> </w:t>
      </w:r>
      <w:r>
        <w:rPr>
          <w:rFonts w:ascii="仿宋" w:hAnsi="仿宋" w:eastAsia="仿宋" w:cs="仿宋"/>
          <w:spacing w:val="3"/>
          <w:sz w:val="28"/>
          <w:szCs w:val="28"/>
        </w:rPr>
        <w:t>响应单位分别进行磋商。如果磋商过程中采购需求发生变动的，则供应</w:t>
      </w:r>
      <w:r>
        <w:rPr>
          <w:rFonts w:ascii="仿宋" w:hAnsi="仿宋" w:eastAsia="仿宋" w:cs="仿宋"/>
          <w:sz w:val="28"/>
          <w:szCs w:val="28"/>
        </w:rPr>
        <w:t xml:space="preserve">商 </w:t>
      </w:r>
      <w:r>
        <w:rPr>
          <w:rFonts w:ascii="仿宋" w:hAnsi="仿宋" w:eastAsia="仿宋" w:cs="仿宋"/>
          <w:spacing w:val="-1"/>
          <w:sz w:val="28"/>
          <w:szCs w:val="28"/>
        </w:rPr>
        <w:t>须按照磋商小组要求重新提交响应文件</w:t>
      </w:r>
      <w:r>
        <w:rPr>
          <w:rFonts w:ascii="仿宋" w:hAnsi="仿宋" w:eastAsia="仿宋" w:cs="仿宋"/>
          <w:sz w:val="28"/>
          <w:szCs w:val="28"/>
        </w:rPr>
        <w:t>。</w:t>
      </w:r>
    </w:p>
    <w:p>
      <w:pPr>
        <w:spacing w:before="6" w:line="289" w:lineRule="auto"/>
        <w:ind w:left="2" w:firstLine="570"/>
        <w:rPr>
          <w:rFonts w:ascii="仿宋" w:hAnsi="仿宋" w:eastAsia="仿宋" w:cs="仿宋"/>
          <w:sz w:val="28"/>
          <w:szCs w:val="28"/>
        </w:rPr>
      </w:pPr>
      <w:r>
        <w:rPr>
          <w:rFonts w:ascii="仿宋" w:hAnsi="仿宋" w:eastAsia="仿宋" w:cs="仿宋"/>
          <w:spacing w:val="-2"/>
          <w:sz w:val="28"/>
          <w:szCs w:val="28"/>
        </w:rPr>
        <w:t>21.7 磋商结束后，供应商按磋</w:t>
      </w:r>
      <w:r>
        <w:rPr>
          <w:rFonts w:ascii="仿宋" w:hAnsi="仿宋" w:eastAsia="仿宋" w:cs="仿宋"/>
          <w:spacing w:val="-1"/>
          <w:sz w:val="28"/>
          <w:szCs w:val="28"/>
        </w:rPr>
        <w:t>商小组要求提交最后报价。根据陕财办</w:t>
      </w:r>
      <w:r>
        <w:rPr>
          <w:rFonts w:ascii="仿宋" w:hAnsi="仿宋" w:eastAsia="仿宋" w:cs="仿宋"/>
          <w:sz w:val="28"/>
          <w:szCs w:val="28"/>
        </w:rPr>
        <w:t xml:space="preserve"> </w:t>
      </w:r>
      <w:r>
        <w:rPr>
          <w:rFonts w:ascii="仿宋" w:hAnsi="仿宋" w:eastAsia="仿宋" w:cs="仿宋"/>
          <w:spacing w:val="-12"/>
          <w:sz w:val="28"/>
          <w:szCs w:val="28"/>
        </w:rPr>
        <w:t>采</w:t>
      </w:r>
      <w:r>
        <w:rPr>
          <w:rFonts w:ascii="仿宋" w:hAnsi="仿宋" w:eastAsia="仿宋" w:cs="仿宋"/>
          <w:spacing w:val="-10"/>
          <w:sz w:val="28"/>
          <w:szCs w:val="28"/>
        </w:rPr>
        <w:t>资</w:t>
      </w:r>
      <w:r>
        <w:rPr>
          <w:rFonts w:ascii="仿宋" w:hAnsi="仿宋" w:eastAsia="仿宋" w:cs="仿宋"/>
          <w:spacing w:val="-6"/>
          <w:sz w:val="28"/>
          <w:szCs w:val="28"/>
        </w:rPr>
        <w:t>[2016]53 号文件“不得在每轮磋商结束时公开供应商的报价”的规定，</w:t>
      </w:r>
      <w:r>
        <w:rPr>
          <w:rFonts w:ascii="仿宋" w:hAnsi="仿宋" w:eastAsia="仿宋" w:cs="仿宋"/>
          <w:sz w:val="28"/>
          <w:szCs w:val="28"/>
        </w:rPr>
        <w:t xml:space="preserve"> </w:t>
      </w:r>
      <w:r>
        <w:rPr>
          <w:rFonts w:ascii="仿宋" w:hAnsi="仿宋" w:eastAsia="仿宋" w:cs="仿宋"/>
          <w:spacing w:val="-3"/>
          <w:sz w:val="28"/>
          <w:szCs w:val="28"/>
        </w:rPr>
        <w:t>现场不公开各供应商提交的最后报价，由磋商小组审查最后报价的有效性</w:t>
      </w:r>
      <w:r>
        <w:rPr>
          <w:rFonts w:ascii="仿宋" w:hAnsi="仿宋" w:eastAsia="仿宋" w:cs="仿宋"/>
          <w:spacing w:val="-2"/>
          <w:sz w:val="28"/>
          <w:szCs w:val="28"/>
        </w:rPr>
        <w:t>。</w:t>
      </w:r>
      <w:r>
        <w:rPr>
          <w:rFonts w:ascii="仿宋" w:hAnsi="仿宋" w:eastAsia="仿宋" w:cs="仿宋"/>
          <w:sz w:val="28"/>
          <w:szCs w:val="28"/>
        </w:rPr>
        <w:t xml:space="preserve"> </w:t>
      </w:r>
      <w:r>
        <w:rPr>
          <w:rFonts w:ascii="仿宋" w:hAnsi="仿宋" w:eastAsia="仿宋" w:cs="仿宋"/>
          <w:spacing w:val="-1"/>
          <w:sz w:val="28"/>
          <w:szCs w:val="28"/>
        </w:rPr>
        <w:t>会议结束时，主持人宣布</w:t>
      </w:r>
      <w:r>
        <w:rPr>
          <w:rFonts w:ascii="仿宋" w:hAnsi="仿宋" w:eastAsia="仿宋" w:cs="仿宋"/>
          <w:sz w:val="28"/>
          <w:szCs w:val="28"/>
        </w:rPr>
        <w:t>各供应商最后报价。</w:t>
      </w:r>
    </w:p>
    <w:p>
      <w:pPr>
        <w:spacing w:line="290" w:lineRule="auto"/>
        <w:ind w:left="5" w:right="81" w:firstLine="566"/>
        <w:rPr>
          <w:rFonts w:ascii="仿宋" w:hAnsi="仿宋" w:eastAsia="仿宋" w:cs="仿宋"/>
          <w:sz w:val="28"/>
          <w:szCs w:val="28"/>
        </w:rPr>
      </w:pPr>
      <w:r>
        <w:rPr>
          <w:rFonts w:ascii="仿宋" w:hAnsi="仿宋" w:eastAsia="仿宋" w:cs="仿宋"/>
          <w:spacing w:val="13"/>
          <w:sz w:val="28"/>
          <w:szCs w:val="28"/>
        </w:rPr>
        <w:t>2</w:t>
      </w:r>
      <w:r>
        <w:rPr>
          <w:rFonts w:ascii="仿宋" w:hAnsi="仿宋" w:eastAsia="仿宋" w:cs="仿宋"/>
          <w:spacing w:val="7"/>
          <w:sz w:val="28"/>
          <w:szCs w:val="28"/>
        </w:rPr>
        <w:t>1.8 磋商小组对提交最后报价的供应商的响应文件和最后报价进行</w:t>
      </w:r>
      <w:r>
        <w:rPr>
          <w:rFonts w:ascii="仿宋" w:hAnsi="仿宋" w:eastAsia="仿宋" w:cs="仿宋"/>
          <w:sz w:val="28"/>
          <w:szCs w:val="28"/>
        </w:rPr>
        <w:t xml:space="preserve"> </w:t>
      </w:r>
      <w:r>
        <w:rPr>
          <w:rFonts w:ascii="仿宋" w:hAnsi="仿宋" w:eastAsia="仿宋" w:cs="仿宋"/>
          <w:spacing w:val="4"/>
          <w:sz w:val="28"/>
          <w:szCs w:val="28"/>
        </w:rPr>
        <w:t>综</w:t>
      </w:r>
      <w:r>
        <w:rPr>
          <w:rFonts w:ascii="仿宋" w:hAnsi="仿宋" w:eastAsia="仿宋" w:cs="仿宋"/>
          <w:spacing w:val="3"/>
          <w:sz w:val="28"/>
          <w:szCs w:val="28"/>
        </w:rPr>
        <w:t>合评分。评分结束后，磋商小组向采购人提出书面评审报告，并按照综</w:t>
      </w:r>
      <w:r>
        <w:rPr>
          <w:rFonts w:ascii="仿宋" w:hAnsi="仿宋" w:eastAsia="仿宋" w:cs="仿宋"/>
          <w:sz w:val="28"/>
          <w:szCs w:val="28"/>
        </w:rPr>
        <w:t xml:space="preserve"> </w:t>
      </w:r>
      <w:r>
        <w:rPr>
          <w:rFonts w:ascii="仿宋" w:hAnsi="仿宋" w:eastAsia="仿宋" w:cs="仿宋"/>
          <w:spacing w:val="-10"/>
          <w:sz w:val="28"/>
          <w:szCs w:val="28"/>
        </w:rPr>
        <w:t>合评</w:t>
      </w:r>
      <w:r>
        <w:rPr>
          <w:rFonts w:ascii="仿宋" w:hAnsi="仿宋" w:eastAsia="仿宋" w:cs="仿宋"/>
          <w:spacing w:val="-9"/>
          <w:sz w:val="28"/>
          <w:szCs w:val="28"/>
        </w:rPr>
        <w:t>审</w:t>
      </w:r>
      <w:r>
        <w:rPr>
          <w:rFonts w:ascii="仿宋" w:hAnsi="仿宋" w:eastAsia="仿宋" w:cs="仿宋"/>
          <w:spacing w:val="-5"/>
          <w:sz w:val="28"/>
          <w:szCs w:val="28"/>
        </w:rPr>
        <w:t>得分由高到低的顺序推荐 3 名以上成交候选供应商。</w:t>
      </w:r>
    </w:p>
    <w:p>
      <w:pPr>
        <w:spacing w:before="1" w:line="290" w:lineRule="auto"/>
        <w:ind w:left="35" w:right="84" w:firstLine="530"/>
        <w:rPr>
          <w:rFonts w:ascii="仿宋" w:hAnsi="仿宋" w:eastAsia="仿宋" w:cs="仿宋"/>
          <w:sz w:val="28"/>
          <w:szCs w:val="28"/>
        </w:rPr>
      </w:pPr>
      <w:r>
        <w:rPr>
          <w:rFonts w:ascii="仿宋" w:hAnsi="仿宋" w:eastAsia="仿宋" w:cs="仿宋"/>
          <w:spacing w:val="6"/>
          <w:sz w:val="28"/>
          <w:szCs w:val="28"/>
        </w:rPr>
        <w:t>磋</w:t>
      </w:r>
      <w:r>
        <w:rPr>
          <w:rFonts w:ascii="仿宋" w:hAnsi="仿宋" w:eastAsia="仿宋" w:cs="仿宋"/>
          <w:spacing w:val="4"/>
          <w:sz w:val="28"/>
          <w:szCs w:val="28"/>
        </w:rPr>
        <w:t>商</w:t>
      </w:r>
      <w:r>
        <w:rPr>
          <w:rFonts w:ascii="仿宋" w:hAnsi="仿宋" w:eastAsia="仿宋" w:cs="仿宋"/>
          <w:spacing w:val="3"/>
          <w:sz w:val="28"/>
          <w:szCs w:val="28"/>
        </w:rPr>
        <w:t>会议过程中如果发生非常情况或重大争议，可暂时休会，待有关</w:t>
      </w:r>
      <w:r>
        <w:rPr>
          <w:rFonts w:ascii="仿宋" w:hAnsi="仿宋" w:eastAsia="仿宋" w:cs="仿宋"/>
          <w:sz w:val="28"/>
          <w:szCs w:val="28"/>
        </w:rPr>
        <w:t xml:space="preserve"> </w:t>
      </w:r>
      <w:r>
        <w:rPr>
          <w:rFonts w:ascii="仿宋" w:hAnsi="仿宋" w:eastAsia="仿宋" w:cs="仿宋"/>
          <w:spacing w:val="-3"/>
          <w:sz w:val="28"/>
          <w:szCs w:val="28"/>
        </w:rPr>
        <w:t>问题得到澄清或解决后再行复会</w:t>
      </w:r>
      <w:r>
        <w:rPr>
          <w:rFonts w:ascii="仿宋" w:hAnsi="仿宋" w:eastAsia="仿宋" w:cs="仿宋"/>
          <w:spacing w:val="-1"/>
          <w:sz w:val="28"/>
          <w:szCs w:val="28"/>
        </w:rPr>
        <w:t>。</w:t>
      </w:r>
    </w:p>
    <w:p>
      <w:pPr>
        <w:spacing w:line="238" w:lineRule="auto"/>
        <w:ind w:left="57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w:t>
      </w:r>
      <w:r>
        <w:rPr>
          <w:rFonts w:ascii="仿宋" w:hAnsi="仿宋" w:eastAsia="仿宋" w:cs="仿宋"/>
          <w:spacing w:val="-3"/>
          <w:sz w:val="28"/>
          <w:szCs w:val="28"/>
          <w14:textOutline w14:w="5103" w14:cap="sq" w14:cmpd="sng">
            <w14:solidFill>
              <w14:srgbClr w14:val="000000"/>
            </w14:solidFill>
            <w14:prstDash w14:val="solid"/>
            <w14:bevel/>
          </w14:textOutline>
        </w:rPr>
        <w:t>2</w:t>
      </w:r>
      <w:r>
        <w:rPr>
          <w:rFonts w:ascii="仿宋" w:hAnsi="仿宋" w:eastAsia="仿宋" w:cs="仿宋"/>
          <w:spacing w:val="-2"/>
          <w:sz w:val="28"/>
          <w:szCs w:val="28"/>
          <w14:textOutline w14:w="5103" w14:cap="sq" w14:cmpd="sng">
            <w14:solidFill>
              <w14:srgbClr w14:val="000000"/>
            </w14:solidFill>
            <w14:prstDash w14:val="solid"/>
            <w14:bevel/>
          </w14:textOutline>
        </w:rPr>
        <w:t>.磋商小组</w:t>
      </w:r>
    </w:p>
    <w:p>
      <w:pPr>
        <w:spacing w:before="80" w:line="300" w:lineRule="auto"/>
        <w:ind w:left="6" w:right="84" w:firstLine="565"/>
        <w:rPr>
          <w:rFonts w:ascii="仿宋" w:hAnsi="仿宋" w:eastAsia="仿宋" w:cs="仿宋"/>
          <w:sz w:val="28"/>
          <w:szCs w:val="28"/>
        </w:rPr>
      </w:pPr>
      <w:r>
        <w:rPr>
          <w:rFonts w:ascii="仿宋" w:hAnsi="仿宋" w:eastAsia="仿宋" w:cs="仿宋"/>
          <w:spacing w:val="-2"/>
          <w:sz w:val="28"/>
          <w:szCs w:val="28"/>
        </w:rPr>
        <w:t>22.1 采购代理机构将根据本项目的特</w:t>
      </w:r>
      <w:r>
        <w:rPr>
          <w:rFonts w:ascii="仿宋" w:hAnsi="仿宋" w:eastAsia="仿宋" w:cs="仿宋"/>
          <w:spacing w:val="-1"/>
          <w:sz w:val="28"/>
          <w:szCs w:val="28"/>
        </w:rPr>
        <w:t>点组建磋商小组，磋商小组由采</w:t>
      </w:r>
      <w:r>
        <w:rPr>
          <w:rFonts w:ascii="仿宋" w:hAnsi="仿宋" w:eastAsia="仿宋" w:cs="仿宋"/>
          <w:sz w:val="28"/>
          <w:szCs w:val="28"/>
        </w:rPr>
        <w:t xml:space="preserve"> </w:t>
      </w:r>
      <w:r>
        <w:rPr>
          <w:rFonts w:hint="eastAsia" w:ascii="仿宋" w:hAnsi="仿宋" w:eastAsia="仿宋" w:cs="仿宋"/>
          <w:sz w:val="28"/>
          <w:szCs w:val="28"/>
          <w:lang w:eastAsia="zh-CN"/>
        </w:rPr>
        <w:t>购入</w:t>
      </w:r>
      <w:r>
        <w:rPr>
          <w:rFonts w:ascii="仿宋" w:hAnsi="仿宋" w:eastAsia="仿宋" w:cs="仿宋"/>
          <w:spacing w:val="-2"/>
          <w:sz w:val="28"/>
          <w:szCs w:val="28"/>
        </w:rPr>
        <w:t>代表和评审专家共 3</w:t>
      </w:r>
      <w:r>
        <w:rPr>
          <w:rFonts w:ascii="仿宋" w:hAnsi="仿宋" w:eastAsia="仿宋" w:cs="仿宋"/>
          <w:spacing w:val="-1"/>
          <w:sz w:val="28"/>
          <w:szCs w:val="28"/>
        </w:rPr>
        <w:t xml:space="preserve"> 人以上单数组成，其中评审专家人数不少于磋商</w:t>
      </w:r>
    </w:p>
    <w:p>
      <w:pPr>
        <w:sectPr>
          <w:footerReference r:id="rId18" w:type="default"/>
          <w:pgSz w:w="11906" w:h="16839"/>
          <w:pgMar w:top="1431" w:right="1333" w:bottom="1170" w:left="1427" w:header="0" w:footer="1009" w:gutter="0"/>
          <w:cols w:space="720" w:num="1"/>
        </w:sectPr>
      </w:pPr>
    </w:p>
    <w:p>
      <w:pPr>
        <w:spacing w:before="97" w:line="219" w:lineRule="auto"/>
        <w:ind w:left="5"/>
        <w:rPr>
          <w:rFonts w:ascii="仿宋" w:hAnsi="仿宋" w:eastAsia="仿宋" w:cs="仿宋"/>
          <w:sz w:val="28"/>
          <w:szCs w:val="28"/>
        </w:rPr>
      </w:pPr>
      <w:r>
        <w:rPr>
          <w:rFonts w:ascii="仿宋" w:hAnsi="仿宋" w:eastAsia="仿宋" w:cs="仿宋"/>
          <w:spacing w:val="-1"/>
          <w:sz w:val="28"/>
          <w:szCs w:val="28"/>
        </w:rPr>
        <w:t>小组成员总数的三分之二。</w:t>
      </w:r>
    </w:p>
    <w:p>
      <w:pPr>
        <w:spacing w:before="109" w:line="218" w:lineRule="auto"/>
        <w:ind w:left="573"/>
        <w:rPr>
          <w:rFonts w:ascii="仿宋" w:hAnsi="仿宋" w:eastAsia="仿宋" w:cs="仿宋"/>
          <w:sz w:val="28"/>
          <w:szCs w:val="28"/>
        </w:rPr>
      </w:pPr>
      <w:r>
        <w:rPr>
          <w:rFonts w:ascii="仿宋" w:hAnsi="仿宋" w:eastAsia="仿宋" w:cs="仿宋"/>
          <w:spacing w:val="-6"/>
          <w:sz w:val="28"/>
          <w:szCs w:val="28"/>
        </w:rPr>
        <w:t>22</w:t>
      </w:r>
      <w:r>
        <w:rPr>
          <w:rFonts w:ascii="仿宋" w:hAnsi="仿宋" w:eastAsia="仿宋" w:cs="仿宋"/>
          <w:spacing w:val="-3"/>
          <w:sz w:val="28"/>
          <w:szCs w:val="28"/>
        </w:rPr>
        <w:t>.2 磋商小组负责具体评审事务，并独立履行下列职责：</w:t>
      </w:r>
    </w:p>
    <w:p>
      <w:pPr>
        <w:spacing w:before="109" w:line="290" w:lineRule="auto"/>
        <w:ind w:left="15" w:right="81" w:firstLine="558"/>
        <w:rPr>
          <w:rFonts w:ascii="仿宋" w:hAnsi="仿宋" w:eastAsia="仿宋" w:cs="仿宋"/>
          <w:sz w:val="28"/>
          <w:szCs w:val="28"/>
        </w:rPr>
      </w:pPr>
      <w:r>
        <w:rPr>
          <w:rFonts w:ascii="仿宋" w:hAnsi="仿宋" w:eastAsia="仿宋" w:cs="仿宋"/>
          <w:spacing w:val="-2"/>
          <w:sz w:val="28"/>
          <w:szCs w:val="28"/>
        </w:rPr>
        <w:t>22.2.1 严格遵守评审工</w:t>
      </w:r>
      <w:r>
        <w:rPr>
          <w:rFonts w:ascii="仿宋" w:hAnsi="仿宋" w:eastAsia="仿宋" w:cs="仿宋"/>
          <w:spacing w:val="-1"/>
          <w:sz w:val="28"/>
          <w:szCs w:val="28"/>
        </w:rPr>
        <w:t>作纪律</w:t>
      </w:r>
      <w:r>
        <w:rPr>
          <w:rFonts w:hint="eastAsia" w:ascii="仿宋" w:hAnsi="仿宋" w:eastAsia="仿宋" w:cs="仿宋"/>
          <w:spacing w:val="-1"/>
          <w:sz w:val="28"/>
          <w:szCs w:val="28"/>
          <w:lang w:eastAsia="zh-CN"/>
        </w:rPr>
        <w:t>，</w:t>
      </w:r>
      <w:r>
        <w:rPr>
          <w:rFonts w:ascii="仿宋" w:hAnsi="仿宋" w:eastAsia="仿宋" w:cs="仿宋"/>
          <w:spacing w:val="-1"/>
          <w:sz w:val="28"/>
          <w:szCs w:val="28"/>
        </w:rPr>
        <w:t>按照客观、公正、审慎的原则</w:t>
      </w:r>
      <w:r>
        <w:rPr>
          <w:rFonts w:hint="eastAsia" w:ascii="仿宋" w:hAnsi="仿宋" w:eastAsia="仿宋" w:cs="仿宋"/>
          <w:spacing w:val="-1"/>
          <w:sz w:val="28"/>
          <w:szCs w:val="28"/>
          <w:lang w:eastAsia="zh-CN"/>
        </w:rPr>
        <w:t>，</w:t>
      </w:r>
      <w:r>
        <w:rPr>
          <w:rFonts w:ascii="仿宋" w:hAnsi="仿宋" w:eastAsia="仿宋" w:cs="仿宋"/>
          <w:spacing w:val="-1"/>
          <w:sz w:val="28"/>
          <w:szCs w:val="28"/>
        </w:rPr>
        <w:t>根据磋</w:t>
      </w:r>
      <w:r>
        <w:rPr>
          <w:rFonts w:ascii="仿宋" w:hAnsi="仿宋" w:eastAsia="仿宋" w:cs="仿宋"/>
          <w:sz w:val="28"/>
          <w:szCs w:val="28"/>
        </w:rPr>
        <w:t xml:space="preserve"> </w:t>
      </w:r>
      <w:r>
        <w:rPr>
          <w:rFonts w:ascii="仿宋" w:hAnsi="仿宋" w:eastAsia="仿宋" w:cs="仿宋"/>
          <w:spacing w:val="-1"/>
          <w:sz w:val="28"/>
          <w:szCs w:val="28"/>
        </w:rPr>
        <w:t>商文件规定的评审程序、评审方法和评审标准进行</w:t>
      </w:r>
      <w:r>
        <w:rPr>
          <w:rFonts w:ascii="仿宋" w:hAnsi="仿宋" w:eastAsia="仿宋" w:cs="仿宋"/>
          <w:sz w:val="28"/>
          <w:szCs w:val="28"/>
        </w:rPr>
        <w:t>独立评审；</w:t>
      </w:r>
    </w:p>
    <w:p>
      <w:pPr>
        <w:spacing w:before="1" w:line="217" w:lineRule="auto"/>
        <w:ind w:left="573"/>
        <w:rPr>
          <w:rFonts w:ascii="仿宋" w:hAnsi="仿宋" w:eastAsia="仿宋" w:cs="仿宋"/>
          <w:sz w:val="28"/>
          <w:szCs w:val="28"/>
        </w:rPr>
      </w:pPr>
      <w:r>
        <w:rPr>
          <w:rFonts w:ascii="仿宋" w:hAnsi="仿宋" w:eastAsia="仿宋" w:cs="仿宋"/>
          <w:spacing w:val="-5"/>
          <w:sz w:val="28"/>
          <w:szCs w:val="28"/>
        </w:rPr>
        <w:t>2</w:t>
      </w:r>
      <w:r>
        <w:rPr>
          <w:rFonts w:ascii="仿宋" w:hAnsi="仿宋" w:eastAsia="仿宋" w:cs="仿宋"/>
          <w:spacing w:val="-3"/>
          <w:sz w:val="28"/>
          <w:szCs w:val="28"/>
        </w:rPr>
        <w:t>2.2.2 要求供应商对响应文件有关事项</w:t>
      </w:r>
      <w:r>
        <w:rPr>
          <w:rFonts w:hint="eastAsia" w:ascii="仿宋" w:hAnsi="仿宋" w:eastAsia="仿宋" w:cs="仿宋"/>
          <w:spacing w:val="-3"/>
          <w:sz w:val="28"/>
          <w:szCs w:val="28"/>
          <w:lang w:eastAsia="zh-CN"/>
        </w:rPr>
        <w:t>作出</w:t>
      </w:r>
      <w:r>
        <w:rPr>
          <w:rFonts w:ascii="仿宋" w:hAnsi="仿宋" w:eastAsia="仿宋" w:cs="仿宋"/>
          <w:spacing w:val="-3"/>
          <w:sz w:val="28"/>
          <w:szCs w:val="28"/>
        </w:rPr>
        <w:t>澄清或者说明；</w:t>
      </w:r>
    </w:p>
    <w:p>
      <w:pPr>
        <w:spacing w:before="110" w:line="216" w:lineRule="auto"/>
        <w:ind w:left="573"/>
        <w:rPr>
          <w:rFonts w:ascii="仿宋" w:hAnsi="仿宋" w:eastAsia="仿宋" w:cs="仿宋"/>
          <w:sz w:val="28"/>
          <w:szCs w:val="28"/>
        </w:rPr>
      </w:pPr>
      <w:r>
        <w:rPr>
          <w:rFonts w:ascii="仿宋" w:hAnsi="仿宋" w:eastAsia="仿宋" w:cs="仿宋"/>
          <w:spacing w:val="-8"/>
          <w:sz w:val="28"/>
          <w:szCs w:val="28"/>
        </w:rPr>
        <w:t>22.</w:t>
      </w:r>
      <w:r>
        <w:rPr>
          <w:rFonts w:ascii="仿宋" w:hAnsi="仿宋" w:eastAsia="仿宋" w:cs="仿宋"/>
          <w:spacing w:val="-5"/>
          <w:sz w:val="28"/>
          <w:szCs w:val="28"/>
        </w:rPr>
        <w:t>2</w:t>
      </w:r>
      <w:r>
        <w:rPr>
          <w:rFonts w:ascii="仿宋" w:hAnsi="仿宋" w:eastAsia="仿宋" w:cs="仿宋"/>
          <w:spacing w:val="-4"/>
          <w:sz w:val="28"/>
          <w:szCs w:val="28"/>
        </w:rPr>
        <w:t>.3 对响应文件进行比较和评价；</w:t>
      </w:r>
    </w:p>
    <w:p>
      <w:pPr>
        <w:spacing w:before="112" w:line="290" w:lineRule="auto"/>
        <w:ind w:left="15" w:right="84" w:firstLine="558"/>
        <w:rPr>
          <w:rFonts w:ascii="仿宋" w:hAnsi="仿宋" w:eastAsia="仿宋" w:cs="仿宋"/>
          <w:sz w:val="28"/>
          <w:szCs w:val="28"/>
        </w:rPr>
      </w:pPr>
      <w:r>
        <w:rPr>
          <w:rFonts w:ascii="仿宋" w:hAnsi="仿宋" w:eastAsia="仿宋" w:cs="仿宋"/>
          <w:spacing w:val="-2"/>
          <w:sz w:val="28"/>
          <w:szCs w:val="28"/>
        </w:rPr>
        <w:t>22.2.4 确定成交候选人名单，以</w:t>
      </w:r>
      <w:r>
        <w:rPr>
          <w:rFonts w:ascii="仿宋" w:hAnsi="仿宋" w:eastAsia="仿宋" w:cs="仿宋"/>
          <w:spacing w:val="-1"/>
          <w:sz w:val="28"/>
          <w:szCs w:val="28"/>
        </w:rPr>
        <w:t>及根据采购人委托直接确定成交供应</w:t>
      </w:r>
      <w:r>
        <w:rPr>
          <w:rFonts w:ascii="仿宋" w:hAnsi="仿宋" w:eastAsia="仿宋" w:cs="仿宋"/>
          <w:sz w:val="28"/>
          <w:szCs w:val="28"/>
        </w:rPr>
        <w:t xml:space="preserve"> </w:t>
      </w:r>
      <w:r>
        <w:rPr>
          <w:rFonts w:ascii="仿宋" w:hAnsi="仿宋" w:eastAsia="仿宋" w:cs="仿宋"/>
          <w:spacing w:val="-12"/>
          <w:sz w:val="28"/>
          <w:szCs w:val="28"/>
        </w:rPr>
        <w:t>商</w:t>
      </w:r>
      <w:r>
        <w:rPr>
          <w:rFonts w:ascii="仿宋" w:hAnsi="仿宋" w:eastAsia="仿宋" w:cs="仿宋"/>
          <w:spacing w:val="-11"/>
          <w:sz w:val="28"/>
          <w:szCs w:val="28"/>
        </w:rPr>
        <w:t>；</w:t>
      </w:r>
    </w:p>
    <w:p>
      <w:pPr>
        <w:spacing w:before="1" w:line="290" w:lineRule="auto"/>
        <w:ind w:right="84" w:firstLine="573"/>
        <w:rPr>
          <w:rFonts w:ascii="仿宋" w:hAnsi="仿宋" w:eastAsia="仿宋" w:cs="仿宋"/>
          <w:sz w:val="28"/>
          <w:szCs w:val="28"/>
        </w:rPr>
      </w:pPr>
      <w:r>
        <w:rPr>
          <w:rFonts w:ascii="仿宋" w:hAnsi="仿宋" w:eastAsia="仿宋" w:cs="仿宋"/>
          <w:spacing w:val="4"/>
          <w:sz w:val="28"/>
          <w:szCs w:val="28"/>
        </w:rPr>
        <w:t>22.2.5 配合答</w:t>
      </w:r>
      <w:r>
        <w:rPr>
          <w:rFonts w:ascii="仿宋" w:hAnsi="仿宋" w:eastAsia="仿宋" w:cs="仿宋"/>
          <w:spacing w:val="2"/>
          <w:sz w:val="28"/>
          <w:szCs w:val="28"/>
        </w:rPr>
        <w:t>复供应商的询问、质疑和投诉等事项</w:t>
      </w:r>
      <w:r>
        <w:rPr>
          <w:rFonts w:hint="eastAsia" w:ascii="仿宋" w:hAnsi="仿宋" w:eastAsia="仿宋" w:cs="仿宋"/>
          <w:spacing w:val="2"/>
          <w:sz w:val="28"/>
          <w:szCs w:val="28"/>
          <w:lang w:eastAsia="zh-CN"/>
        </w:rPr>
        <w:t>，</w:t>
      </w:r>
      <w:r>
        <w:rPr>
          <w:rFonts w:ascii="仿宋" w:hAnsi="仿宋" w:eastAsia="仿宋" w:cs="仿宋"/>
          <w:spacing w:val="2"/>
          <w:sz w:val="28"/>
          <w:szCs w:val="28"/>
        </w:rPr>
        <w:t>不得泄露评审文</w:t>
      </w:r>
      <w:r>
        <w:rPr>
          <w:rFonts w:ascii="仿宋" w:hAnsi="仿宋" w:eastAsia="仿宋" w:cs="仿宋"/>
          <w:sz w:val="28"/>
          <w:szCs w:val="28"/>
        </w:rPr>
        <w:t xml:space="preserve"> </w:t>
      </w:r>
      <w:r>
        <w:rPr>
          <w:rFonts w:ascii="仿宋" w:hAnsi="仿宋" w:eastAsia="仿宋" w:cs="仿宋"/>
          <w:spacing w:val="-1"/>
          <w:sz w:val="28"/>
          <w:szCs w:val="28"/>
        </w:rPr>
        <w:t>件、评审情况</w:t>
      </w:r>
      <w:r>
        <w:rPr>
          <w:rFonts w:ascii="仿宋" w:hAnsi="仿宋" w:eastAsia="仿宋" w:cs="仿宋"/>
          <w:sz w:val="28"/>
          <w:szCs w:val="28"/>
        </w:rPr>
        <w:t>和在评审过程中获悉的商业秘密；</w:t>
      </w:r>
    </w:p>
    <w:p>
      <w:pPr>
        <w:spacing w:before="2" w:line="289" w:lineRule="auto"/>
        <w:ind w:left="3" w:right="84" w:firstLine="570"/>
        <w:rPr>
          <w:rFonts w:ascii="仿宋" w:hAnsi="仿宋" w:eastAsia="仿宋" w:cs="仿宋"/>
          <w:sz w:val="28"/>
          <w:szCs w:val="28"/>
        </w:rPr>
      </w:pPr>
      <w:r>
        <w:rPr>
          <w:rFonts w:ascii="仿宋" w:hAnsi="仿宋" w:eastAsia="仿宋" w:cs="仿宋"/>
          <w:spacing w:val="-2"/>
          <w:sz w:val="28"/>
          <w:szCs w:val="28"/>
        </w:rPr>
        <w:t>22.2.6 向采购人、采购代理机构</w:t>
      </w:r>
      <w:r>
        <w:rPr>
          <w:rFonts w:ascii="仿宋" w:hAnsi="仿宋" w:eastAsia="仿宋" w:cs="仿宋"/>
          <w:spacing w:val="-1"/>
          <w:sz w:val="28"/>
          <w:szCs w:val="28"/>
        </w:rPr>
        <w:t>或者有关部门报告评审中发现的违法</w:t>
      </w:r>
      <w:r>
        <w:rPr>
          <w:rFonts w:ascii="仿宋" w:hAnsi="仿宋" w:eastAsia="仿宋" w:cs="仿宋"/>
          <w:sz w:val="28"/>
          <w:szCs w:val="28"/>
        </w:rPr>
        <w:t xml:space="preserve"> </w:t>
      </w:r>
      <w:r>
        <w:rPr>
          <w:rFonts w:ascii="仿宋" w:hAnsi="仿宋" w:eastAsia="仿宋" w:cs="仿宋"/>
          <w:spacing w:val="-4"/>
          <w:sz w:val="28"/>
          <w:szCs w:val="28"/>
        </w:rPr>
        <w:t>行</w:t>
      </w:r>
      <w:r>
        <w:rPr>
          <w:rFonts w:ascii="仿宋" w:hAnsi="仿宋" w:eastAsia="仿宋" w:cs="仿宋"/>
          <w:spacing w:val="-3"/>
          <w:sz w:val="28"/>
          <w:szCs w:val="28"/>
        </w:rPr>
        <w:t>为。</w:t>
      </w:r>
    </w:p>
    <w:p>
      <w:pPr>
        <w:spacing w:before="1" w:line="236" w:lineRule="auto"/>
        <w:ind w:left="57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23.磋商过程的保密性</w:t>
      </w:r>
    </w:p>
    <w:p>
      <w:pPr>
        <w:spacing w:before="81" w:line="290" w:lineRule="auto"/>
        <w:ind w:left="16" w:firstLine="556"/>
        <w:rPr>
          <w:rFonts w:ascii="仿宋" w:hAnsi="仿宋" w:eastAsia="仿宋" w:cs="仿宋"/>
          <w:sz w:val="28"/>
          <w:szCs w:val="28"/>
        </w:rPr>
      </w:pPr>
      <w:r>
        <w:rPr>
          <w:rFonts w:ascii="仿宋" w:hAnsi="仿宋" w:eastAsia="仿宋" w:cs="仿宋"/>
          <w:spacing w:val="-2"/>
          <w:sz w:val="28"/>
          <w:szCs w:val="28"/>
        </w:rPr>
        <w:t>23.1 开始磋商后，直至向成交供应商</w:t>
      </w:r>
      <w:r>
        <w:rPr>
          <w:rFonts w:ascii="仿宋" w:hAnsi="仿宋" w:eastAsia="仿宋" w:cs="仿宋"/>
          <w:spacing w:val="-1"/>
          <w:sz w:val="28"/>
          <w:szCs w:val="28"/>
        </w:rPr>
        <w:t>授予合同时止，凡是与审查、澄</w:t>
      </w:r>
      <w:r>
        <w:rPr>
          <w:rFonts w:ascii="仿宋" w:hAnsi="仿宋" w:eastAsia="仿宋" w:cs="仿宋"/>
          <w:sz w:val="28"/>
          <w:szCs w:val="28"/>
        </w:rPr>
        <w:t xml:space="preserve"> </w:t>
      </w:r>
      <w:r>
        <w:rPr>
          <w:rFonts w:ascii="仿宋" w:hAnsi="仿宋" w:eastAsia="仿宋" w:cs="仿宋"/>
          <w:spacing w:val="-6"/>
          <w:sz w:val="28"/>
          <w:szCs w:val="28"/>
        </w:rPr>
        <w:t>清、评价</w:t>
      </w:r>
      <w:r>
        <w:rPr>
          <w:rFonts w:ascii="仿宋" w:hAnsi="仿宋" w:eastAsia="仿宋" w:cs="仿宋"/>
          <w:spacing w:val="-3"/>
          <w:sz w:val="28"/>
          <w:szCs w:val="28"/>
        </w:rPr>
        <w:t>和比较报价的有关资料等，均不得向与磋商无关的其他人员透露。</w:t>
      </w:r>
    </w:p>
    <w:p>
      <w:pPr>
        <w:spacing w:before="1" w:line="290" w:lineRule="auto"/>
        <w:ind w:left="7" w:right="84" w:firstLine="565"/>
        <w:rPr>
          <w:rFonts w:ascii="仿宋" w:hAnsi="仿宋" w:eastAsia="仿宋" w:cs="仿宋"/>
          <w:sz w:val="28"/>
          <w:szCs w:val="28"/>
        </w:rPr>
      </w:pPr>
      <w:r>
        <w:rPr>
          <w:rFonts w:ascii="仿宋" w:hAnsi="仿宋" w:eastAsia="仿宋" w:cs="仿宋"/>
          <w:spacing w:val="-2"/>
          <w:sz w:val="28"/>
          <w:szCs w:val="28"/>
        </w:rPr>
        <w:t>23.2 在评审过程中，如果供应商试图</w:t>
      </w:r>
      <w:r>
        <w:rPr>
          <w:rFonts w:ascii="仿宋" w:hAnsi="仿宋" w:eastAsia="仿宋" w:cs="仿宋"/>
          <w:spacing w:val="-1"/>
          <w:sz w:val="28"/>
          <w:szCs w:val="28"/>
        </w:rPr>
        <w:t>向采购人和参与评审的人员施加</w:t>
      </w:r>
      <w:r>
        <w:rPr>
          <w:rFonts w:ascii="仿宋" w:hAnsi="仿宋" w:eastAsia="仿宋" w:cs="仿宋"/>
          <w:sz w:val="28"/>
          <w:szCs w:val="28"/>
        </w:rPr>
        <w:t xml:space="preserve"> </w:t>
      </w:r>
      <w:r>
        <w:rPr>
          <w:rFonts w:ascii="仿宋" w:hAnsi="仿宋" w:eastAsia="仿宋" w:cs="仿宋"/>
          <w:spacing w:val="-1"/>
          <w:sz w:val="28"/>
          <w:szCs w:val="28"/>
        </w:rPr>
        <w:t>任何影响</w:t>
      </w:r>
      <w:r>
        <w:rPr>
          <w:rFonts w:hint="eastAsia" w:ascii="仿宋" w:hAnsi="仿宋" w:eastAsia="仿宋" w:cs="仿宋"/>
          <w:spacing w:val="-1"/>
          <w:sz w:val="28"/>
          <w:szCs w:val="28"/>
          <w:lang w:eastAsia="zh-CN"/>
        </w:rPr>
        <w:t>，</w:t>
      </w:r>
      <w:r>
        <w:rPr>
          <w:rFonts w:ascii="仿宋" w:hAnsi="仿宋" w:eastAsia="仿宋" w:cs="仿宋"/>
          <w:spacing w:val="-1"/>
          <w:sz w:val="28"/>
          <w:szCs w:val="28"/>
        </w:rPr>
        <w:t>都将会导致其报价被</w:t>
      </w:r>
      <w:r>
        <w:rPr>
          <w:rFonts w:ascii="仿宋" w:hAnsi="仿宋" w:eastAsia="仿宋" w:cs="仿宋"/>
          <w:sz w:val="28"/>
          <w:szCs w:val="28"/>
        </w:rPr>
        <w:t>拒绝。</w:t>
      </w:r>
    </w:p>
    <w:p>
      <w:pPr>
        <w:spacing w:line="238" w:lineRule="auto"/>
        <w:ind w:left="57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w:t>
      </w:r>
      <w:r>
        <w:rPr>
          <w:rFonts w:ascii="仿宋" w:hAnsi="仿宋" w:eastAsia="仿宋" w:cs="仿宋"/>
          <w:spacing w:val="-3"/>
          <w:sz w:val="28"/>
          <w:szCs w:val="28"/>
          <w14:textOutline w14:w="5103" w14:cap="sq" w14:cmpd="sng">
            <w14:solidFill>
              <w14:srgbClr w14:val="000000"/>
            </w14:solidFill>
            <w14:prstDash w14:val="solid"/>
            <w14:bevel/>
          </w14:textOutline>
        </w:rPr>
        <w:t>4</w:t>
      </w:r>
      <w:r>
        <w:rPr>
          <w:rFonts w:ascii="仿宋" w:hAnsi="仿宋" w:eastAsia="仿宋" w:cs="仿宋"/>
          <w:spacing w:val="-2"/>
          <w:sz w:val="28"/>
          <w:szCs w:val="28"/>
          <w14:textOutline w14:w="5103" w14:cap="sq" w14:cmpd="sng">
            <w14:solidFill>
              <w14:srgbClr w14:val="000000"/>
            </w14:solidFill>
            <w14:prstDash w14:val="solid"/>
            <w14:bevel/>
          </w14:textOutline>
        </w:rPr>
        <w:t>.资格审查</w:t>
      </w:r>
    </w:p>
    <w:p>
      <w:pPr>
        <w:spacing w:before="80" w:line="290" w:lineRule="auto"/>
        <w:ind w:right="84" w:firstLine="573"/>
        <w:rPr>
          <w:rFonts w:ascii="仿宋" w:hAnsi="仿宋" w:eastAsia="仿宋" w:cs="仿宋"/>
          <w:sz w:val="28"/>
          <w:szCs w:val="28"/>
        </w:rPr>
      </w:pPr>
      <w:r>
        <w:rPr>
          <w:rFonts w:ascii="仿宋" w:hAnsi="仿宋" w:eastAsia="仿宋" w:cs="仿宋"/>
          <w:spacing w:val="-2"/>
          <w:sz w:val="28"/>
          <w:szCs w:val="28"/>
        </w:rPr>
        <w:t>24.1 磋商小组依据法律法规和磋商文</w:t>
      </w:r>
      <w:r>
        <w:rPr>
          <w:rFonts w:ascii="仿宋" w:hAnsi="仿宋" w:eastAsia="仿宋" w:cs="仿宋"/>
          <w:spacing w:val="-1"/>
          <w:sz w:val="28"/>
          <w:szCs w:val="28"/>
        </w:rPr>
        <w:t>件的规定，对供应商各项资格文</w:t>
      </w:r>
      <w:r>
        <w:rPr>
          <w:rFonts w:ascii="仿宋" w:hAnsi="仿宋" w:eastAsia="仿宋" w:cs="仿宋"/>
          <w:sz w:val="28"/>
          <w:szCs w:val="28"/>
        </w:rPr>
        <w:t xml:space="preserve"> </w:t>
      </w:r>
      <w:r>
        <w:rPr>
          <w:rFonts w:ascii="仿宋" w:hAnsi="仿宋" w:eastAsia="仿宋" w:cs="仿宋"/>
          <w:spacing w:val="-1"/>
          <w:sz w:val="28"/>
          <w:szCs w:val="28"/>
        </w:rPr>
        <w:t>件进行审查，以</w:t>
      </w:r>
      <w:r>
        <w:rPr>
          <w:rFonts w:ascii="仿宋" w:hAnsi="仿宋" w:eastAsia="仿宋" w:cs="仿宋"/>
          <w:sz w:val="28"/>
          <w:szCs w:val="28"/>
        </w:rPr>
        <w:t>确定供应商是否具备磋商响应资格。</w:t>
      </w:r>
    </w:p>
    <w:p>
      <w:pPr>
        <w:spacing w:before="1" w:line="217" w:lineRule="auto"/>
        <w:ind w:left="57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24.2</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供应商有</w:t>
      </w:r>
      <w:r>
        <w:rPr>
          <w:rFonts w:ascii="仿宋" w:hAnsi="仿宋" w:eastAsia="仿宋" w:cs="仿宋"/>
          <w:spacing w:val="-3"/>
          <w:sz w:val="28"/>
          <w:szCs w:val="28"/>
          <w14:textOutline w14:w="5103" w14:cap="sq" w14:cmpd="sng">
            <w14:solidFill>
              <w14:srgbClr w14:val="000000"/>
            </w14:solidFill>
            <w14:prstDash w14:val="solid"/>
            <w14:bevel/>
          </w14:textOutline>
        </w:rPr>
        <w:t>下</w:t>
      </w:r>
      <w:r>
        <w:rPr>
          <w:rFonts w:ascii="仿宋" w:hAnsi="仿宋" w:eastAsia="仿宋" w:cs="仿宋"/>
          <w:spacing w:val="-2"/>
          <w:sz w:val="28"/>
          <w:szCs w:val="28"/>
          <w14:textOutline w14:w="5103" w14:cap="sq" w14:cmpd="sng">
            <w14:solidFill>
              <w14:srgbClr w14:val="000000"/>
            </w14:solidFill>
            <w14:prstDash w14:val="solid"/>
            <w14:bevel/>
          </w14:textOutline>
        </w:rPr>
        <w:t>列情况之一的，按无效响应处理：</w:t>
      </w:r>
    </w:p>
    <w:p>
      <w:pPr>
        <w:spacing w:before="110" w:line="290" w:lineRule="auto"/>
        <w:ind w:left="7" w:right="84" w:firstLine="565"/>
        <w:rPr>
          <w:rFonts w:ascii="仿宋" w:hAnsi="仿宋" w:eastAsia="仿宋" w:cs="仿宋"/>
          <w:sz w:val="28"/>
          <w:szCs w:val="28"/>
        </w:rPr>
      </w:pPr>
      <w:r>
        <w:rPr>
          <w:rFonts w:ascii="仿宋" w:hAnsi="仿宋" w:eastAsia="仿宋" w:cs="仿宋"/>
          <w:spacing w:val="-2"/>
          <w:sz w:val="28"/>
          <w:szCs w:val="28"/>
        </w:rPr>
        <w:t>24.2.1 供应商未经过正常渠道购</w:t>
      </w:r>
      <w:r>
        <w:rPr>
          <w:rFonts w:ascii="仿宋" w:hAnsi="仿宋" w:eastAsia="仿宋" w:cs="仿宋"/>
          <w:spacing w:val="-1"/>
          <w:sz w:val="28"/>
          <w:szCs w:val="28"/>
        </w:rPr>
        <w:t>买竞争性磋商文件，或供应商名称与</w:t>
      </w:r>
      <w:r>
        <w:rPr>
          <w:rFonts w:ascii="仿宋" w:hAnsi="仿宋" w:eastAsia="仿宋" w:cs="仿宋"/>
          <w:sz w:val="28"/>
          <w:szCs w:val="28"/>
        </w:rPr>
        <w:t xml:space="preserve"> </w:t>
      </w:r>
      <w:r>
        <w:rPr>
          <w:rFonts w:ascii="仿宋" w:hAnsi="仿宋" w:eastAsia="仿宋" w:cs="仿宋"/>
          <w:spacing w:val="-1"/>
          <w:sz w:val="28"/>
          <w:szCs w:val="28"/>
        </w:rPr>
        <w:t>购买竞争性磋商文件时登记的供应商</w:t>
      </w:r>
      <w:r>
        <w:rPr>
          <w:rFonts w:ascii="仿宋" w:hAnsi="仿宋" w:eastAsia="仿宋" w:cs="仿宋"/>
          <w:sz w:val="28"/>
          <w:szCs w:val="28"/>
        </w:rPr>
        <w:t>名称不符的；</w:t>
      </w:r>
    </w:p>
    <w:p>
      <w:pPr>
        <w:spacing w:line="216" w:lineRule="auto"/>
        <w:ind w:left="573"/>
        <w:rPr>
          <w:rFonts w:ascii="仿宋" w:hAnsi="仿宋" w:eastAsia="仿宋" w:cs="仿宋"/>
          <w:sz w:val="28"/>
          <w:szCs w:val="28"/>
        </w:rPr>
      </w:pPr>
      <w:r>
        <w:rPr>
          <w:rFonts w:ascii="仿宋" w:hAnsi="仿宋" w:eastAsia="仿宋" w:cs="仿宋"/>
          <w:spacing w:val="-4"/>
          <w:sz w:val="28"/>
          <w:szCs w:val="28"/>
        </w:rPr>
        <w:t>24.2.2 未按磋商文件要求</w:t>
      </w:r>
      <w:r>
        <w:rPr>
          <w:rFonts w:hint="eastAsia" w:ascii="仿宋" w:hAnsi="仿宋" w:eastAsia="仿宋" w:cs="仿宋"/>
          <w:spacing w:val="-4"/>
          <w:sz w:val="28"/>
          <w:szCs w:val="28"/>
          <w:lang w:eastAsia="zh-CN"/>
        </w:rPr>
        <w:t>缴纳</w:t>
      </w:r>
      <w:r>
        <w:rPr>
          <w:rFonts w:ascii="仿宋" w:hAnsi="仿宋" w:eastAsia="仿宋" w:cs="仿宋"/>
          <w:spacing w:val="-4"/>
          <w:sz w:val="28"/>
          <w:szCs w:val="28"/>
        </w:rPr>
        <w:t>磋商保证金的</w:t>
      </w:r>
      <w:r>
        <w:rPr>
          <w:rFonts w:ascii="仿宋" w:hAnsi="仿宋" w:eastAsia="仿宋" w:cs="仿宋"/>
          <w:sz w:val="28"/>
          <w:szCs w:val="28"/>
        </w:rPr>
        <w:t>；</w:t>
      </w:r>
    </w:p>
    <w:p>
      <w:pPr>
        <w:spacing w:before="111" w:line="218" w:lineRule="auto"/>
        <w:ind w:left="573"/>
        <w:rPr>
          <w:rFonts w:ascii="仿宋" w:hAnsi="仿宋" w:eastAsia="仿宋" w:cs="仿宋"/>
          <w:sz w:val="28"/>
          <w:szCs w:val="28"/>
        </w:rPr>
      </w:pPr>
      <w:r>
        <w:rPr>
          <w:rFonts w:ascii="仿宋" w:hAnsi="仿宋" w:eastAsia="仿宋" w:cs="仿宋"/>
          <w:spacing w:val="-4"/>
          <w:sz w:val="28"/>
          <w:szCs w:val="28"/>
        </w:rPr>
        <w:t>24.2.3 不具备磋商文件中规定的资格要求的</w:t>
      </w:r>
      <w:r>
        <w:rPr>
          <w:rFonts w:ascii="仿宋" w:hAnsi="仿宋" w:eastAsia="仿宋" w:cs="仿宋"/>
          <w:sz w:val="28"/>
          <w:szCs w:val="28"/>
        </w:rPr>
        <w:t>；</w:t>
      </w:r>
    </w:p>
    <w:p>
      <w:pPr>
        <w:spacing w:before="110" w:line="290" w:lineRule="auto"/>
        <w:ind w:right="84" w:firstLine="573"/>
        <w:rPr>
          <w:rFonts w:ascii="仿宋" w:hAnsi="仿宋" w:eastAsia="仿宋" w:cs="仿宋"/>
          <w:sz w:val="28"/>
          <w:szCs w:val="28"/>
        </w:rPr>
      </w:pPr>
      <w:r>
        <w:rPr>
          <w:rFonts w:ascii="仿宋" w:hAnsi="仿宋" w:eastAsia="仿宋" w:cs="仿宋"/>
          <w:spacing w:val="-2"/>
          <w:sz w:val="28"/>
          <w:szCs w:val="28"/>
        </w:rPr>
        <w:t>24.2.4 未按磋商文件要求提</w:t>
      </w:r>
      <w:r>
        <w:rPr>
          <w:rFonts w:ascii="仿宋" w:hAnsi="仿宋" w:eastAsia="仿宋" w:cs="仿宋"/>
          <w:spacing w:val="-1"/>
          <w:sz w:val="28"/>
          <w:szCs w:val="28"/>
        </w:rPr>
        <w:t xml:space="preserve">供资格证明文件 </w:t>
      </w:r>
      <w:r>
        <w:rPr>
          <w:rFonts w:hint="eastAsia" w:ascii="仿宋" w:hAnsi="仿宋" w:eastAsia="仿宋" w:cs="仿宋"/>
          <w:spacing w:val="-1"/>
          <w:sz w:val="28"/>
          <w:szCs w:val="28"/>
          <w:lang w:eastAsia="zh-CN"/>
        </w:rPr>
        <w:t>（</w:t>
      </w:r>
      <w:r>
        <w:rPr>
          <w:rFonts w:ascii="仿宋" w:hAnsi="仿宋" w:eastAsia="仿宋" w:cs="仿宋"/>
          <w:spacing w:val="-1"/>
          <w:sz w:val="28"/>
          <w:szCs w:val="28"/>
        </w:rPr>
        <w:t>原件</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，或未按磋商文</w:t>
      </w:r>
      <w:r>
        <w:rPr>
          <w:rFonts w:ascii="仿宋" w:hAnsi="仿宋" w:eastAsia="仿宋" w:cs="仿宋"/>
          <w:sz w:val="28"/>
          <w:szCs w:val="28"/>
        </w:rPr>
        <w:t xml:space="preserve"> </w:t>
      </w:r>
      <w:r>
        <w:rPr>
          <w:rFonts w:ascii="仿宋" w:hAnsi="仿宋" w:eastAsia="仿宋" w:cs="仿宋"/>
          <w:spacing w:val="-1"/>
          <w:sz w:val="28"/>
          <w:szCs w:val="28"/>
        </w:rPr>
        <w:t>件要求加盖公</w:t>
      </w:r>
      <w:r>
        <w:rPr>
          <w:rFonts w:ascii="仿宋" w:hAnsi="仿宋" w:eastAsia="仿宋" w:cs="仿宋"/>
          <w:sz w:val="28"/>
          <w:szCs w:val="28"/>
        </w:rPr>
        <w:t>章的；</w:t>
      </w:r>
    </w:p>
    <w:p>
      <w:pPr>
        <w:spacing w:before="1" w:line="217" w:lineRule="auto"/>
        <w:ind w:left="573"/>
        <w:rPr>
          <w:rFonts w:ascii="仿宋" w:hAnsi="仿宋" w:eastAsia="仿宋" w:cs="仿宋"/>
          <w:sz w:val="28"/>
          <w:szCs w:val="28"/>
        </w:rPr>
      </w:pPr>
      <w:r>
        <w:rPr>
          <w:rFonts w:ascii="仿宋" w:hAnsi="仿宋" w:eastAsia="仿宋" w:cs="仿宋"/>
          <w:spacing w:val="-5"/>
          <w:sz w:val="28"/>
          <w:szCs w:val="28"/>
        </w:rPr>
        <w:t>2</w:t>
      </w:r>
      <w:r>
        <w:rPr>
          <w:rFonts w:ascii="仿宋" w:hAnsi="仿宋" w:eastAsia="仿宋" w:cs="仿宋"/>
          <w:spacing w:val="-3"/>
          <w:sz w:val="28"/>
          <w:szCs w:val="28"/>
        </w:rPr>
        <w:t>4.2.5 法律、法规和竞争性磋商文件规定的其他无效情形。</w:t>
      </w:r>
    </w:p>
    <w:p>
      <w:pPr>
        <w:spacing w:before="111" w:line="237" w:lineRule="auto"/>
        <w:ind w:left="57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25.响应文件的符</w:t>
      </w:r>
      <w:r>
        <w:rPr>
          <w:rFonts w:ascii="仿宋" w:hAnsi="仿宋" w:eastAsia="仿宋" w:cs="仿宋"/>
          <w:sz w:val="28"/>
          <w:szCs w:val="28"/>
          <w14:textOutline w14:w="5103" w14:cap="sq" w14:cmpd="sng">
            <w14:solidFill>
              <w14:srgbClr w14:val="000000"/>
            </w14:solidFill>
            <w14:prstDash w14:val="solid"/>
            <w14:bevel/>
          </w14:textOutline>
        </w:rPr>
        <w:t>合性审查</w:t>
      </w:r>
    </w:p>
    <w:p>
      <w:pPr>
        <w:spacing w:before="80" w:line="300" w:lineRule="auto"/>
        <w:ind w:left="8" w:right="82" w:firstLine="564"/>
        <w:rPr>
          <w:rFonts w:ascii="仿宋" w:hAnsi="仿宋" w:eastAsia="仿宋" w:cs="仿宋"/>
          <w:sz w:val="28"/>
          <w:szCs w:val="28"/>
        </w:rPr>
      </w:pPr>
      <w:r>
        <w:rPr>
          <w:rFonts w:ascii="仿宋" w:hAnsi="仿宋" w:eastAsia="仿宋" w:cs="仿宋"/>
          <w:spacing w:val="-2"/>
          <w:sz w:val="28"/>
          <w:szCs w:val="28"/>
        </w:rPr>
        <w:t>25.1 磋商小组依据磋商文件的规定，</w:t>
      </w:r>
      <w:r>
        <w:rPr>
          <w:rFonts w:ascii="仿宋" w:hAnsi="仿宋" w:eastAsia="仿宋" w:cs="仿宋"/>
          <w:spacing w:val="-1"/>
          <w:sz w:val="28"/>
          <w:szCs w:val="28"/>
        </w:rPr>
        <w:t>对磋商响应文件的有效性、完整</w:t>
      </w:r>
      <w:r>
        <w:rPr>
          <w:rFonts w:ascii="仿宋" w:hAnsi="仿宋" w:eastAsia="仿宋" w:cs="仿宋"/>
          <w:sz w:val="28"/>
          <w:szCs w:val="28"/>
        </w:rPr>
        <w:t xml:space="preserve"> </w:t>
      </w:r>
      <w:r>
        <w:rPr>
          <w:rFonts w:ascii="仿宋" w:hAnsi="仿宋" w:eastAsia="仿宋" w:cs="仿宋"/>
          <w:spacing w:val="-2"/>
          <w:sz w:val="28"/>
          <w:szCs w:val="28"/>
        </w:rPr>
        <w:t>性和对磋商文件的响应程度</w:t>
      </w:r>
      <w:r>
        <w:rPr>
          <w:rFonts w:ascii="仿宋" w:hAnsi="仿宋" w:eastAsia="仿宋" w:cs="仿宋"/>
          <w:spacing w:val="-1"/>
          <w:sz w:val="28"/>
          <w:szCs w:val="28"/>
        </w:rPr>
        <w:t>进行审查， 以确定是否对磋商文件的全部实质</w:t>
      </w:r>
    </w:p>
    <w:p>
      <w:pPr>
        <w:sectPr>
          <w:footerReference r:id="rId19" w:type="default"/>
          <w:pgSz w:w="11906" w:h="16839"/>
          <w:pgMar w:top="1431" w:right="1333" w:bottom="1170" w:left="1425" w:header="0" w:footer="1009" w:gutter="0"/>
          <w:cols w:space="720" w:num="1"/>
        </w:sectPr>
      </w:pPr>
    </w:p>
    <w:p>
      <w:pPr>
        <w:spacing w:before="99" w:line="290" w:lineRule="auto"/>
        <w:ind w:left="42" w:right="75" w:hanging="34"/>
        <w:rPr>
          <w:rFonts w:ascii="仿宋" w:hAnsi="仿宋" w:eastAsia="仿宋" w:cs="仿宋"/>
          <w:sz w:val="28"/>
          <w:szCs w:val="28"/>
        </w:rPr>
      </w:pPr>
      <w:r>
        <w:rPr>
          <w:rFonts w:ascii="仿宋" w:hAnsi="仿宋" w:eastAsia="仿宋" w:cs="仿宋"/>
          <w:spacing w:val="3"/>
          <w:sz w:val="28"/>
          <w:szCs w:val="28"/>
        </w:rPr>
        <w:t>性要求做出响应。磋商小组决定磋商的响应性只根据磋商响应文件本身</w:t>
      </w:r>
      <w:r>
        <w:rPr>
          <w:rFonts w:ascii="仿宋" w:hAnsi="仿宋" w:eastAsia="仿宋" w:cs="仿宋"/>
          <w:spacing w:val="2"/>
          <w:sz w:val="28"/>
          <w:szCs w:val="28"/>
        </w:rPr>
        <w:t>的</w:t>
      </w:r>
      <w:r>
        <w:rPr>
          <w:rFonts w:ascii="仿宋" w:hAnsi="仿宋" w:eastAsia="仿宋" w:cs="仿宋"/>
          <w:sz w:val="28"/>
          <w:szCs w:val="28"/>
        </w:rPr>
        <w:t xml:space="preserve"> </w:t>
      </w:r>
      <w:r>
        <w:rPr>
          <w:rFonts w:ascii="仿宋" w:hAnsi="仿宋" w:eastAsia="仿宋" w:cs="仿宋"/>
          <w:spacing w:val="-5"/>
          <w:sz w:val="28"/>
          <w:szCs w:val="28"/>
        </w:rPr>
        <w:t>内</w:t>
      </w:r>
      <w:r>
        <w:rPr>
          <w:rFonts w:ascii="仿宋" w:hAnsi="仿宋" w:eastAsia="仿宋" w:cs="仿宋"/>
          <w:spacing w:val="-4"/>
          <w:sz w:val="28"/>
          <w:szCs w:val="28"/>
        </w:rPr>
        <w:t>容，而不寻求外部证据。</w:t>
      </w:r>
    </w:p>
    <w:p>
      <w:pPr>
        <w:spacing w:before="1" w:line="217" w:lineRule="auto"/>
        <w:ind w:left="57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25.2</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响</w:t>
      </w:r>
      <w:r>
        <w:rPr>
          <w:rFonts w:ascii="仿宋" w:hAnsi="仿宋" w:eastAsia="仿宋" w:cs="仿宋"/>
          <w:spacing w:val="-3"/>
          <w:sz w:val="28"/>
          <w:szCs w:val="28"/>
          <w14:textOutline w14:w="5103" w14:cap="sq" w14:cmpd="sng">
            <w14:solidFill>
              <w14:srgbClr w14:val="000000"/>
            </w14:solidFill>
            <w14:prstDash w14:val="solid"/>
            <w14:bevel/>
          </w14:textOutline>
        </w:rPr>
        <w:t>应</w:t>
      </w:r>
      <w:r>
        <w:rPr>
          <w:rFonts w:ascii="仿宋" w:hAnsi="仿宋" w:eastAsia="仿宋" w:cs="仿宋"/>
          <w:spacing w:val="-2"/>
          <w:sz w:val="28"/>
          <w:szCs w:val="28"/>
          <w14:textOutline w14:w="5103" w14:cap="sq" w14:cmpd="sng">
            <w14:solidFill>
              <w14:srgbClr w14:val="000000"/>
            </w14:solidFill>
            <w14:prstDash w14:val="solid"/>
            <w14:bevel/>
          </w14:textOutline>
        </w:rPr>
        <w:t>文件有下列情形之一的，按无效响应处理</w:t>
      </w:r>
      <w:r>
        <w:rPr>
          <w:rFonts w:hint="eastAsia" w:ascii="仿宋" w:hAnsi="仿宋" w:eastAsia="仿宋" w:cs="仿宋"/>
          <w:spacing w:val="-2"/>
          <w:sz w:val="28"/>
          <w:szCs w:val="28"/>
          <w:lang w:eastAsia="zh-CN"/>
          <w14:textOutline w14:w="5103" w14:cap="sq" w14:cmpd="sng">
            <w14:solidFill>
              <w14:srgbClr w14:val="000000"/>
            </w14:solidFill>
            <w14:prstDash w14:val="solid"/>
            <w14:bevel/>
          </w14:textOutline>
        </w:rPr>
        <w:t>：</w:t>
      </w:r>
    </w:p>
    <w:p>
      <w:pPr>
        <w:spacing w:before="108" w:line="216" w:lineRule="auto"/>
        <w:ind w:left="573"/>
        <w:rPr>
          <w:rFonts w:ascii="仿宋" w:hAnsi="仿宋" w:eastAsia="仿宋" w:cs="仿宋"/>
          <w:sz w:val="28"/>
          <w:szCs w:val="28"/>
        </w:rPr>
      </w:pPr>
      <w:r>
        <w:rPr>
          <w:rFonts w:ascii="仿宋" w:hAnsi="仿宋" w:eastAsia="仿宋" w:cs="仿宋"/>
          <w:spacing w:val="-14"/>
          <w:sz w:val="28"/>
          <w:szCs w:val="28"/>
        </w:rPr>
        <w:t>25</w:t>
      </w:r>
      <w:r>
        <w:rPr>
          <w:rFonts w:ascii="仿宋" w:hAnsi="仿宋" w:eastAsia="仿宋" w:cs="仿宋"/>
          <w:spacing w:val="-12"/>
          <w:sz w:val="28"/>
          <w:szCs w:val="28"/>
        </w:rPr>
        <w:t>.</w:t>
      </w:r>
      <w:r>
        <w:rPr>
          <w:rFonts w:ascii="仿宋" w:hAnsi="仿宋" w:eastAsia="仿宋" w:cs="仿宋"/>
          <w:spacing w:val="-7"/>
          <w:sz w:val="28"/>
          <w:szCs w:val="28"/>
        </w:rPr>
        <w:t>2.1 响应文件未按竞争性磋商文件要求装订、密封、签署、盖章的；</w:t>
      </w:r>
    </w:p>
    <w:p>
      <w:pPr>
        <w:spacing w:before="114" w:line="216" w:lineRule="auto"/>
        <w:ind w:left="573"/>
        <w:rPr>
          <w:rFonts w:ascii="仿宋" w:hAnsi="仿宋" w:eastAsia="仿宋" w:cs="仿宋"/>
          <w:sz w:val="28"/>
          <w:szCs w:val="28"/>
        </w:rPr>
      </w:pPr>
      <w:r>
        <w:rPr>
          <w:rFonts w:ascii="仿宋" w:hAnsi="仿宋" w:eastAsia="仿宋" w:cs="仿宋"/>
          <w:spacing w:val="-5"/>
          <w:sz w:val="28"/>
          <w:szCs w:val="28"/>
        </w:rPr>
        <w:t>2</w:t>
      </w:r>
      <w:r>
        <w:rPr>
          <w:rFonts w:ascii="仿宋" w:hAnsi="仿宋" w:eastAsia="仿宋" w:cs="仿宋"/>
          <w:spacing w:val="-3"/>
          <w:sz w:val="28"/>
          <w:szCs w:val="28"/>
        </w:rPr>
        <w:t>5.2.2 未按本竞争性磋商文件规定的格式编制响应文件的；</w:t>
      </w:r>
    </w:p>
    <w:p>
      <w:pPr>
        <w:spacing w:before="111" w:line="218" w:lineRule="auto"/>
        <w:ind w:left="573"/>
        <w:rPr>
          <w:rFonts w:ascii="仿宋" w:hAnsi="仿宋" w:eastAsia="仿宋" w:cs="仿宋"/>
          <w:sz w:val="28"/>
          <w:szCs w:val="28"/>
        </w:rPr>
      </w:pPr>
      <w:r>
        <w:rPr>
          <w:rFonts w:ascii="仿宋" w:hAnsi="仿宋" w:eastAsia="仿宋" w:cs="仿宋"/>
          <w:spacing w:val="-3"/>
          <w:sz w:val="28"/>
          <w:szCs w:val="28"/>
        </w:rPr>
        <w:t>25.2.3 资格证明文件不全的或无效的，或不符合国家规定的</w:t>
      </w:r>
      <w:r>
        <w:rPr>
          <w:rFonts w:ascii="仿宋" w:hAnsi="仿宋" w:eastAsia="仿宋" w:cs="仿宋"/>
          <w:spacing w:val="-1"/>
          <w:sz w:val="28"/>
          <w:szCs w:val="28"/>
        </w:rPr>
        <w:t>；</w:t>
      </w:r>
    </w:p>
    <w:p>
      <w:pPr>
        <w:spacing w:before="109" w:line="290" w:lineRule="auto"/>
        <w:ind w:right="77" w:firstLine="573"/>
        <w:rPr>
          <w:rFonts w:ascii="仿宋" w:hAnsi="仿宋" w:eastAsia="仿宋" w:cs="仿宋"/>
          <w:sz w:val="28"/>
          <w:szCs w:val="28"/>
        </w:rPr>
      </w:pPr>
      <w:r>
        <w:rPr>
          <w:rFonts w:ascii="仿宋" w:hAnsi="仿宋" w:eastAsia="仿宋" w:cs="仿宋"/>
          <w:spacing w:val="-2"/>
          <w:sz w:val="28"/>
          <w:szCs w:val="28"/>
        </w:rPr>
        <w:t>25.2.4 供应商递交两份或多份内</w:t>
      </w:r>
      <w:r>
        <w:rPr>
          <w:rFonts w:ascii="仿宋" w:hAnsi="仿宋" w:eastAsia="仿宋" w:cs="仿宋"/>
          <w:spacing w:val="-1"/>
          <w:sz w:val="28"/>
          <w:szCs w:val="28"/>
        </w:rPr>
        <w:t>容不同的响应文件，或在一份响应文</w:t>
      </w:r>
      <w:r>
        <w:rPr>
          <w:rFonts w:ascii="仿宋" w:hAnsi="仿宋" w:eastAsia="仿宋" w:cs="仿宋"/>
          <w:sz w:val="28"/>
          <w:szCs w:val="28"/>
        </w:rPr>
        <w:t xml:space="preserve"> </w:t>
      </w:r>
      <w:r>
        <w:rPr>
          <w:rFonts w:ascii="仿宋" w:hAnsi="仿宋" w:eastAsia="仿宋" w:cs="仿宋"/>
          <w:spacing w:val="-1"/>
          <w:sz w:val="28"/>
          <w:szCs w:val="28"/>
        </w:rPr>
        <w:t>件中对同一磋</w:t>
      </w:r>
      <w:r>
        <w:rPr>
          <w:rFonts w:ascii="仿宋" w:hAnsi="仿宋" w:eastAsia="仿宋" w:cs="仿宋"/>
          <w:sz w:val="28"/>
          <w:szCs w:val="28"/>
        </w:rPr>
        <w:t>商项目报有两个或多个报价，且未声明哪一个有效的；</w:t>
      </w:r>
    </w:p>
    <w:p>
      <w:pPr>
        <w:spacing w:before="1" w:line="215" w:lineRule="auto"/>
        <w:ind w:left="573"/>
        <w:rPr>
          <w:rFonts w:ascii="仿宋" w:hAnsi="仿宋" w:eastAsia="仿宋" w:cs="仿宋"/>
          <w:sz w:val="28"/>
          <w:szCs w:val="28"/>
        </w:rPr>
      </w:pPr>
      <w:r>
        <w:rPr>
          <w:rFonts w:ascii="仿宋" w:hAnsi="仿宋" w:eastAsia="仿宋" w:cs="仿宋"/>
          <w:spacing w:val="-4"/>
          <w:sz w:val="28"/>
          <w:szCs w:val="28"/>
        </w:rPr>
        <w:t>25.2.5 报价超过</w:t>
      </w:r>
      <w:r>
        <w:rPr>
          <w:rFonts w:ascii="仿宋" w:hAnsi="仿宋" w:eastAsia="仿宋" w:cs="仿宋"/>
          <w:spacing w:val="-3"/>
          <w:sz w:val="28"/>
          <w:szCs w:val="28"/>
        </w:rPr>
        <w:t>竞</w:t>
      </w:r>
      <w:r>
        <w:rPr>
          <w:rFonts w:ascii="仿宋" w:hAnsi="仿宋" w:eastAsia="仿宋" w:cs="仿宋"/>
          <w:spacing w:val="-2"/>
          <w:sz w:val="28"/>
          <w:szCs w:val="28"/>
        </w:rPr>
        <w:t>争性磋商文件中规定的预算金额或者最高限价的；</w:t>
      </w:r>
    </w:p>
    <w:p>
      <w:pPr>
        <w:spacing w:before="112" w:line="218" w:lineRule="auto"/>
        <w:ind w:left="573"/>
        <w:rPr>
          <w:rFonts w:ascii="仿宋" w:hAnsi="仿宋" w:eastAsia="仿宋" w:cs="仿宋"/>
          <w:sz w:val="28"/>
          <w:szCs w:val="28"/>
        </w:rPr>
      </w:pPr>
      <w:r>
        <w:rPr>
          <w:rFonts w:ascii="仿宋" w:hAnsi="仿宋" w:eastAsia="仿宋" w:cs="仿宋"/>
          <w:spacing w:val="-3"/>
          <w:sz w:val="28"/>
          <w:szCs w:val="28"/>
        </w:rPr>
        <w:t>25.2.6 响应文件附有采购人、采购代理机构不能接受的条款的</w:t>
      </w:r>
      <w:r>
        <w:rPr>
          <w:rFonts w:ascii="仿宋" w:hAnsi="仿宋" w:eastAsia="仿宋" w:cs="仿宋"/>
          <w:sz w:val="28"/>
          <w:szCs w:val="28"/>
        </w:rPr>
        <w:t>；</w:t>
      </w:r>
    </w:p>
    <w:p>
      <w:pPr>
        <w:spacing w:before="112" w:line="216" w:lineRule="auto"/>
        <w:ind w:left="573"/>
        <w:rPr>
          <w:rFonts w:ascii="仿宋" w:hAnsi="仿宋" w:eastAsia="仿宋" w:cs="仿宋"/>
          <w:sz w:val="28"/>
          <w:szCs w:val="28"/>
        </w:rPr>
      </w:pPr>
      <w:r>
        <w:rPr>
          <w:rFonts w:ascii="仿宋" w:hAnsi="仿宋" w:eastAsia="仿宋" w:cs="仿宋"/>
          <w:spacing w:val="-4"/>
          <w:sz w:val="28"/>
          <w:szCs w:val="28"/>
        </w:rPr>
        <w:t>25.2.7 投标报价子目</w:t>
      </w:r>
      <w:r>
        <w:rPr>
          <w:rFonts w:ascii="仿宋" w:hAnsi="仿宋" w:eastAsia="仿宋" w:cs="仿宋"/>
          <w:spacing w:val="-2"/>
          <w:sz w:val="28"/>
          <w:szCs w:val="28"/>
        </w:rPr>
        <w:t>出现漏项或报价数量与磋商文件要求不符的；</w:t>
      </w:r>
    </w:p>
    <w:p>
      <w:pPr>
        <w:spacing w:before="111" w:line="218" w:lineRule="auto"/>
        <w:ind w:left="573"/>
        <w:rPr>
          <w:rFonts w:ascii="仿宋" w:hAnsi="仿宋" w:eastAsia="仿宋" w:cs="仿宋"/>
          <w:sz w:val="28"/>
          <w:szCs w:val="28"/>
        </w:rPr>
      </w:pPr>
      <w:r>
        <w:rPr>
          <w:rFonts w:ascii="仿宋" w:hAnsi="仿宋" w:eastAsia="仿宋" w:cs="仿宋"/>
          <w:spacing w:val="-3"/>
          <w:sz w:val="28"/>
          <w:szCs w:val="28"/>
        </w:rPr>
        <w:t>25.2.8 磋商响应内容不满足磋商文件要求，出现重大负偏差的</w:t>
      </w:r>
      <w:r>
        <w:rPr>
          <w:rFonts w:ascii="仿宋" w:hAnsi="仿宋" w:eastAsia="仿宋" w:cs="仿宋"/>
          <w:sz w:val="28"/>
          <w:szCs w:val="28"/>
        </w:rPr>
        <w:t>；</w:t>
      </w:r>
    </w:p>
    <w:p>
      <w:pPr>
        <w:spacing w:before="109" w:line="217" w:lineRule="auto"/>
        <w:ind w:left="573"/>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4"/>
          <w:sz w:val="28"/>
          <w:szCs w:val="28"/>
        </w:rPr>
        <w:t>5.2.9 磋商文件中规定的其他无效条件。</w:t>
      </w:r>
    </w:p>
    <w:p>
      <w:pPr>
        <w:spacing w:before="111" w:line="237" w:lineRule="auto"/>
        <w:ind w:left="57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26</w:t>
      </w:r>
      <w:r>
        <w:rPr>
          <w:rFonts w:ascii="仿宋" w:hAnsi="仿宋" w:eastAsia="仿宋" w:cs="仿宋"/>
          <w:spacing w:val="-1"/>
          <w:sz w:val="28"/>
          <w:szCs w:val="28"/>
          <w14:textOutline w14:w="5103" w14:cap="sq" w14:cmpd="sng">
            <w14:solidFill>
              <w14:srgbClr w14:val="000000"/>
            </w14:solidFill>
            <w14:prstDash w14:val="solid"/>
            <w14:bevel/>
          </w14:textOutline>
        </w:rPr>
        <w:t>.响应文件的澄清</w:t>
      </w:r>
    </w:p>
    <w:p>
      <w:pPr>
        <w:spacing w:before="81" w:line="290" w:lineRule="auto"/>
        <w:ind w:left="15" w:firstLine="558"/>
        <w:rPr>
          <w:rFonts w:ascii="仿宋" w:hAnsi="仿宋" w:eastAsia="仿宋" w:cs="仿宋"/>
          <w:sz w:val="28"/>
          <w:szCs w:val="28"/>
        </w:rPr>
      </w:pPr>
      <w:r>
        <w:rPr>
          <w:rFonts w:ascii="仿宋" w:hAnsi="仿宋" w:eastAsia="仿宋" w:cs="仿宋"/>
          <w:spacing w:val="-14"/>
          <w:sz w:val="28"/>
          <w:szCs w:val="28"/>
        </w:rPr>
        <w:t>26</w:t>
      </w:r>
      <w:r>
        <w:rPr>
          <w:rFonts w:ascii="仿宋" w:hAnsi="仿宋" w:eastAsia="仿宋" w:cs="仿宋"/>
          <w:spacing w:val="-10"/>
          <w:sz w:val="28"/>
          <w:szCs w:val="28"/>
        </w:rPr>
        <w:t>.</w:t>
      </w:r>
      <w:r>
        <w:rPr>
          <w:rFonts w:ascii="仿宋" w:hAnsi="仿宋" w:eastAsia="仿宋" w:cs="仿宋"/>
          <w:spacing w:val="-7"/>
          <w:sz w:val="28"/>
          <w:szCs w:val="28"/>
        </w:rPr>
        <w:t>1 磋商小组在对响应文件的有效性、完整性和响应程度进行审查时，</w:t>
      </w:r>
      <w:r>
        <w:rPr>
          <w:rFonts w:ascii="仿宋" w:hAnsi="仿宋" w:eastAsia="仿宋" w:cs="仿宋"/>
          <w:sz w:val="28"/>
          <w:szCs w:val="28"/>
        </w:rPr>
        <w:t xml:space="preserve"> </w:t>
      </w:r>
      <w:r>
        <w:rPr>
          <w:rFonts w:ascii="仿宋" w:hAnsi="仿宋" w:eastAsia="仿宋" w:cs="仿宋"/>
          <w:spacing w:val="4"/>
          <w:sz w:val="28"/>
          <w:szCs w:val="28"/>
        </w:rPr>
        <w:t>可以要求供应商对响应文件</w:t>
      </w:r>
      <w:r>
        <w:rPr>
          <w:rFonts w:ascii="仿宋" w:hAnsi="仿宋" w:eastAsia="仿宋" w:cs="仿宋"/>
          <w:spacing w:val="2"/>
          <w:sz w:val="28"/>
          <w:szCs w:val="28"/>
        </w:rPr>
        <w:t>中含义不明确、同类问题表述不一致或者有明</w:t>
      </w:r>
      <w:r>
        <w:rPr>
          <w:rFonts w:ascii="仿宋" w:hAnsi="仿宋" w:eastAsia="仿宋" w:cs="仿宋"/>
          <w:sz w:val="28"/>
          <w:szCs w:val="28"/>
        </w:rPr>
        <w:t xml:space="preserve"> </w:t>
      </w:r>
      <w:r>
        <w:rPr>
          <w:rFonts w:ascii="仿宋" w:hAnsi="仿宋" w:eastAsia="仿宋" w:cs="仿宋"/>
          <w:spacing w:val="-1"/>
          <w:sz w:val="28"/>
          <w:szCs w:val="28"/>
        </w:rPr>
        <w:t>显文字和计算错误的内容等作出必要的澄清、说明</w:t>
      </w:r>
      <w:r>
        <w:rPr>
          <w:rFonts w:ascii="仿宋" w:hAnsi="仿宋" w:eastAsia="仿宋" w:cs="仿宋"/>
          <w:sz w:val="28"/>
          <w:szCs w:val="28"/>
        </w:rPr>
        <w:t>或者更正。</w:t>
      </w:r>
    </w:p>
    <w:p>
      <w:pPr>
        <w:spacing w:before="1" w:line="290" w:lineRule="auto"/>
        <w:ind w:left="1" w:right="75" w:firstLine="572"/>
        <w:rPr>
          <w:rFonts w:ascii="仿宋" w:hAnsi="仿宋" w:eastAsia="仿宋" w:cs="仿宋"/>
          <w:sz w:val="28"/>
          <w:szCs w:val="28"/>
        </w:rPr>
      </w:pPr>
      <w:r>
        <w:rPr>
          <w:rFonts w:ascii="仿宋" w:hAnsi="仿宋" w:eastAsia="仿宋" w:cs="仿宋"/>
          <w:spacing w:val="-2"/>
          <w:sz w:val="28"/>
          <w:szCs w:val="28"/>
        </w:rPr>
        <w:t>26.2 磋商小组要求供应商澄清、说明</w:t>
      </w:r>
      <w:r>
        <w:rPr>
          <w:rFonts w:ascii="仿宋" w:hAnsi="仿宋" w:eastAsia="仿宋" w:cs="仿宋"/>
          <w:spacing w:val="-1"/>
          <w:sz w:val="28"/>
          <w:szCs w:val="28"/>
        </w:rPr>
        <w:t>或者更正响应文件的，应当以书</w:t>
      </w:r>
      <w:r>
        <w:rPr>
          <w:rFonts w:ascii="仿宋" w:hAnsi="仿宋" w:eastAsia="仿宋" w:cs="仿宋"/>
          <w:sz w:val="28"/>
          <w:szCs w:val="28"/>
        </w:rPr>
        <w:t xml:space="preserve"> </w:t>
      </w:r>
      <w:r>
        <w:rPr>
          <w:rFonts w:ascii="仿宋" w:hAnsi="仿宋" w:eastAsia="仿宋" w:cs="仿宋"/>
          <w:spacing w:val="6"/>
          <w:sz w:val="28"/>
          <w:szCs w:val="28"/>
        </w:rPr>
        <w:t>面形</w:t>
      </w:r>
      <w:r>
        <w:rPr>
          <w:rFonts w:ascii="仿宋" w:hAnsi="仿宋" w:eastAsia="仿宋" w:cs="仿宋"/>
          <w:spacing w:val="4"/>
          <w:sz w:val="28"/>
          <w:szCs w:val="28"/>
        </w:rPr>
        <w:t>式</w:t>
      </w:r>
      <w:r>
        <w:rPr>
          <w:rFonts w:ascii="仿宋" w:hAnsi="仿宋" w:eastAsia="仿宋" w:cs="仿宋"/>
          <w:spacing w:val="3"/>
          <w:sz w:val="28"/>
          <w:szCs w:val="28"/>
        </w:rPr>
        <w:t>提出。供应商的澄清、说明或者更正应当由法定代表人或其授权代</w:t>
      </w:r>
      <w:r>
        <w:rPr>
          <w:rFonts w:ascii="仿宋" w:hAnsi="仿宋" w:eastAsia="仿宋" w:cs="仿宋"/>
          <w:sz w:val="28"/>
          <w:szCs w:val="28"/>
        </w:rPr>
        <w:t xml:space="preserve"> </w:t>
      </w:r>
      <w:r>
        <w:rPr>
          <w:rFonts w:ascii="仿宋" w:hAnsi="仿宋" w:eastAsia="仿宋" w:cs="仿宋"/>
          <w:spacing w:val="-1"/>
          <w:sz w:val="28"/>
          <w:szCs w:val="28"/>
        </w:rPr>
        <w:t>表签字或者加盖公章</w:t>
      </w:r>
      <w:r>
        <w:rPr>
          <w:rFonts w:ascii="仿宋" w:hAnsi="仿宋" w:eastAsia="仿宋" w:cs="仿宋"/>
          <w:sz w:val="28"/>
          <w:szCs w:val="28"/>
        </w:rPr>
        <w:t>。</w:t>
      </w:r>
    </w:p>
    <w:p>
      <w:pPr>
        <w:spacing w:line="290" w:lineRule="auto"/>
        <w:ind w:left="12" w:right="75" w:firstLine="561"/>
        <w:rPr>
          <w:rFonts w:ascii="仿宋" w:hAnsi="仿宋" w:eastAsia="仿宋" w:cs="仿宋"/>
          <w:sz w:val="28"/>
          <w:szCs w:val="28"/>
        </w:rPr>
      </w:pPr>
      <w:r>
        <w:rPr>
          <w:rFonts w:ascii="仿宋" w:hAnsi="仿宋" w:eastAsia="仿宋" w:cs="仿宋"/>
          <w:spacing w:val="-2"/>
          <w:sz w:val="28"/>
          <w:szCs w:val="28"/>
        </w:rPr>
        <w:t>26.3 供应商的澄清、说明或者更正不</w:t>
      </w:r>
      <w:r>
        <w:rPr>
          <w:rFonts w:ascii="仿宋" w:hAnsi="仿宋" w:eastAsia="仿宋" w:cs="仿宋"/>
          <w:spacing w:val="-1"/>
          <w:sz w:val="28"/>
          <w:szCs w:val="28"/>
        </w:rPr>
        <w:t>得超出响应文件的范围或者改变</w:t>
      </w:r>
      <w:r>
        <w:rPr>
          <w:rFonts w:ascii="仿宋" w:hAnsi="仿宋" w:eastAsia="仿宋" w:cs="仿宋"/>
          <w:sz w:val="28"/>
          <w:szCs w:val="28"/>
        </w:rPr>
        <w:t xml:space="preserve"> </w:t>
      </w:r>
      <w:r>
        <w:rPr>
          <w:rFonts w:ascii="仿宋" w:hAnsi="仿宋" w:eastAsia="仿宋" w:cs="仿宋"/>
          <w:spacing w:val="3"/>
          <w:sz w:val="28"/>
          <w:szCs w:val="28"/>
        </w:rPr>
        <w:t>响应文件的实质性内容。澄清、说明或者更正的内容将作为合同履行</w:t>
      </w:r>
      <w:r>
        <w:rPr>
          <w:rFonts w:ascii="仿宋" w:hAnsi="仿宋" w:eastAsia="仿宋" w:cs="仿宋"/>
          <w:spacing w:val="2"/>
          <w:sz w:val="28"/>
          <w:szCs w:val="28"/>
        </w:rPr>
        <w:t>的</w:t>
      </w:r>
      <w:r>
        <w:rPr>
          <w:rFonts w:ascii="仿宋" w:hAnsi="仿宋" w:eastAsia="仿宋" w:cs="仿宋"/>
          <w:sz w:val="28"/>
          <w:szCs w:val="28"/>
        </w:rPr>
        <w:t xml:space="preserve">重 </w:t>
      </w:r>
      <w:r>
        <w:rPr>
          <w:rFonts w:ascii="仿宋" w:hAnsi="仿宋" w:eastAsia="仿宋" w:cs="仿宋"/>
          <w:spacing w:val="-5"/>
          <w:sz w:val="28"/>
          <w:szCs w:val="28"/>
        </w:rPr>
        <w:t>要依据。</w:t>
      </w:r>
    </w:p>
    <w:p>
      <w:pPr>
        <w:spacing w:before="1" w:line="236" w:lineRule="auto"/>
        <w:ind w:left="57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w:t>
      </w:r>
      <w:r>
        <w:rPr>
          <w:rFonts w:ascii="仿宋" w:hAnsi="仿宋" w:eastAsia="仿宋" w:cs="仿宋"/>
          <w:spacing w:val="-3"/>
          <w:sz w:val="28"/>
          <w:szCs w:val="28"/>
          <w14:textOutline w14:w="5103" w14:cap="sq" w14:cmpd="sng">
            <w14:solidFill>
              <w14:srgbClr w14:val="000000"/>
            </w14:solidFill>
            <w14:prstDash w14:val="solid"/>
            <w14:bevel/>
          </w14:textOutline>
        </w:rPr>
        <w:t>7</w:t>
      </w:r>
      <w:r>
        <w:rPr>
          <w:rFonts w:ascii="仿宋" w:hAnsi="仿宋" w:eastAsia="仿宋" w:cs="仿宋"/>
          <w:spacing w:val="-2"/>
          <w:sz w:val="28"/>
          <w:szCs w:val="28"/>
          <w14:textOutline w14:w="5103" w14:cap="sq" w14:cmpd="sng">
            <w14:solidFill>
              <w14:srgbClr w14:val="000000"/>
            </w14:solidFill>
            <w14:prstDash w14:val="solid"/>
            <w14:bevel/>
          </w14:textOutline>
        </w:rPr>
        <w:t>.进行磋商</w:t>
      </w:r>
    </w:p>
    <w:p>
      <w:pPr>
        <w:spacing w:before="82" w:line="290" w:lineRule="auto"/>
        <w:ind w:left="8" w:right="77" w:firstLine="558"/>
        <w:rPr>
          <w:rFonts w:ascii="仿宋" w:hAnsi="仿宋" w:eastAsia="仿宋" w:cs="仿宋"/>
          <w:sz w:val="28"/>
          <w:szCs w:val="28"/>
        </w:rPr>
      </w:pPr>
      <w:r>
        <w:rPr>
          <w:rFonts w:ascii="仿宋" w:hAnsi="仿宋" w:eastAsia="仿宋" w:cs="仿宋"/>
          <w:spacing w:val="6"/>
          <w:sz w:val="28"/>
          <w:szCs w:val="28"/>
        </w:rPr>
        <w:t>磋</w:t>
      </w:r>
      <w:r>
        <w:rPr>
          <w:rFonts w:ascii="仿宋" w:hAnsi="仿宋" w:eastAsia="仿宋" w:cs="仿宋"/>
          <w:spacing w:val="4"/>
          <w:sz w:val="28"/>
          <w:szCs w:val="28"/>
        </w:rPr>
        <w:t>商</w:t>
      </w:r>
      <w:r>
        <w:rPr>
          <w:rFonts w:ascii="仿宋" w:hAnsi="仿宋" w:eastAsia="仿宋" w:cs="仿宋"/>
          <w:spacing w:val="3"/>
          <w:sz w:val="28"/>
          <w:szCs w:val="28"/>
        </w:rPr>
        <w:t>小组所有成员应当集中与单一供应商分别进行磋商，并给予所有</w:t>
      </w:r>
      <w:r>
        <w:rPr>
          <w:rFonts w:ascii="仿宋" w:hAnsi="仿宋" w:eastAsia="仿宋" w:cs="仿宋"/>
          <w:sz w:val="28"/>
          <w:szCs w:val="28"/>
        </w:rPr>
        <w:t xml:space="preserve"> </w:t>
      </w:r>
      <w:r>
        <w:rPr>
          <w:rFonts w:ascii="仿宋" w:hAnsi="仿宋" w:eastAsia="仿宋" w:cs="仿宋"/>
          <w:spacing w:val="-2"/>
          <w:sz w:val="28"/>
          <w:szCs w:val="28"/>
        </w:rPr>
        <w:t>参</w:t>
      </w:r>
      <w:r>
        <w:rPr>
          <w:rFonts w:ascii="仿宋" w:hAnsi="仿宋" w:eastAsia="仿宋" w:cs="仿宋"/>
          <w:spacing w:val="-1"/>
          <w:sz w:val="28"/>
          <w:szCs w:val="28"/>
        </w:rPr>
        <w:t>加磋商的供应商平等的磋商机会。</w:t>
      </w:r>
    </w:p>
    <w:p>
      <w:pPr>
        <w:spacing w:before="1" w:line="236" w:lineRule="auto"/>
        <w:ind w:left="57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28.磋商文件的实</w:t>
      </w:r>
      <w:r>
        <w:rPr>
          <w:rFonts w:ascii="仿宋" w:hAnsi="仿宋" w:eastAsia="仿宋" w:cs="仿宋"/>
          <w:sz w:val="28"/>
          <w:szCs w:val="28"/>
          <w14:textOutline w14:w="5103" w14:cap="sq" w14:cmpd="sng">
            <w14:solidFill>
              <w14:srgbClr w14:val="000000"/>
            </w14:solidFill>
            <w14:prstDash w14:val="solid"/>
            <w14:bevel/>
          </w14:textOutline>
        </w:rPr>
        <w:t>质性变更</w:t>
      </w:r>
    </w:p>
    <w:p>
      <w:pPr>
        <w:spacing w:before="80" w:line="290" w:lineRule="auto"/>
        <w:ind w:left="18" w:right="75" w:firstLine="554"/>
        <w:rPr>
          <w:rFonts w:ascii="仿宋" w:hAnsi="仿宋" w:eastAsia="仿宋" w:cs="仿宋"/>
          <w:sz w:val="28"/>
          <w:szCs w:val="28"/>
        </w:rPr>
      </w:pPr>
      <w:r>
        <w:rPr>
          <w:rFonts w:ascii="仿宋" w:hAnsi="仿宋" w:eastAsia="仿宋" w:cs="仿宋"/>
          <w:spacing w:val="-2"/>
          <w:sz w:val="28"/>
          <w:szCs w:val="28"/>
        </w:rPr>
        <w:t>28.1 在磋商过程中，磋商小组可以根</w:t>
      </w:r>
      <w:r>
        <w:rPr>
          <w:rFonts w:ascii="仿宋" w:hAnsi="仿宋" w:eastAsia="仿宋" w:cs="仿宋"/>
          <w:spacing w:val="-1"/>
          <w:sz w:val="28"/>
          <w:szCs w:val="28"/>
        </w:rPr>
        <w:t>据磋商文件和磋商情况实质性变</w:t>
      </w:r>
      <w:r>
        <w:rPr>
          <w:rFonts w:ascii="仿宋" w:hAnsi="仿宋" w:eastAsia="仿宋" w:cs="仿宋"/>
          <w:sz w:val="28"/>
          <w:szCs w:val="28"/>
        </w:rPr>
        <w:t xml:space="preserve"> </w:t>
      </w:r>
      <w:r>
        <w:rPr>
          <w:rFonts w:ascii="仿宋" w:hAnsi="仿宋" w:eastAsia="仿宋" w:cs="仿宋"/>
          <w:spacing w:val="4"/>
          <w:sz w:val="28"/>
          <w:szCs w:val="28"/>
        </w:rPr>
        <w:t>动采购需求中的技术、</w:t>
      </w:r>
      <w:r>
        <w:rPr>
          <w:rFonts w:ascii="仿宋" w:hAnsi="仿宋" w:eastAsia="仿宋" w:cs="仿宋"/>
          <w:spacing w:val="3"/>
          <w:sz w:val="28"/>
          <w:szCs w:val="28"/>
        </w:rPr>
        <w:t>服</w:t>
      </w:r>
      <w:r>
        <w:rPr>
          <w:rFonts w:ascii="仿宋" w:hAnsi="仿宋" w:eastAsia="仿宋" w:cs="仿宋"/>
          <w:spacing w:val="2"/>
          <w:sz w:val="28"/>
          <w:szCs w:val="28"/>
        </w:rPr>
        <w:t>务要求以及合同草案条款，但不得变动磋商文件</w:t>
      </w:r>
      <w:r>
        <w:rPr>
          <w:rFonts w:ascii="仿宋" w:hAnsi="仿宋" w:eastAsia="仿宋" w:cs="仿宋"/>
          <w:sz w:val="28"/>
          <w:szCs w:val="28"/>
        </w:rPr>
        <w:t xml:space="preserve"> </w:t>
      </w:r>
      <w:r>
        <w:rPr>
          <w:rFonts w:ascii="仿宋" w:hAnsi="仿宋" w:eastAsia="仿宋" w:cs="仿宋"/>
          <w:spacing w:val="-1"/>
          <w:sz w:val="28"/>
          <w:szCs w:val="28"/>
        </w:rPr>
        <w:t>中的其他内容。实质性变动的内容，</w:t>
      </w:r>
      <w:r>
        <w:rPr>
          <w:rFonts w:hint="eastAsia" w:ascii="仿宋" w:hAnsi="仿宋" w:eastAsia="仿宋" w:cs="仿宋"/>
          <w:spacing w:val="-1"/>
          <w:sz w:val="28"/>
          <w:szCs w:val="28"/>
          <w:lang w:eastAsia="zh-CN"/>
        </w:rPr>
        <w:t>需</w:t>
      </w:r>
      <w:r>
        <w:rPr>
          <w:rFonts w:ascii="仿宋" w:hAnsi="仿宋" w:eastAsia="仿宋" w:cs="仿宋"/>
          <w:spacing w:val="-1"/>
          <w:sz w:val="28"/>
          <w:szCs w:val="28"/>
        </w:rPr>
        <w:t>经采购人代表确认。</w:t>
      </w:r>
    </w:p>
    <w:p>
      <w:pPr>
        <w:spacing w:before="1" w:line="215" w:lineRule="auto"/>
        <w:ind w:left="573"/>
        <w:rPr>
          <w:rFonts w:ascii="仿宋" w:hAnsi="仿宋" w:eastAsia="仿宋" w:cs="仿宋"/>
          <w:sz w:val="28"/>
          <w:szCs w:val="28"/>
        </w:rPr>
      </w:pPr>
      <w:r>
        <w:rPr>
          <w:rFonts w:ascii="仿宋" w:hAnsi="仿宋" w:eastAsia="仿宋" w:cs="仿宋"/>
          <w:spacing w:val="-2"/>
          <w:sz w:val="28"/>
          <w:szCs w:val="28"/>
        </w:rPr>
        <w:t>28.2 对磋商文件作出的实质性变动是</w:t>
      </w:r>
      <w:r>
        <w:rPr>
          <w:rFonts w:ascii="仿宋" w:hAnsi="仿宋" w:eastAsia="仿宋" w:cs="仿宋"/>
          <w:spacing w:val="-1"/>
          <w:sz w:val="28"/>
          <w:szCs w:val="28"/>
        </w:rPr>
        <w:t>磋商文件的有效组成部分，磋商</w:t>
      </w:r>
    </w:p>
    <w:p>
      <w:pPr>
        <w:sectPr>
          <w:footerReference r:id="rId20" w:type="default"/>
          <w:pgSz w:w="11906" w:h="16839"/>
          <w:pgMar w:top="1431" w:right="1340" w:bottom="1171" w:left="1425" w:header="0" w:footer="1009" w:gutter="0"/>
          <w:cols w:space="720" w:num="1"/>
        </w:sectPr>
      </w:pPr>
    </w:p>
    <w:p>
      <w:pPr>
        <w:spacing w:before="98" w:line="217" w:lineRule="auto"/>
        <w:ind w:left="5"/>
        <w:rPr>
          <w:rFonts w:ascii="仿宋" w:hAnsi="仿宋" w:eastAsia="仿宋" w:cs="仿宋"/>
          <w:sz w:val="28"/>
          <w:szCs w:val="28"/>
        </w:rPr>
      </w:pPr>
      <w:r>
        <w:rPr>
          <w:rFonts w:ascii="仿宋" w:hAnsi="仿宋" w:eastAsia="仿宋" w:cs="仿宋"/>
          <w:spacing w:val="-1"/>
          <w:sz w:val="28"/>
          <w:szCs w:val="28"/>
        </w:rPr>
        <w:t>小组将及时以书面形式同时通知</w:t>
      </w:r>
      <w:r>
        <w:rPr>
          <w:rFonts w:ascii="仿宋" w:hAnsi="仿宋" w:eastAsia="仿宋" w:cs="仿宋"/>
          <w:sz w:val="28"/>
          <w:szCs w:val="28"/>
        </w:rPr>
        <w:t>所有参加磋商的供应商。</w:t>
      </w:r>
    </w:p>
    <w:p>
      <w:pPr>
        <w:spacing w:before="111" w:line="290" w:lineRule="auto"/>
        <w:ind w:left="12" w:right="75" w:firstLine="561"/>
        <w:rPr>
          <w:rFonts w:ascii="仿宋" w:hAnsi="仿宋" w:eastAsia="仿宋" w:cs="仿宋"/>
          <w:sz w:val="28"/>
          <w:szCs w:val="28"/>
        </w:rPr>
      </w:pPr>
      <w:r>
        <w:rPr>
          <w:rFonts w:ascii="仿宋" w:hAnsi="仿宋" w:eastAsia="仿宋" w:cs="仿宋"/>
          <w:spacing w:val="-2"/>
          <w:sz w:val="28"/>
          <w:szCs w:val="28"/>
        </w:rPr>
        <w:t>28.3 供应商应当按照磋商文件的变动</w:t>
      </w:r>
      <w:r>
        <w:rPr>
          <w:rFonts w:ascii="仿宋" w:hAnsi="仿宋" w:eastAsia="仿宋" w:cs="仿宋"/>
          <w:spacing w:val="-1"/>
          <w:sz w:val="28"/>
          <w:szCs w:val="28"/>
        </w:rPr>
        <w:t>情况和磋商小组的要求重新提交</w:t>
      </w:r>
      <w:r>
        <w:rPr>
          <w:rFonts w:ascii="仿宋" w:hAnsi="仿宋" w:eastAsia="仿宋" w:cs="仿宋"/>
          <w:sz w:val="28"/>
          <w:szCs w:val="28"/>
        </w:rPr>
        <w:t xml:space="preserve"> </w:t>
      </w:r>
      <w:r>
        <w:rPr>
          <w:rFonts w:ascii="仿宋" w:hAnsi="仿宋" w:eastAsia="仿宋" w:cs="仿宋"/>
          <w:spacing w:val="-1"/>
          <w:sz w:val="28"/>
          <w:szCs w:val="28"/>
        </w:rPr>
        <w:t>响应文件，并由其法定代表人或授权代表</w:t>
      </w:r>
      <w:r>
        <w:rPr>
          <w:rFonts w:ascii="仿宋" w:hAnsi="仿宋" w:eastAsia="仿宋" w:cs="仿宋"/>
          <w:sz w:val="28"/>
          <w:szCs w:val="28"/>
        </w:rPr>
        <w:t>签字或者加盖公章。</w:t>
      </w:r>
    </w:p>
    <w:p>
      <w:pPr>
        <w:spacing w:line="236" w:lineRule="auto"/>
        <w:ind w:left="57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w:t>
      </w:r>
      <w:r>
        <w:rPr>
          <w:rFonts w:ascii="仿宋" w:hAnsi="仿宋" w:eastAsia="仿宋" w:cs="仿宋"/>
          <w:spacing w:val="-3"/>
          <w:sz w:val="28"/>
          <w:szCs w:val="28"/>
          <w14:textOutline w14:w="5103" w14:cap="sq" w14:cmpd="sng">
            <w14:solidFill>
              <w14:srgbClr w14:val="000000"/>
            </w14:solidFill>
            <w14:prstDash w14:val="solid"/>
            <w14:bevel/>
          </w14:textOutline>
        </w:rPr>
        <w:t>9</w:t>
      </w:r>
      <w:r>
        <w:rPr>
          <w:rFonts w:ascii="仿宋" w:hAnsi="仿宋" w:eastAsia="仿宋" w:cs="仿宋"/>
          <w:spacing w:val="-2"/>
          <w:sz w:val="28"/>
          <w:szCs w:val="28"/>
          <w14:textOutline w14:w="5103" w14:cap="sq" w14:cmpd="sng">
            <w14:solidFill>
              <w14:srgbClr w14:val="000000"/>
            </w14:solidFill>
            <w14:prstDash w14:val="solid"/>
            <w14:bevel/>
          </w14:textOutline>
        </w:rPr>
        <w:t>.最后报价</w:t>
      </w:r>
    </w:p>
    <w:p>
      <w:pPr>
        <w:spacing w:before="81" w:line="290" w:lineRule="auto"/>
        <w:ind w:left="29" w:right="75" w:firstLine="543"/>
        <w:rPr>
          <w:rFonts w:ascii="仿宋" w:hAnsi="仿宋" w:eastAsia="仿宋" w:cs="仿宋"/>
          <w:sz w:val="28"/>
          <w:szCs w:val="28"/>
        </w:rPr>
      </w:pPr>
      <w:r>
        <w:rPr>
          <w:rFonts w:ascii="仿宋" w:hAnsi="仿宋" w:eastAsia="仿宋" w:cs="仿宋"/>
          <w:spacing w:val="-2"/>
          <w:sz w:val="28"/>
          <w:szCs w:val="28"/>
        </w:rPr>
        <w:t>29.1 磋商结束后，磋商小组应当要求</w:t>
      </w:r>
      <w:r>
        <w:rPr>
          <w:rFonts w:ascii="仿宋" w:hAnsi="仿宋" w:eastAsia="仿宋" w:cs="仿宋"/>
          <w:spacing w:val="-1"/>
          <w:sz w:val="28"/>
          <w:szCs w:val="28"/>
        </w:rPr>
        <w:t>所有实质性响应的供应商在规定</w:t>
      </w:r>
      <w:r>
        <w:rPr>
          <w:rFonts w:ascii="仿宋" w:hAnsi="仿宋" w:eastAsia="仿宋" w:cs="仿宋"/>
          <w:sz w:val="28"/>
          <w:szCs w:val="28"/>
        </w:rPr>
        <w:t xml:space="preserve"> </w:t>
      </w:r>
      <w:r>
        <w:rPr>
          <w:rFonts w:ascii="仿宋" w:hAnsi="仿宋" w:eastAsia="仿宋" w:cs="仿宋"/>
          <w:spacing w:val="-2"/>
          <w:sz w:val="28"/>
          <w:szCs w:val="28"/>
        </w:rPr>
        <w:t>时间内提交最</w:t>
      </w:r>
      <w:r>
        <w:rPr>
          <w:rFonts w:ascii="仿宋" w:hAnsi="仿宋" w:eastAsia="仿宋" w:cs="仿宋"/>
          <w:spacing w:val="-1"/>
          <w:sz w:val="28"/>
          <w:szCs w:val="28"/>
        </w:rPr>
        <w:t>后报价。最后报价是供应商响应文件的有效组成部分。</w:t>
      </w:r>
    </w:p>
    <w:p>
      <w:pPr>
        <w:spacing w:before="1" w:line="290" w:lineRule="auto"/>
        <w:ind w:left="10" w:firstLine="56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29</w:t>
      </w: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最后报价作为计算价格分值的依据。如采购需求没有实质性变化，</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最后</w:t>
      </w:r>
      <w:r>
        <w:rPr>
          <w:rFonts w:ascii="仿宋" w:hAnsi="仿宋" w:eastAsia="仿宋" w:cs="仿宋"/>
          <w:sz w:val="28"/>
          <w:szCs w:val="28"/>
          <w14:textOutline w14:w="5103" w14:cap="sq" w14:cmpd="sng">
            <w14:solidFill>
              <w14:srgbClr w14:val="000000"/>
            </w14:solidFill>
            <w14:prstDash w14:val="solid"/>
            <w14:bevel/>
          </w14:textOutline>
        </w:rPr>
        <w:t>报价不得高于磋商响应文件的初次报价。</w:t>
      </w:r>
    </w:p>
    <w:p>
      <w:pPr>
        <w:spacing w:before="5" w:line="289" w:lineRule="auto"/>
        <w:ind w:left="2" w:right="72" w:firstLine="571"/>
        <w:rPr>
          <w:rFonts w:ascii="仿宋" w:hAnsi="仿宋" w:eastAsia="仿宋" w:cs="仿宋"/>
          <w:sz w:val="28"/>
          <w:szCs w:val="28"/>
        </w:rPr>
      </w:pPr>
      <w:r>
        <w:rPr>
          <w:rFonts w:ascii="仿宋" w:hAnsi="仿宋" w:eastAsia="仿宋" w:cs="仿宋"/>
          <w:spacing w:val="-2"/>
          <w:sz w:val="28"/>
          <w:szCs w:val="28"/>
        </w:rPr>
        <w:t>29.3 磋商小组认为供应商的报价明显</w:t>
      </w:r>
      <w:r>
        <w:rPr>
          <w:rFonts w:ascii="仿宋" w:hAnsi="仿宋" w:eastAsia="仿宋" w:cs="仿宋"/>
          <w:spacing w:val="-1"/>
          <w:sz w:val="28"/>
          <w:szCs w:val="28"/>
        </w:rPr>
        <w:t>低于其他通过符合性审查供应商</w:t>
      </w:r>
      <w:r>
        <w:rPr>
          <w:rFonts w:ascii="仿宋" w:hAnsi="仿宋" w:eastAsia="仿宋" w:cs="仿宋"/>
          <w:sz w:val="28"/>
          <w:szCs w:val="28"/>
        </w:rPr>
        <w:t xml:space="preserve"> </w:t>
      </w:r>
      <w:r>
        <w:rPr>
          <w:rFonts w:ascii="仿宋" w:hAnsi="仿宋" w:eastAsia="仿宋" w:cs="仿宋"/>
          <w:spacing w:val="6"/>
          <w:sz w:val="28"/>
          <w:szCs w:val="28"/>
        </w:rPr>
        <w:t>的报</w:t>
      </w:r>
      <w:r>
        <w:rPr>
          <w:rFonts w:ascii="仿宋" w:hAnsi="仿宋" w:eastAsia="仿宋" w:cs="仿宋"/>
          <w:spacing w:val="3"/>
          <w:sz w:val="28"/>
          <w:szCs w:val="28"/>
        </w:rPr>
        <w:t>价，有可能影响产品质量或者不能诚信履约的，应当要求其在磋商现</w:t>
      </w:r>
      <w:r>
        <w:rPr>
          <w:rFonts w:ascii="仿宋" w:hAnsi="仿宋" w:eastAsia="仿宋" w:cs="仿宋"/>
          <w:sz w:val="28"/>
          <w:szCs w:val="28"/>
        </w:rPr>
        <w:t xml:space="preserve"> </w:t>
      </w:r>
      <w:r>
        <w:rPr>
          <w:rFonts w:ascii="仿宋" w:hAnsi="仿宋" w:eastAsia="仿宋" w:cs="仿宋"/>
          <w:spacing w:val="6"/>
          <w:sz w:val="28"/>
          <w:szCs w:val="28"/>
        </w:rPr>
        <w:t>场合</w:t>
      </w:r>
      <w:r>
        <w:rPr>
          <w:rFonts w:ascii="仿宋" w:hAnsi="仿宋" w:eastAsia="仿宋" w:cs="仿宋"/>
          <w:spacing w:val="3"/>
          <w:sz w:val="28"/>
          <w:szCs w:val="28"/>
        </w:rPr>
        <w:t>理的时间内提供书面说明，必要时提交相关证明材料；供应商不能证</w:t>
      </w:r>
      <w:r>
        <w:rPr>
          <w:rFonts w:ascii="仿宋" w:hAnsi="仿宋" w:eastAsia="仿宋" w:cs="仿宋"/>
          <w:sz w:val="28"/>
          <w:szCs w:val="28"/>
        </w:rPr>
        <w:t xml:space="preserve"> </w:t>
      </w:r>
      <w:r>
        <w:rPr>
          <w:rFonts w:ascii="仿宋" w:hAnsi="仿宋" w:eastAsia="仿宋" w:cs="仿宋"/>
          <w:spacing w:val="-1"/>
          <w:sz w:val="28"/>
          <w:szCs w:val="28"/>
        </w:rPr>
        <w:t>明其报价合理性的，</w:t>
      </w:r>
      <w:r>
        <w:rPr>
          <w:rFonts w:ascii="仿宋" w:hAnsi="仿宋" w:eastAsia="仿宋" w:cs="仿宋"/>
          <w:sz w:val="28"/>
          <w:szCs w:val="28"/>
        </w:rPr>
        <w:t>磋商小组应当将其作为无效响应处理。</w:t>
      </w:r>
    </w:p>
    <w:p>
      <w:pPr>
        <w:spacing w:before="1" w:line="236" w:lineRule="auto"/>
        <w:ind w:left="584"/>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3</w:t>
      </w:r>
      <w:r>
        <w:rPr>
          <w:rFonts w:ascii="仿宋" w:hAnsi="仿宋" w:eastAsia="仿宋" w:cs="仿宋"/>
          <w:spacing w:val="-3"/>
          <w:sz w:val="28"/>
          <w:szCs w:val="28"/>
          <w14:textOutline w14:w="5103" w14:cap="sq" w14:cmpd="sng">
            <w14:solidFill>
              <w14:srgbClr w14:val="000000"/>
            </w14:solidFill>
            <w14:prstDash w14:val="solid"/>
            <w14:bevel/>
          </w14:textOutline>
        </w:rPr>
        <w:t>0</w:t>
      </w:r>
      <w:r>
        <w:rPr>
          <w:rFonts w:ascii="仿宋" w:hAnsi="仿宋" w:eastAsia="仿宋" w:cs="仿宋"/>
          <w:spacing w:val="-2"/>
          <w:sz w:val="28"/>
          <w:szCs w:val="28"/>
          <w14:textOutline w14:w="5103" w14:cap="sq" w14:cmpd="sng">
            <w14:solidFill>
              <w14:srgbClr w14:val="000000"/>
            </w14:solidFill>
            <w14:prstDash w14:val="solid"/>
            <w14:bevel/>
          </w14:textOutline>
        </w:rPr>
        <w:t>.综合比较与评价</w:t>
      </w:r>
    </w:p>
    <w:p>
      <w:pPr>
        <w:spacing w:before="82" w:line="297" w:lineRule="auto"/>
        <w:ind w:left="10" w:right="72" w:firstLine="559"/>
        <w:rPr>
          <w:rFonts w:ascii="仿宋" w:hAnsi="仿宋" w:eastAsia="仿宋" w:cs="仿宋"/>
          <w:sz w:val="28"/>
          <w:szCs w:val="28"/>
        </w:rPr>
      </w:pPr>
      <w:r>
        <w:rPr>
          <w:rFonts w:ascii="仿宋" w:hAnsi="仿宋" w:eastAsia="仿宋" w:cs="仿宋"/>
          <w:spacing w:val="-2"/>
          <w:sz w:val="28"/>
          <w:szCs w:val="28"/>
        </w:rPr>
        <w:t>经磋商确定最终采购需求和提交最后报</w:t>
      </w:r>
      <w:r>
        <w:rPr>
          <w:rFonts w:ascii="仿宋" w:hAnsi="仿宋" w:eastAsia="仿宋" w:cs="仿宋"/>
          <w:spacing w:val="-1"/>
          <w:sz w:val="28"/>
          <w:szCs w:val="28"/>
        </w:rPr>
        <w:t>价的供应商后， 由磋商小组按</w:t>
      </w:r>
      <w:r>
        <w:rPr>
          <w:rFonts w:ascii="仿宋" w:hAnsi="仿宋" w:eastAsia="仿宋" w:cs="仿宋"/>
          <w:sz w:val="28"/>
          <w:szCs w:val="28"/>
        </w:rPr>
        <w:t xml:space="preserve"> </w:t>
      </w:r>
      <w:r>
        <w:rPr>
          <w:rFonts w:ascii="仿宋" w:hAnsi="仿宋" w:eastAsia="仿宋" w:cs="仿宋"/>
          <w:spacing w:val="3"/>
          <w:sz w:val="28"/>
          <w:szCs w:val="28"/>
        </w:rPr>
        <w:t>第四章《磋商评审办法》中规定的评审方法和标准，对提交最后报价的</w:t>
      </w:r>
      <w:r>
        <w:rPr>
          <w:rFonts w:ascii="仿宋" w:hAnsi="仿宋" w:eastAsia="仿宋" w:cs="仿宋"/>
          <w:spacing w:val="1"/>
          <w:sz w:val="28"/>
          <w:szCs w:val="28"/>
        </w:rPr>
        <w:t>供</w:t>
      </w:r>
      <w:r>
        <w:rPr>
          <w:rFonts w:ascii="仿宋" w:hAnsi="仿宋" w:eastAsia="仿宋" w:cs="仿宋"/>
          <w:sz w:val="28"/>
          <w:szCs w:val="28"/>
        </w:rPr>
        <w:t xml:space="preserve"> </w:t>
      </w:r>
      <w:r>
        <w:rPr>
          <w:rFonts w:ascii="仿宋" w:hAnsi="仿宋" w:eastAsia="仿宋" w:cs="仿宋"/>
          <w:spacing w:val="-1"/>
          <w:sz w:val="28"/>
          <w:szCs w:val="28"/>
        </w:rPr>
        <w:t>应商的响应文件和最后报价进行综合评分</w:t>
      </w:r>
      <w:r>
        <w:rPr>
          <w:rFonts w:ascii="仿宋" w:hAnsi="仿宋" w:eastAsia="仿宋" w:cs="仿宋"/>
          <w:sz w:val="28"/>
          <w:szCs w:val="28"/>
        </w:rPr>
        <w:t>。</w:t>
      </w:r>
    </w:p>
    <w:p>
      <w:pPr>
        <w:spacing w:before="189" w:line="229" w:lineRule="auto"/>
        <w:ind w:left="3144"/>
        <w:rPr>
          <w:rFonts w:ascii="仿宋" w:hAnsi="仿宋" w:eastAsia="仿宋" w:cs="仿宋"/>
          <w:sz w:val="28"/>
          <w:szCs w:val="28"/>
        </w:rPr>
      </w:pPr>
      <w:r>
        <w:rPr>
          <w:rFonts w:ascii="仿宋" w:hAnsi="仿宋" w:eastAsia="仿宋" w:cs="仿宋"/>
          <w:spacing w:val="-2"/>
          <w:sz w:val="28"/>
          <w:szCs w:val="28"/>
        </w:rPr>
        <w:t>七、成交、通知</w:t>
      </w:r>
      <w:r>
        <w:rPr>
          <w:rFonts w:ascii="仿宋" w:hAnsi="仿宋" w:eastAsia="仿宋" w:cs="仿宋"/>
          <w:spacing w:val="-1"/>
          <w:sz w:val="28"/>
          <w:szCs w:val="28"/>
        </w:rPr>
        <w:t>与签约</w:t>
      </w:r>
    </w:p>
    <w:p>
      <w:pPr>
        <w:rPr>
          <w:rFonts w:ascii="Arial"/>
          <w:sz w:val="21"/>
        </w:rPr>
      </w:pPr>
    </w:p>
    <w:p>
      <w:pPr>
        <w:spacing w:before="91" w:line="237" w:lineRule="auto"/>
        <w:ind w:left="584"/>
        <w:rPr>
          <w:rFonts w:ascii="仿宋" w:hAnsi="仿宋" w:eastAsia="仿宋" w:cs="仿宋"/>
          <w:sz w:val="28"/>
          <w:szCs w:val="28"/>
        </w:rPr>
      </w:pPr>
      <w:r>
        <w:rPr>
          <w:rFonts w:ascii="仿宋" w:hAnsi="仿宋" w:eastAsia="仿宋" w:cs="仿宋"/>
          <w:spacing w:val="-4"/>
          <w:sz w:val="28"/>
          <w:szCs w:val="28"/>
        </w:rPr>
        <w:t>31.成交与通知</w:t>
      </w:r>
    </w:p>
    <w:p>
      <w:pPr>
        <w:spacing w:before="82" w:line="290" w:lineRule="auto"/>
        <w:ind w:left="7" w:right="75" w:firstLine="576"/>
        <w:rPr>
          <w:rFonts w:ascii="仿宋" w:hAnsi="仿宋" w:eastAsia="仿宋" w:cs="仿宋"/>
          <w:sz w:val="28"/>
          <w:szCs w:val="28"/>
        </w:rPr>
      </w:pPr>
      <w:r>
        <w:rPr>
          <w:rFonts w:ascii="仿宋" w:hAnsi="仿宋" w:eastAsia="仿宋" w:cs="仿宋"/>
          <w:spacing w:val="-2"/>
          <w:sz w:val="28"/>
          <w:szCs w:val="28"/>
        </w:rPr>
        <w:t>31.1 采购人从评审报告推荐的成交候选人中，按照排序由高到低</w:t>
      </w:r>
      <w:r>
        <w:rPr>
          <w:rFonts w:ascii="仿宋" w:hAnsi="仿宋" w:eastAsia="仿宋" w:cs="仿宋"/>
          <w:spacing w:val="-1"/>
          <w:sz w:val="28"/>
          <w:szCs w:val="28"/>
        </w:rPr>
        <w:t>的</w:t>
      </w:r>
      <w:r>
        <w:rPr>
          <w:rFonts w:ascii="仿宋" w:hAnsi="仿宋" w:eastAsia="仿宋" w:cs="仿宋"/>
          <w:sz w:val="28"/>
          <w:szCs w:val="28"/>
        </w:rPr>
        <w:t xml:space="preserve">原 </w:t>
      </w:r>
      <w:r>
        <w:rPr>
          <w:rFonts w:ascii="仿宋" w:hAnsi="仿宋" w:eastAsia="仿宋" w:cs="仿宋"/>
          <w:spacing w:val="-1"/>
          <w:sz w:val="28"/>
          <w:szCs w:val="28"/>
        </w:rPr>
        <w:t>则确定成交供应商，也可以书面</w:t>
      </w:r>
      <w:r>
        <w:rPr>
          <w:rFonts w:ascii="仿宋" w:hAnsi="仿宋" w:eastAsia="仿宋" w:cs="仿宋"/>
          <w:sz w:val="28"/>
          <w:szCs w:val="28"/>
        </w:rPr>
        <w:t>授权磋商小组直接确定成交供应商。</w:t>
      </w:r>
    </w:p>
    <w:p>
      <w:pPr>
        <w:spacing w:before="2" w:line="289" w:lineRule="auto"/>
        <w:ind w:right="75" w:firstLine="584"/>
        <w:rPr>
          <w:rFonts w:ascii="仿宋" w:hAnsi="仿宋" w:eastAsia="仿宋" w:cs="仿宋"/>
          <w:sz w:val="28"/>
          <w:szCs w:val="28"/>
        </w:rPr>
      </w:pPr>
      <w:r>
        <w:rPr>
          <w:rFonts w:ascii="仿宋" w:hAnsi="仿宋" w:eastAsia="仿宋" w:cs="仿宋"/>
          <w:spacing w:val="-2"/>
          <w:sz w:val="28"/>
          <w:szCs w:val="28"/>
        </w:rPr>
        <w:t>31.2 成交供应商确定之后，采购代理机构将在陕西省政府采购网</w:t>
      </w:r>
      <w:r>
        <w:rPr>
          <w:rFonts w:ascii="仿宋" w:hAnsi="仿宋" w:eastAsia="仿宋" w:cs="仿宋"/>
          <w:spacing w:val="-1"/>
          <w:sz w:val="28"/>
          <w:szCs w:val="28"/>
        </w:rPr>
        <w:t>上</w:t>
      </w:r>
      <w:r>
        <w:rPr>
          <w:rFonts w:ascii="仿宋" w:hAnsi="仿宋" w:eastAsia="仿宋" w:cs="仿宋"/>
          <w:sz w:val="28"/>
          <w:szCs w:val="28"/>
        </w:rPr>
        <w:t xml:space="preserve">发 </w:t>
      </w:r>
      <w:r>
        <w:rPr>
          <w:rFonts w:ascii="仿宋" w:hAnsi="仿宋" w:eastAsia="仿宋" w:cs="仿宋"/>
          <w:spacing w:val="-10"/>
          <w:sz w:val="28"/>
          <w:szCs w:val="28"/>
        </w:rPr>
        <w:t>布成</w:t>
      </w:r>
      <w:r>
        <w:rPr>
          <w:rFonts w:ascii="仿宋" w:hAnsi="仿宋" w:eastAsia="仿宋" w:cs="仿宋"/>
          <w:spacing w:val="-7"/>
          <w:sz w:val="28"/>
          <w:szCs w:val="28"/>
        </w:rPr>
        <w:t>交</w:t>
      </w:r>
      <w:r>
        <w:rPr>
          <w:rFonts w:ascii="仿宋" w:hAnsi="仿宋" w:eastAsia="仿宋" w:cs="仿宋"/>
          <w:spacing w:val="-5"/>
          <w:sz w:val="28"/>
          <w:szCs w:val="28"/>
        </w:rPr>
        <w:t>公告，并向确定的成交供应商发出 “成交通知书”。</w:t>
      </w:r>
    </w:p>
    <w:p>
      <w:pPr>
        <w:spacing w:line="290" w:lineRule="auto"/>
        <w:ind w:right="72" w:firstLine="584"/>
        <w:rPr>
          <w:rFonts w:ascii="仿宋" w:hAnsi="仿宋" w:eastAsia="仿宋" w:cs="仿宋"/>
          <w:sz w:val="28"/>
          <w:szCs w:val="28"/>
        </w:rPr>
      </w:pPr>
      <w:r>
        <w:rPr>
          <w:rFonts w:ascii="仿宋" w:hAnsi="仿宋" w:eastAsia="仿宋" w:cs="仿宋"/>
          <w:spacing w:val="-2"/>
          <w:sz w:val="28"/>
          <w:szCs w:val="28"/>
        </w:rPr>
        <w:t>31.3 成交通知书对采购人和成交供应商具有同等法律效力。成交</w:t>
      </w:r>
      <w:r>
        <w:rPr>
          <w:rFonts w:ascii="仿宋" w:hAnsi="仿宋" w:eastAsia="仿宋" w:cs="仿宋"/>
          <w:spacing w:val="-1"/>
          <w:sz w:val="28"/>
          <w:szCs w:val="28"/>
        </w:rPr>
        <w:t>通</w:t>
      </w:r>
      <w:r>
        <w:rPr>
          <w:rFonts w:ascii="仿宋" w:hAnsi="仿宋" w:eastAsia="仿宋" w:cs="仿宋"/>
          <w:sz w:val="28"/>
          <w:szCs w:val="28"/>
        </w:rPr>
        <w:t xml:space="preserve">知 </w:t>
      </w:r>
      <w:r>
        <w:rPr>
          <w:rFonts w:ascii="仿宋" w:hAnsi="仿宋" w:eastAsia="仿宋" w:cs="仿宋"/>
          <w:spacing w:val="6"/>
          <w:sz w:val="28"/>
          <w:szCs w:val="28"/>
        </w:rPr>
        <w:t>书发</w:t>
      </w:r>
      <w:r>
        <w:rPr>
          <w:rFonts w:ascii="仿宋" w:hAnsi="仿宋" w:eastAsia="仿宋" w:cs="仿宋"/>
          <w:spacing w:val="5"/>
          <w:sz w:val="28"/>
          <w:szCs w:val="28"/>
        </w:rPr>
        <w:t>出</w:t>
      </w:r>
      <w:r>
        <w:rPr>
          <w:rFonts w:ascii="仿宋" w:hAnsi="仿宋" w:eastAsia="仿宋" w:cs="仿宋"/>
          <w:spacing w:val="3"/>
          <w:sz w:val="28"/>
          <w:szCs w:val="28"/>
        </w:rPr>
        <w:t>之后，采购人改变成交结果，或者成交供应商放弃成交，应当承担</w:t>
      </w:r>
      <w:r>
        <w:rPr>
          <w:rFonts w:ascii="仿宋" w:hAnsi="仿宋" w:eastAsia="仿宋" w:cs="仿宋"/>
          <w:sz w:val="28"/>
          <w:szCs w:val="28"/>
        </w:rPr>
        <w:t xml:space="preserve"> </w:t>
      </w:r>
      <w:r>
        <w:rPr>
          <w:rFonts w:ascii="仿宋" w:hAnsi="仿宋" w:eastAsia="仿宋" w:cs="仿宋"/>
          <w:spacing w:val="-1"/>
          <w:sz w:val="28"/>
          <w:szCs w:val="28"/>
        </w:rPr>
        <w:t>相应的法律责任</w:t>
      </w:r>
      <w:r>
        <w:rPr>
          <w:rFonts w:ascii="仿宋" w:hAnsi="仿宋" w:eastAsia="仿宋" w:cs="仿宋"/>
          <w:sz w:val="28"/>
          <w:szCs w:val="28"/>
        </w:rPr>
        <w:t>。</w:t>
      </w:r>
    </w:p>
    <w:p>
      <w:pPr>
        <w:spacing w:before="1" w:line="236" w:lineRule="auto"/>
        <w:ind w:left="584"/>
        <w:rPr>
          <w:rFonts w:ascii="仿宋" w:hAnsi="仿宋" w:eastAsia="仿宋" w:cs="仿宋"/>
          <w:sz w:val="28"/>
          <w:szCs w:val="28"/>
        </w:rPr>
      </w:pPr>
      <w:r>
        <w:rPr>
          <w:rFonts w:ascii="仿宋" w:hAnsi="仿宋" w:eastAsia="仿宋" w:cs="仿宋"/>
          <w:spacing w:val="-4"/>
          <w:sz w:val="28"/>
          <w:szCs w:val="28"/>
        </w:rPr>
        <w:t>32.合同的签订</w:t>
      </w:r>
    </w:p>
    <w:p>
      <w:pPr>
        <w:spacing w:before="83" w:line="290" w:lineRule="auto"/>
        <w:ind w:left="6" w:right="72" w:firstLine="577"/>
        <w:rPr>
          <w:rFonts w:ascii="仿宋" w:hAnsi="仿宋" w:eastAsia="仿宋" w:cs="仿宋"/>
          <w:sz w:val="28"/>
          <w:szCs w:val="28"/>
        </w:rPr>
      </w:pPr>
      <w:r>
        <w:rPr>
          <w:rFonts w:ascii="仿宋" w:hAnsi="仿宋" w:eastAsia="仿宋" w:cs="仿宋"/>
          <w:spacing w:val="-18"/>
          <w:sz w:val="28"/>
          <w:szCs w:val="28"/>
        </w:rPr>
        <w:t>3</w:t>
      </w:r>
      <w:r>
        <w:rPr>
          <w:rFonts w:ascii="仿宋" w:hAnsi="仿宋" w:eastAsia="仿宋" w:cs="仿宋"/>
          <w:spacing w:val="-16"/>
          <w:sz w:val="28"/>
          <w:szCs w:val="28"/>
        </w:rPr>
        <w:t>2</w:t>
      </w:r>
      <w:r>
        <w:rPr>
          <w:rFonts w:ascii="仿宋" w:hAnsi="仿宋" w:eastAsia="仿宋" w:cs="仿宋"/>
          <w:spacing w:val="-9"/>
          <w:sz w:val="28"/>
          <w:szCs w:val="28"/>
        </w:rPr>
        <w:t>.1 采购人与成交供应商应当自成交通知书发出之日起 30 日内，按照</w:t>
      </w:r>
      <w:r>
        <w:rPr>
          <w:rFonts w:ascii="仿宋" w:hAnsi="仿宋" w:eastAsia="仿宋" w:cs="仿宋"/>
          <w:sz w:val="28"/>
          <w:szCs w:val="28"/>
        </w:rPr>
        <w:t xml:space="preserve"> </w:t>
      </w:r>
      <w:r>
        <w:rPr>
          <w:rFonts w:ascii="仿宋" w:hAnsi="仿宋" w:eastAsia="仿宋" w:cs="仿宋"/>
          <w:spacing w:val="4"/>
          <w:sz w:val="28"/>
          <w:szCs w:val="28"/>
        </w:rPr>
        <w:t>磋</w:t>
      </w:r>
      <w:r>
        <w:rPr>
          <w:rFonts w:ascii="仿宋" w:hAnsi="仿宋" w:eastAsia="仿宋" w:cs="仿宋"/>
          <w:spacing w:val="3"/>
          <w:sz w:val="28"/>
          <w:szCs w:val="28"/>
        </w:rPr>
        <w:t>商文件确定的合同文本及成交供应商的响应情况签订政府采购合同，并</w:t>
      </w:r>
      <w:r>
        <w:rPr>
          <w:rFonts w:ascii="仿宋" w:hAnsi="仿宋" w:eastAsia="仿宋" w:cs="仿宋"/>
          <w:sz w:val="28"/>
          <w:szCs w:val="28"/>
        </w:rPr>
        <w:t xml:space="preserve"> </w:t>
      </w:r>
      <w:r>
        <w:rPr>
          <w:rFonts w:ascii="仿宋" w:hAnsi="仿宋" w:eastAsia="仿宋" w:cs="仿宋"/>
          <w:spacing w:val="-1"/>
          <w:sz w:val="28"/>
          <w:szCs w:val="28"/>
        </w:rPr>
        <w:t>将合同副本送汉阴县财政局采购管</w:t>
      </w:r>
      <w:r>
        <w:rPr>
          <w:rFonts w:ascii="仿宋" w:hAnsi="仿宋" w:eastAsia="仿宋" w:cs="仿宋"/>
          <w:sz w:val="28"/>
          <w:szCs w:val="28"/>
        </w:rPr>
        <w:t>理股、汉阴县政府采购中心。</w:t>
      </w:r>
    </w:p>
    <w:p>
      <w:pPr>
        <w:spacing w:before="1" w:line="215" w:lineRule="auto"/>
        <w:ind w:left="584"/>
        <w:rPr>
          <w:rFonts w:ascii="仿宋" w:hAnsi="仿宋" w:eastAsia="仿宋" w:cs="仿宋"/>
          <w:sz w:val="28"/>
          <w:szCs w:val="28"/>
        </w:rPr>
      </w:pPr>
      <w:r>
        <w:rPr>
          <w:rFonts w:ascii="仿宋" w:hAnsi="仿宋" w:eastAsia="仿宋" w:cs="仿宋"/>
          <w:spacing w:val="-2"/>
          <w:sz w:val="28"/>
          <w:szCs w:val="28"/>
        </w:rPr>
        <w:t>32.2 采购人不得向成交供应商提出超出磋商文件以外的任何要求</w:t>
      </w:r>
      <w:r>
        <w:rPr>
          <w:rFonts w:ascii="仿宋" w:hAnsi="仿宋" w:eastAsia="仿宋" w:cs="仿宋"/>
          <w:spacing w:val="-1"/>
          <w:sz w:val="28"/>
          <w:szCs w:val="28"/>
        </w:rPr>
        <w:t>作</w:t>
      </w:r>
      <w:r>
        <w:rPr>
          <w:rFonts w:ascii="仿宋" w:hAnsi="仿宋" w:eastAsia="仿宋" w:cs="仿宋"/>
          <w:sz w:val="28"/>
          <w:szCs w:val="28"/>
        </w:rPr>
        <w:t>为</w:t>
      </w:r>
    </w:p>
    <w:p>
      <w:pPr>
        <w:sectPr>
          <w:footerReference r:id="rId21" w:type="default"/>
          <w:pgSz w:w="11906" w:h="16839"/>
          <w:pgMar w:top="1431" w:right="1342" w:bottom="1170" w:left="1425" w:header="0" w:footer="1009" w:gutter="0"/>
          <w:cols w:space="720" w:num="1"/>
        </w:sectPr>
      </w:pPr>
    </w:p>
    <w:p>
      <w:pPr>
        <w:spacing w:before="99" w:line="290" w:lineRule="auto"/>
        <w:ind w:left="1" w:right="87" w:firstLine="12"/>
        <w:rPr>
          <w:rFonts w:ascii="仿宋" w:hAnsi="仿宋" w:eastAsia="仿宋" w:cs="仿宋"/>
          <w:sz w:val="28"/>
          <w:szCs w:val="28"/>
        </w:rPr>
      </w:pPr>
      <w:r>
        <w:rPr>
          <w:rFonts w:ascii="仿宋" w:hAnsi="仿宋" w:eastAsia="仿宋" w:cs="仿宋"/>
          <w:spacing w:val="3"/>
          <w:sz w:val="28"/>
          <w:szCs w:val="28"/>
        </w:rPr>
        <w:t>签订合同的条件，不得与成交供应商订立背离磋商文件确定的合同文</w:t>
      </w:r>
      <w:r>
        <w:rPr>
          <w:rFonts w:ascii="仿宋" w:hAnsi="仿宋" w:eastAsia="仿宋" w:cs="仿宋"/>
          <w:spacing w:val="2"/>
          <w:sz w:val="28"/>
          <w:szCs w:val="28"/>
        </w:rPr>
        <w:t>本</w:t>
      </w:r>
      <w:r>
        <w:rPr>
          <w:rFonts w:ascii="仿宋" w:hAnsi="仿宋" w:eastAsia="仿宋" w:cs="仿宋"/>
          <w:sz w:val="28"/>
          <w:szCs w:val="28"/>
        </w:rPr>
        <w:t xml:space="preserve">以 </w:t>
      </w:r>
      <w:r>
        <w:rPr>
          <w:rFonts w:ascii="仿宋" w:hAnsi="仿宋" w:eastAsia="仿宋" w:cs="仿宋"/>
          <w:spacing w:val="-1"/>
          <w:sz w:val="28"/>
          <w:szCs w:val="28"/>
        </w:rPr>
        <w:t>及采购标的、采购</w:t>
      </w:r>
      <w:r>
        <w:rPr>
          <w:rFonts w:ascii="仿宋" w:hAnsi="仿宋" w:eastAsia="仿宋" w:cs="仿宋"/>
          <w:sz w:val="28"/>
          <w:szCs w:val="28"/>
        </w:rPr>
        <w:t>金额、技术和服务要求等实质性内容的协议。</w:t>
      </w:r>
    </w:p>
    <w:p>
      <w:pPr>
        <w:spacing w:before="1" w:line="217" w:lineRule="auto"/>
        <w:ind w:left="586"/>
        <w:rPr>
          <w:rFonts w:ascii="仿宋" w:hAnsi="仿宋" w:eastAsia="仿宋" w:cs="仿宋"/>
          <w:sz w:val="28"/>
          <w:szCs w:val="28"/>
        </w:rPr>
      </w:pPr>
      <w:r>
        <w:rPr>
          <w:rFonts w:ascii="仿宋" w:hAnsi="仿宋" w:eastAsia="仿宋" w:cs="仿宋"/>
          <w:spacing w:val="-2"/>
          <w:sz w:val="28"/>
          <w:szCs w:val="28"/>
        </w:rPr>
        <w:t>32.3 成交供应商拒绝与采购人签订合同的，采购人有权取消其成</w:t>
      </w:r>
      <w:r>
        <w:rPr>
          <w:rFonts w:ascii="仿宋" w:hAnsi="仿宋" w:eastAsia="仿宋" w:cs="仿宋"/>
          <w:spacing w:val="-1"/>
          <w:sz w:val="28"/>
          <w:szCs w:val="28"/>
        </w:rPr>
        <w:t>交</w:t>
      </w:r>
      <w:r>
        <w:rPr>
          <w:rFonts w:ascii="仿宋" w:hAnsi="仿宋" w:eastAsia="仿宋" w:cs="仿宋"/>
          <w:sz w:val="28"/>
          <w:szCs w:val="28"/>
        </w:rPr>
        <w:t>资</w:t>
      </w:r>
    </w:p>
    <w:p>
      <w:pPr>
        <w:spacing w:before="111" w:line="290" w:lineRule="auto"/>
        <w:ind w:right="87" w:firstLine="4"/>
        <w:rPr>
          <w:rFonts w:ascii="仿宋" w:hAnsi="仿宋" w:eastAsia="仿宋" w:cs="仿宋"/>
          <w:sz w:val="28"/>
          <w:szCs w:val="28"/>
        </w:rPr>
      </w:pPr>
      <w:r>
        <w:rPr>
          <w:rFonts w:ascii="仿宋" w:hAnsi="仿宋" w:eastAsia="仿宋" w:cs="仿宋"/>
          <w:spacing w:val="6"/>
          <w:sz w:val="28"/>
          <w:szCs w:val="28"/>
        </w:rPr>
        <w:t>格，</w:t>
      </w:r>
      <w:r>
        <w:rPr>
          <w:rFonts w:ascii="仿宋" w:hAnsi="仿宋" w:eastAsia="仿宋" w:cs="仿宋"/>
          <w:spacing w:val="3"/>
          <w:sz w:val="28"/>
          <w:szCs w:val="28"/>
        </w:rPr>
        <w:t>并报请监督管理部门予以处罚，并没收其保证金。给采购人造成损失</w:t>
      </w:r>
      <w:r>
        <w:rPr>
          <w:rFonts w:ascii="仿宋" w:hAnsi="仿宋" w:eastAsia="仿宋" w:cs="仿宋"/>
          <w:sz w:val="28"/>
          <w:szCs w:val="28"/>
        </w:rPr>
        <w:t xml:space="preserve"> </w:t>
      </w:r>
      <w:r>
        <w:rPr>
          <w:rFonts w:ascii="仿宋" w:hAnsi="仿宋" w:eastAsia="仿宋" w:cs="仿宋"/>
          <w:spacing w:val="6"/>
          <w:sz w:val="28"/>
          <w:szCs w:val="28"/>
        </w:rPr>
        <w:t>超过磋</w:t>
      </w:r>
      <w:r>
        <w:rPr>
          <w:rFonts w:ascii="仿宋" w:hAnsi="仿宋" w:eastAsia="仿宋" w:cs="仿宋"/>
          <w:spacing w:val="4"/>
          <w:sz w:val="28"/>
          <w:szCs w:val="28"/>
        </w:rPr>
        <w:t>商</w:t>
      </w:r>
      <w:r>
        <w:rPr>
          <w:rFonts w:ascii="仿宋" w:hAnsi="仿宋" w:eastAsia="仿宋" w:cs="仿宋"/>
          <w:spacing w:val="3"/>
          <w:sz w:val="28"/>
          <w:szCs w:val="28"/>
        </w:rPr>
        <w:t>保证金额的，还应当对超过部分予以赔偿，并依法承担相应法律</w:t>
      </w:r>
      <w:r>
        <w:rPr>
          <w:rFonts w:ascii="仿宋" w:hAnsi="仿宋" w:eastAsia="仿宋" w:cs="仿宋"/>
          <w:sz w:val="28"/>
          <w:szCs w:val="28"/>
        </w:rPr>
        <w:t xml:space="preserve"> </w:t>
      </w:r>
      <w:r>
        <w:rPr>
          <w:rFonts w:ascii="仿宋" w:hAnsi="仿宋" w:eastAsia="仿宋" w:cs="仿宋"/>
          <w:spacing w:val="-2"/>
          <w:sz w:val="28"/>
          <w:szCs w:val="28"/>
        </w:rPr>
        <w:t>责</w:t>
      </w:r>
      <w:r>
        <w:rPr>
          <w:rFonts w:ascii="仿宋" w:hAnsi="仿宋" w:eastAsia="仿宋" w:cs="仿宋"/>
          <w:spacing w:val="-1"/>
          <w:sz w:val="28"/>
          <w:szCs w:val="28"/>
        </w:rPr>
        <w:t>任。 同时，采购人可以按照评审报告推荐的成交候选人名单排序，确定</w:t>
      </w:r>
      <w:r>
        <w:rPr>
          <w:rFonts w:ascii="仿宋" w:hAnsi="仿宋" w:eastAsia="仿宋" w:cs="仿宋"/>
          <w:sz w:val="28"/>
          <w:szCs w:val="28"/>
        </w:rPr>
        <w:t xml:space="preserve"> </w:t>
      </w:r>
      <w:r>
        <w:rPr>
          <w:rFonts w:ascii="仿宋" w:hAnsi="仿宋" w:eastAsia="仿宋" w:cs="仿宋"/>
          <w:spacing w:val="-1"/>
          <w:sz w:val="28"/>
          <w:szCs w:val="28"/>
        </w:rPr>
        <w:t>下一候选人</w:t>
      </w:r>
      <w:r>
        <w:rPr>
          <w:rFonts w:ascii="仿宋" w:hAnsi="仿宋" w:eastAsia="仿宋" w:cs="仿宋"/>
          <w:sz w:val="28"/>
          <w:szCs w:val="28"/>
        </w:rPr>
        <w:t>为成交供应商，也可以重新开展政府采购活动。</w:t>
      </w:r>
    </w:p>
    <w:p>
      <w:pPr>
        <w:spacing w:line="301" w:lineRule="auto"/>
        <w:ind w:left="34" w:right="89" w:firstLine="552"/>
        <w:rPr>
          <w:rFonts w:ascii="仿宋" w:hAnsi="仿宋" w:eastAsia="仿宋" w:cs="仿宋"/>
          <w:sz w:val="28"/>
          <w:szCs w:val="28"/>
        </w:rPr>
      </w:pPr>
      <w:r>
        <w:rPr>
          <w:rFonts w:ascii="仿宋" w:hAnsi="仿宋" w:eastAsia="仿宋" w:cs="仿宋"/>
          <w:spacing w:val="-2"/>
          <w:sz w:val="28"/>
          <w:szCs w:val="28"/>
        </w:rPr>
        <w:t>32.4 磋商文件、响应文件、澄清等为政府采购合同的组成部分，</w:t>
      </w:r>
      <w:r>
        <w:rPr>
          <w:rFonts w:ascii="仿宋" w:hAnsi="仿宋" w:eastAsia="仿宋" w:cs="仿宋"/>
          <w:spacing w:val="-1"/>
          <w:sz w:val="28"/>
          <w:szCs w:val="28"/>
        </w:rPr>
        <w:t>具</w:t>
      </w:r>
      <w:r>
        <w:rPr>
          <w:rFonts w:ascii="仿宋" w:hAnsi="仿宋" w:eastAsia="仿宋" w:cs="仿宋"/>
          <w:sz w:val="28"/>
          <w:szCs w:val="28"/>
        </w:rPr>
        <w:t xml:space="preserve">有 </w:t>
      </w:r>
      <w:r>
        <w:rPr>
          <w:rFonts w:ascii="仿宋" w:hAnsi="仿宋" w:eastAsia="仿宋" w:cs="仿宋"/>
          <w:spacing w:val="-10"/>
          <w:sz w:val="28"/>
          <w:szCs w:val="28"/>
        </w:rPr>
        <w:t>同</w:t>
      </w:r>
      <w:r>
        <w:rPr>
          <w:rFonts w:ascii="仿宋" w:hAnsi="仿宋" w:eastAsia="仿宋" w:cs="仿宋"/>
          <w:spacing w:val="-5"/>
          <w:sz w:val="28"/>
          <w:szCs w:val="28"/>
        </w:rPr>
        <w:t>等法律效力。</w:t>
      </w:r>
    </w:p>
    <w:p>
      <w:pPr>
        <w:spacing w:before="183" w:line="229" w:lineRule="auto"/>
        <w:ind w:left="3006"/>
        <w:rPr>
          <w:rFonts w:ascii="仿宋" w:hAnsi="仿宋" w:eastAsia="仿宋" w:cs="仿宋"/>
          <w:sz w:val="28"/>
          <w:szCs w:val="28"/>
        </w:rPr>
      </w:pPr>
      <w:r>
        <w:rPr>
          <w:rFonts w:ascii="仿宋" w:hAnsi="仿宋" w:eastAsia="仿宋" w:cs="仿宋"/>
          <w:spacing w:val="-2"/>
          <w:sz w:val="28"/>
          <w:szCs w:val="28"/>
        </w:rPr>
        <w:t>八、落实</w:t>
      </w:r>
      <w:r>
        <w:rPr>
          <w:rFonts w:ascii="仿宋" w:hAnsi="仿宋" w:eastAsia="仿宋" w:cs="仿宋"/>
          <w:spacing w:val="-1"/>
          <w:sz w:val="28"/>
          <w:szCs w:val="28"/>
        </w:rPr>
        <w:t>的政府采购政策</w:t>
      </w:r>
    </w:p>
    <w:p>
      <w:pPr>
        <w:spacing w:line="241" w:lineRule="auto"/>
        <w:rPr>
          <w:rFonts w:ascii="Arial"/>
          <w:sz w:val="21"/>
        </w:rPr>
      </w:pPr>
    </w:p>
    <w:p>
      <w:pPr>
        <w:spacing w:before="91" w:line="237" w:lineRule="auto"/>
        <w:ind w:left="58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33.小微</w:t>
      </w:r>
      <w:r>
        <w:rPr>
          <w:rFonts w:ascii="仿宋" w:hAnsi="仿宋" w:eastAsia="仿宋" w:cs="仿宋"/>
          <w:sz w:val="28"/>
          <w:szCs w:val="28"/>
          <w14:textOutline w14:w="5103" w14:cap="sq" w14:cmpd="sng">
            <w14:solidFill>
              <w14:srgbClr w14:val="000000"/>
            </w14:solidFill>
            <w14:prstDash w14:val="solid"/>
            <w14:bevel/>
          </w14:textOutline>
        </w:rPr>
        <w:t>企业、监狱企业、福利企业的政府采购政策落实</w:t>
      </w:r>
    </w:p>
    <w:p>
      <w:pPr>
        <w:spacing w:before="82" w:line="290" w:lineRule="auto"/>
        <w:ind w:right="12" w:firstLine="585"/>
        <w:rPr>
          <w:rFonts w:ascii="仿宋" w:hAnsi="仿宋" w:eastAsia="仿宋" w:cs="仿宋"/>
          <w:sz w:val="28"/>
          <w:szCs w:val="28"/>
        </w:rPr>
      </w:pPr>
      <w:r>
        <w:rPr>
          <w:rFonts w:ascii="仿宋" w:hAnsi="仿宋" w:eastAsia="仿宋" w:cs="仿宋"/>
          <w:spacing w:val="-13"/>
          <w:sz w:val="28"/>
          <w:szCs w:val="28"/>
        </w:rPr>
        <w:t>3</w:t>
      </w:r>
      <w:r>
        <w:rPr>
          <w:rFonts w:ascii="仿宋" w:hAnsi="仿宋" w:eastAsia="仿宋" w:cs="仿宋"/>
          <w:spacing w:val="-10"/>
          <w:sz w:val="28"/>
          <w:szCs w:val="28"/>
        </w:rPr>
        <w:t>3.1 小微企业是指符合工信部、国家统计局、国家发改委、财政部《关</w:t>
      </w:r>
      <w:r>
        <w:rPr>
          <w:rFonts w:ascii="仿宋" w:hAnsi="仿宋" w:eastAsia="仿宋" w:cs="仿宋"/>
          <w:sz w:val="28"/>
          <w:szCs w:val="28"/>
        </w:rPr>
        <w:t xml:space="preserve"> </w:t>
      </w:r>
      <w:r>
        <w:rPr>
          <w:rFonts w:ascii="仿宋" w:hAnsi="仿宋" w:eastAsia="仿宋" w:cs="仿宋"/>
          <w:spacing w:val="-6"/>
          <w:sz w:val="28"/>
          <w:szCs w:val="28"/>
        </w:rPr>
        <w:t>于印发中小企业划分标准规定的通知》</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工信部联企业[2011]300 号 </w:t>
      </w:r>
      <w:r>
        <w:rPr>
          <w:rFonts w:hint="eastAsia" w:ascii="仿宋" w:hAnsi="仿宋" w:eastAsia="仿宋" w:cs="仿宋"/>
          <w:spacing w:val="-6"/>
          <w:sz w:val="28"/>
          <w:szCs w:val="28"/>
          <w:lang w:eastAsia="zh-CN"/>
        </w:rPr>
        <w:t>）</w:t>
      </w:r>
      <w:r>
        <w:rPr>
          <w:rFonts w:ascii="仿宋" w:hAnsi="仿宋" w:eastAsia="仿宋" w:cs="仿宋"/>
          <w:spacing w:val="-6"/>
          <w:sz w:val="28"/>
          <w:szCs w:val="28"/>
        </w:rPr>
        <w:t>规定，</w:t>
      </w:r>
      <w:r>
        <w:rPr>
          <w:rFonts w:ascii="仿宋" w:hAnsi="仿宋" w:eastAsia="仿宋" w:cs="仿宋"/>
          <w:sz w:val="28"/>
          <w:szCs w:val="28"/>
        </w:rPr>
        <w:t xml:space="preserve"> </w:t>
      </w:r>
      <w:r>
        <w:rPr>
          <w:rFonts w:ascii="仿宋" w:hAnsi="仿宋" w:eastAsia="仿宋" w:cs="仿宋"/>
          <w:spacing w:val="6"/>
          <w:sz w:val="28"/>
          <w:szCs w:val="28"/>
        </w:rPr>
        <w:t>通过政</w:t>
      </w:r>
      <w:r>
        <w:rPr>
          <w:rFonts w:ascii="仿宋" w:hAnsi="仿宋" w:eastAsia="仿宋" w:cs="仿宋"/>
          <w:spacing w:val="3"/>
          <w:sz w:val="28"/>
          <w:szCs w:val="28"/>
        </w:rPr>
        <w:t>府采购提供本企业制造的货物、承担的工程或者服务，或者提供其</w:t>
      </w:r>
      <w:r>
        <w:rPr>
          <w:rFonts w:ascii="仿宋" w:hAnsi="仿宋" w:eastAsia="仿宋" w:cs="仿宋"/>
          <w:sz w:val="28"/>
          <w:szCs w:val="28"/>
        </w:rPr>
        <w:t xml:space="preserve"> </w:t>
      </w:r>
      <w:r>
        <w:rPr>
          <w:rFonts w:ascii="仿宋" w:hAnsi="仿宋" w:eastAsia="仿宋" w:cs="仿宋"/>
          <w:spacing w:val="6"/>
          <w:sz w:val="28"/>
          <w:szCs w:val="28"/>
        </w:rPr>
        <w:t>他小微</w:t>
      </w:r>
      <w:r>
        <w:rPr>
          <w:rFonts w:ascii="仿宋" w:hAnsi="仿宋" w:eastAsia="仿宋" w:cs="仿宋"/>
          <w:spacing w:val="3"/>
          <w:sz w:val="28"/>
          <w:szCs w:val="28"/>
        </w:rPr>
        <w:t>企业制造的货物。本项所指货物不包括使用大型企业注册商标的货</w:t>
      </w:r>
      <w:r>
        <w:rPr>
          <w:rFonts w:ascii="仿宋" w:hAnsi="仿宋" w:eastAsia="仿宋" w:cs="仿宋"/>
          <w:sz w:val="28"/>
          <w:szCs w:val="28"/>
        </w:rPr>
        <w:t xml:space="preserve"> </w:t>
      </w:r>
      <w:r>
        <w:rPr>
          <w:rFonts w:ascii="仿宋" w:hAnsi="仿宋" w:eastAsia="仿宋" w:cs="仿宋"/>
          <w:spacing w:val="-4"/>
          <w:sz w:val="28"/>
          <w:szCs w:val="28"/>
        </w:rPr>
        <w:t>物</w:t>
      </w:r>
      <w:r>
        <w:rPr>
          <w:rFonts w:ascii="仿宋" w:hAnsi="仿宋" w:eastAsia="仿宋" w:cs="仿宋"/>
          <w:spacing w:val="-2"/>
          <w:sz w:val="28"/>
          <w:szCs w:val="28"/>
        </w:rPr>
        <w:t>。</w:t>
      </w:r>
    </w:p>
    <w:p>
      <w:pPr>
        <w:spacing w:line="290" w:lineRule="auto"/>
        <w:ind w:right="89" w:firstLine="586"/>
        <w:rPr>
          <w:rFonts w:ascii="仿宋" w:hAnsi="仿宋" w:eastAsia="仿宋" w:cs="仿宋"/>
          <w:sz w:val="28"/>
          <w:szCs w:val="28"/>
        </w:rPr>
      </w:pPr>
      <w:r>
        <w:rPr>
          <w:rFonts w:ascii="仿宋" w:hAnsi="仿宋" w:eastAsia="仿宋" w:cs="仿宋"/>
          <w:spacing w:val="-2"/>
          <w:sz w:val="28"/>
          <w:szCs w:val="28"/>
        </w:rPr>
        <w:t>33.2 小微企业在政府采购活动中执行《政府采购促进中小企业发</w:t>
      </w:r>
      <w:r>
        <w:rPr>
          <w:rFonts w:ascii="仿宋" w:hAnsi="仿宋" w:eastAsia="仿宋" w:cs="仿宋"/>
          <w:spacing w:val="-1"/>
          <w:sz w:val="28"/>
          <w:szCs w:val="28"/>
        </w:rPr>
        <w:t>展</w:t>
      </w:r>
      <w:r>
        <w:rPr>
          <w:rFonts w:ascii="仿宋" w:hAnsi="仿宋" w:eastAsia="仿宋" w:cs="仿宋"/>
          <w:sz w:val="28"/>
          <w:szCs w:val="28"/>
        </w:rPr>
        <w:t xml:space="preserve">暂 </w:t>
      </w:r>
      <w:r>
        <w:rPr>
          <w:rFonts w:ascii="仿宋" w:hAnsi="仿宋" w:eastAsia="仿宋" w:cs="仿宋"/>
          <w:spacing w:val="-14"/>
          <w:sz w:val="28"/>
          <w:szCs w:val="28"/>
        </w:rPr>
        <w:t>行办法》</w:t>
      </w:r>
      <w:r>
        <w:rPr>
          <w:rFonts w:ascii="仿宋" w:hAnsi="仿宋" w:eastAsia="仿宋" w:cs="仿宋"/>
          <w:spacing w:val="-8"/>
          <w:sz w:val="28"/>
          <w:szCs w:val="28"/>
        </w:rPr>
        <w:t xml:space="preserve"> </w:t>
      </w:r>
      <w:r>
        <w:rPr>
          <w:rFonts w:hint="eastAsia" w:ascii="仿宋" w:hAnsi="仿宋" w:eastAsia="仿宋" w:cs="仿宋"/>
          <w:spacing w:val="-8"/>
          <w:sz w:val="28"/>
          <w:szCs w:val="28"/>
          <w:lang w:eastAsia="zh-CN"/>
        </w:rPr>
        <w:t>（</w:t>
      </w:r>
      <w:r>
        <w:rPr>
          <w:rFonts w:ascii="仿宋" w:hAnsi="仿宋" w:eastAsia="仿宋" w:cs="仿宋"/>
          <w:spacing w:val="-7"/>
          <w:sz w:val="28"/>
          <w:szCs w:val="28"/>
        </w:rPr>
        <w:t>财库[2011]181 号 ) 的规定。</w:t>
      </w:r>
      <w:r>
        <w:rPr>
          <w:rFonts w:ascii="仿宋" w:hAnsi="仿宋" w:eastAsia="仿宋" w:cs="仿宋"/>
          <w:spacing w:val="-7"/>
          <w:sz w:val="28"/>
          <w:szCs w:val="28"/>
          <w14:textOutline w14:w="5103" w14:cap="sq" w14:cmpd="sng">
            <w14:solidFill>
              <w14:srgbClr w14:val="000000"/>
            </w14:solidFill>
            <w14:prstDash w14:val="solid"/>
            <w14:bevel/>
          </w14:textOutline>
        </w:rPr>
        <w:t>小微企业参加采购活动时须同时提</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供以</w:t>
      </w:r>
      <w:r>
        <w:rPr>
          <w:rFonts w:ascii="仿宋" w:hAnsi="仿宋" w:eastAsia="仿宋" w:cs="仿宋"/>
          <w:sz w:val="28"/>
          <w:szCs w:val="28"/>
          <w14:textOutline w14:w="5103" w14:cap="sq" w14:cmpd="sng">
            <w14:solidFill>
              <w14:srgbClr w14:val="000000"/>
            </w14:solidFill>
            <w14:prstDash w14:val="solid"/>
            <w14:bevel/>
          </w14:textOutline>
        </w:rPr>
        <w:t>下资料：</w:t>
      </w:r>
    </w:p>
    <w:p>
      <w:pPr>
        <w:spacing w:before="1" w:line="217" w:lineRule="auto"/>
        <w:ind w:left="554"/>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w:t>
      </w:r>
      <w:r>
        <w:rPr>
          <w:rFonts w:ascii="仿宋" w:hAnsi="仿宋" w:eastAsia="仿宋" w:cs="仿宋"/>
          <w:spacing w:val="-7"/>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小微企业声明函</w:t>
      </w:r>
      <w:r>
        <w:rPr>
          <w:rFonts w:ascii="仿宋" w:hAnsi="仿宋" w:eastAsia="仿宋" w:cs="仿宋"/>
          <w:spacing w:val="-5"/>
          <w:sz w:val="28"/>
          <w:szCs w:val="28"/>
        </w:rPr>
        <w:t xml:space="preserve"> </w:t>
      </w:r>
      <w:r>
        <w:rPr>
          <w:rFonts w:hint="eastAsia" w:ascii="仿宋" w:hAnsi="仿宋" w:eastAsia="仿宋" w:cs="仿宋"/>
          <w:spacing w:val="-5"/>
          <w:sz w:val="28"/>
          <w:szCs w:val="28"/>
          <w:lang w:eastAsia="zh-CN"/>
        </w:rPr>
        <w:t>（</w:t>
      </w:r>
      <w:r>
        <w:rPr>
          <w:rFonts w:ascii="仿宋" w:hAnsi="仿宋" w:eastAsia="仿宋" w:cs="仿宋"/>
          <w:spacing w:val="-5"/>
          <w:sz w:val="28"/>
          <w:szCs w:val="28"/>
          <w14:textOutline w14:w="5103" w14:cap="sq" w14:cmpd="sng">
            <w14:solidFill>
              <w14:srgbClr w14:val="000000"/>
            </w14:solidFill>
            <w14:prstDash w14:val="solid"/>
            <w14:bevel/>
          </w14:textOutline>
        </w:rPr>
        <w:t>见响应文件格式</w:t>
      </w:r>
      <w:r>
        <w:rPr>
          <w:rFonts w:hint="eastAsia" w:ascii="仿宋" w:hAnsi="仿宋" w:eastAsia="仿宋" w:cs="仿宋"/>
          <w:spacing w:val="-5"/>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w:t>
      </w:r>
    </w:p>
    <w:p>
      <w:pPr>
        <w:spacing w:before="111" w:line="215" w:lineRule="auto"/>
        <w:ind w:left="554"/>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2</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响应供应商所在地的县级以上小微企业主管部门出具的证明资</w:t>
      </w:r>
    </w:p>
    <w:p>
      <w:pPr>
        <w:spacing w:before="312" w:line="122" w:lineRule="exact"/>
        <w:ind w:left="305"/>
        <w:rPr>
          <w:rFonts w:ascii="仿宋" w:hAnsi="仿宋" w:eastAsia="仿宋" w:cs="仿宋"/>
          <w:sz w:val="28"/>
          <w:szCs w:val="28"/>
        </w:rPr>
      </w:pPr>
      <w:r>
        <w:pict>
          <v:shape id="_x0000_s1027" o:spid="_x0000_s1027" o:spt="202" type="#_x0000_t202" style="position:absolute;left:0pt;margin-left:-0.5pt;margin-top:4.65pt;height:18.4pt;width:15.3pt;z-index:251660288;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料</w:t>
                  </w:r>
                </w:p>
              </w:txbxContent>
            </v:textbox>
          </v:shape>
        </w:pict>
      </w:r>
      <w:r>
        <w:rPr>
          <w:rFonts w:ascii="仿宋" w:hAnsi="仿宋" w:eastAsia="仿宋" w:cs="仿宋"/>
          <w:position w:val="2"/>
          <w:sz w:val="28"/>
          <w:szCs w:val="28"/>
          <w14:textOutline w14:w="5103" w14:cap="sq" w14:cmpd="sng">
            <w14:solidFill>
              <w14:srgbClr w14:val="000000"/>
            </w14:solidFill>
            <w14:prstDash w14:val="solid"/>
            <w14:bevel/>
          </w14:textOutline>
        </w:rPr>
        <w:t>。</w:t>
      </w:r>
    </w:p>
    <w:p>
      <w:pPr>
        <w:spacing w:before="118" w:line="216" w:lineRule="auto"/>
        <w:ind w:left="576"/>
        <w:rPr>
          <w:rFonts w:ascii="仿宋" w:hAnsi="仿宋" w:eastAsia="仿宋" w:cs="仿宋"/>
          <w:sz w:val="28"/>
          <w:szCs w:val="28"/>
        </w:rPr>
      </w:pPr>
      <w:r>
        <w:rPr>
          <w:rFonts w:ascii="仿宋" w:hAnsi="仿宋" w:eastAsia="仿宋" w:cs="仿宋"/>
          <w:spacing w:val="-1"/>
          <w:sz w:val="28"/>
          <w:szCs w:val="28"/>
        </w:rPr>
        <w:t>资料未提供齐全的，无法认定小型和微型企业的，</w:t>
      </w:r>
      <w:r>
        <w:rPr>
          <w:rFonts w:ascii="仿宋" w:hAnsi="仿宋" w:eastAsia="仿宋" w:cs="仿宋"/>
          <w:sz w:val="28"/>
          <w:szCs w:val="28"/>
        </w:rPr>
        <w:t>不享受价格扣除。</w:t>
      </w:r>
    </w:p>
    <w:p>
      <w:pPr>
        <w:spacing w:before="114" w:line="290" w:lineRule="auto"/>
        <w:ind w:right="87" w:firstLine="585"/>
        <w:rPr>
          <w:rFonts w:ascii="仿宋" w:hAnsi="仿宋" w:eastAsia="仿宋" w:cs="仿宋"/>
          <w:sz w:val="28"/>
          <w:szCs w:val="28"/>
        </w:rPr>
      </w:pPr>
      <w:r>
        <w:rPr>
          <w:rFonts w:ascii="仿宋" w:hAnsi="仿宋" w:eastAsia="仿宋" w:cs="仿宋"/>
          <w:spacing w:val="-2"/>
          <w:sz w:val="28"/>
          <w:szCs w:val="28"/>
        </w:rPr>
        <w:t>33.3 响应供应商提供其他小微企业制造的货物的，除提供自身的</w:t>
      </w:r>
      <w:r>
        <w:rPr>
          <w:rFonts w:ascii="仿宋" w:hAnsi="仿宋" w:eastAsia="仿宋" w:cs="仿宋"/>
          <w:spacing w:val="-1"/>
          <w:sz w:val="28"/>
          <w:szCs w:val="28"/>
        </w:rPr>
        <w:t>小</w:t>
      </w:r>
      <w:r>
        <w:rPr>
          <w:rFonts w:ascii="仿宋" w:hAnsi="仿宋" w:eastAsia="仿宋" w:cs="仿宋"/>
          <w:sz w:val="28"/>
          <w:szCs w:val="28"/>
        </w:rPr>
        <w:t xml:space="preserve">微 </w:t>
      </w:r>
      <w:r>
        <w:rPr>
          <w:rFonts w:ascii="仿宋" w:hAnsi="仿宋" w:eastAsia="仿宋" w:cs="仿宋"/>
          <w:spacing w:val="5"/>
          <w:sz w:val="28"/>
          <w:szCs w:val="28"/>
        </w:rPr>
        <w:t>企</w:t>
      </w:r>
      <w:r>
        <w:rPr>
          <w:rFonts w:ascii="仿宋" w:hAnsi="仿宋" w:eastAsia="仿宋" w:cs="仿宋"/>
          <w:spacing w:val="3"/>
          <w:sz w:val="28"/>
          <w:szCs w:val="28"/>
        </w:rPr>
        <w:t xml:space="preserve">业证明资料外，还须同时提供制造商的《小微企业声明函 </w:t>
      </w:r>
      <w:r>
        <w:rPr>
          <w:rFonts w:hint="eastAsia" w:ascii="仿宋" w:hAnsi="仿宋" w:eastAsia="仿宋" w:cs="仿宋"/>
          <w:spacing w:val="3"/>
          <w:sz w:val="28"/>
          <w:szCs w:val="28"/>
          <w:lang w:eastAsia="zh-CN"/>
        </w:rPr>
        <w:t>（</w:t>
      </w:r>
      <w:r>
        <w:rPr>
          <w:rFonts w:ascii="仿宋" w:hAnsi="仿宋" w:eastAsia="仿宋" w:cs="仿宋"/>
          <w:spacing w:val="3"/>
          <w:sz w:val="28"/>
          <w:szCs w:val="28"/>
        </w:rPr>
        <w:t>制造商</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w:t>
      </w:r>
      <w:r>
        <w:rPr>
          <w:rFonts w:ascii="仿宋" w:hAnsi="仿宋" w:eastAsia="仿宋" w:cs="仿宋"/>
          <w:sz w:val="28"/>
          <w:szCs w:val="28"/>
        </w:rPr>
        <w:t xml:space="preserve"> </w:t>
      </w:r>
      <w:r>
        <w:rPr>
          <w:rFonts w:ascii="仿宋" w:hAnsi="仿宋" w:eastAsia="仿宋" w:cs="仿宋"/>
          <w:spacing w:val="6"/>
          <w:sz w:val="28"/>
          <w:szCs w:val="28"/>
        </w:rPr>
        <w:t>和小</w:t>
      </w:r>
      <w:r>
        <w:rPr>
          <w:rFonts w:ascii="仿宋" w:hAnsi="仿宋" w:eastAsia="仿宋" w:cs="仿宋"/>
          <w:spacing w:val="4"/>
          <w:sz w:val="28"/>
          <w:szCs w:val="28"/>
        </w:rPr>
        <w:t>微</w:t>
      </w:r>
      <w:r>
        <w:rPr>
          <w:rFonts w:ascii="仿宋" w:hAnsi="仿宋" w:eastAsia="仿宋" w:cs="仿宋"/>
          <w:spacing w:val="3"/>
          <w:sz w:val="28"/>
          <w:szCs w:val="28"/>
        </w:rPr>
        <w:t>企业主管部门出具的证明资料；响应供应商和产品制造商同时为小</w:t>
      </w:r>
      <w:r>
        <w:rPr>
          <w:rFonts w:ascii="仿宋" w:hAnsi="仿宋" w:eastAsia="仿宋" w:cs="仿宋"/>
          <w:sz w:val="28"/>
          <w:szCs w:val="28"/>
        </w:rPr>
        <w:t xml:space="preserve"> </w:t>
      </w:r>
      <w:r>
        <w:rPr>
          <w:rFonts w:ascii="仿宋" w:hAnsi="仿宋" w:eastAsia="仿宋" w:cs="仿宋"/>
          <w:spacing w:val="-1"/>
          <w:sz w:val="28"/>
          <w:szCs w:val="28"/>
        </w:rPr>
        <w:t>微企业的方可享</w:t>
      </w:r>
      <w:r>
        <w:rPr>
          <w:rFonts w:ascii="仿宋" w:hAnsi="仿宋" w:eastAsia="仿宋" w:cs="仿宋"/>
          <w:sz w:val="28"/>
          <w:szCs w:val="28"/>
        </w:rPr>
        <w:t>受价格扣除。</w:t>
      </w:r>
    </w:p>
    <w:p>
      <w:pPr>
        <w:spacing w:before="1" w:line="297" w:lineRule="auto"/>
        <w:ind w:left="7" w:firstLine="578"/>
        <w:rPr>
          <w:rFonts w:ascii="仿宋" w:hAnsi="仿宋" w:eastAsia="仿宋" w:cs="仿宋"/>
          <w:sz w:val="28"/>
          <w:szCs w:val="28"/>
        </w:rPr>
      </w:pPr>
      <w:r>
        <w:rPr>
          <w:rFonts w:ascii="仿宋" w:hAnsi="仿宋" w:eastAsia="仿宋" w:cs="仿宋"/>
          <w:spacing w:val="-10"/>
          <w:sz w:val="28"/>
          <w:szCs w:val="28"/>
        </w:rPr>
        <w:t>33.4</w:t>
      </w:r>
      <w:r>
        <w:rPr>
          <w:rFonts w:ascii="仿宋" w:hAnsi="仿宋" w:eastAsia="仿宋" w:cs="仿宋"/>
          <w:spacing w:val="-8"/>
          <w:sz w:val="28"/>
          <w:szCs w:val="28"/>
        </w:rPr>
        <w:t xml:space="preserve"> </w:t>
      </w:r>
      <w:r>
        <w:rPr>
          <w:rFonts w:ascii="仿宋" w:hAnsi="仿宋" w:eastAsia="仿宋" w:cs="仿宋"/>
          <w:spacing w:val="-5"/>
          <w:sz w:val="28"/>
          <w:szCs w:val="28"/>
        </w:rPr>
        <w:t xml:space="preserve">监狱和戒毒企业 </w:t>
      </w:r>
      <w:r>
        <w:rPr>
          <w:rFonts w:hint="eastAsia" w:ascii="仿宋" w:hAnsi="仿宋" w:eastAsia="仿宋" w:cs="仿宋"/>
          <w:spacing w:val="-5"/>
          <w:sz w:val="28"/>
          <w:szCs w:val="28"/>
          <w:lang w:eastAsia="zh-CN"/>
        </w:rPr>
        <w:t>（</w:t>
      </w:r>
      <w:r>
        <w:rPr>
          <w:rFonts w:ascii="仿宋" w:hAnsi="仿宋" w:eastAsia="仿宋" w:cs="仿宋"/>
          <w:spacing w:val="-5"/>
          <w:sz w:val="28"/>
          <w:szCs w:val="28"/>
        </w:rPr>
        <w:t>简称监狱企业</w:t>
      </w:r>
      <w:r>
        <w:rPr>
          <w:rFonts w:hint="eastAsia" w:ascii="仿宋" w:hAnsi="仿宋" w:eastAsia="仿宋" w:cs="仿宋"/>
          <w:spacing w:val="-5"/>
          <w:sz w:val="28"/>
          <w:szCs w:val="28"/>
          <w:lang w:eastAsia="zh-CN"/>
        </w:rPr>
        <w:t>）</w:t>
      </w:r>
      <w:r>
        <w:rPr>
          <w:rFonts w:ascii="仿宋" w:hAnsi="仿宋" w:eastAsia="仿宋" w:cs="仿宋"/>
          <w:spacing w:val="-5"/>
          <w:sz w:val="28"/>
          <w:szCs w:val="28"/>
        </w:rPr>
        <w:t xml:space="preserve"> 应符合《财政部 司法部关于政</w:t>
      </w:r>
      <w:r>
        <w:rPr>
          <w:rFonts w:ascii="仿宋" w:hAnsi="仿宋" w:eastAsia="仿宋" w:cs="仿宋"/>
          <w:sz w:val="28"/>
          <w:szCs w:val="28"/>
        </w:rPr>
        <w:t xml:space="preserve"> </w:t>
      </w:r>
      <w:r>
        <w:rPr>
          <w:rFonts w:ascii="仿宋" w:hAnsi="仿宋" w:eastAsia="仿宋" w:cs="仿宋"/>
          <w:spacing w:val="-14"/>
          <w:sz w:val="28"/>
          <w:szCs w:val="28"/>
        </w:rPr>
        <w:t>府采</w:t>
      </w:r>
      <w:r>
        <w:rPr>
          <w:rFonts w:ascii="仿宋" w:hAnsi="仿宋" w:eastAsia="仿宋" w:cs="仿宋"/>
          <w:spacing w:val="-7"/>
          <w:sz w:val="28"/>
          <w:szCs w:val="28"/>
        </w:rPr>
        <w:t xml:space="preserve">购支持监狱企业发展有关问题的通知》  </w:t>
      </w:r>
      <w:r>
        <w:rPr>
          <w:rFonts w:hint="eastAsia" w:ascii="仿宋" w:hAnsi="仿宋" w:eastAsia="仿宋" w:cs="仿宋"/>
          <w:spacing w:val="-7"/>
          <w:sz w:val="28"/>
          <w:szCs w:val="28"/>
          <w:lang w:eastAsia="zh-CN"/>
        </w:rPr>
        <w:t>（</w:t>
      </w:r>
      <w:r>
        <w:rPr>
          <w:rFonts w:ascii="仿宋" w:hAnsi="仿宋" w:eastAsia="仿宋" w:cs="仿宋"/>
          <w:spacing w:val="-7"/>
          <w:sz w:val="28"/>
          <w:szCs w:val="28"/>
        </w:rPr>
        <w:t>财库〔2014〕68 号 ) 规定。</w:t>
      </w:r>
      <w:r>
        <w:rPr>
          <w:rFonts w:ascii="仿宋" w:hAnsi="仿宋" w:eastAsia="仿宋" w:cs="仿宋"/>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监狱企业视同小微企业，</w:t>
      </w:r>
      <w:r>
        <w:rPr>
          <w:rFonts w:ascii="仿宋" w:hAnsi="仿宋" w:eastAsia="仿宋" w:cs="仿宋"/>
          <w:spacing w:val="-3"/>
          <w:sz w:val="28"/>
          <w:szCs w:val="28"/>
        </w:rPr>
        <w:t>在参加采购活动时须提供由省级以上监狱管理</w:t>
      </w:r>
      <w:r>
        <w:rPr>
          <w:rFonts w:ascii="仿宋" w:hAnsi="仿宋" w:eastAsia="仿宋" w:cs="仿宋"/>
          <w:spacing w:val="-2"/>
          <w:sz w:val="28"/>
          <w:szCs w:val="28"/>
        </w:rPr>
        <w:t>局</w:t>
      </w:r>
      <w:r>
        <w:rPr>
          <w:rFonts w:ascii="仿宋" w:hAnsi="仿宋" w:eastAsia="仿宋" w:cs="仿宋"/>
          <w:sz w:val="28"/>
          <w:szCs w:val="28"/>
        </w:rPr>
        <w:t>、</w:t>
      </w:r>
    </w:p>
    <w:p>
      <w:pPr>
        <w:sectPr>
          <w:footerReference r:id="rId22" w:type="default"/>
          <w:pgSz w:w="11906" w:h="16839"/>
          <w:pgMar w:top="1431" w:right="1328" w:bottom="1171" w:left="1424" w:header="0" w:footer="1009" w:gutter="0"/>
          <w:cols w:space="720" w:num="1"/>
        </w:sectPr>
      </w:pPr>
    </w:p>
    <w:p>
      <w:pPr>
        <w:spacing w:before="99" w:line="290" w:lineRule="auto"/>
        <w:ind w:left="17" w:right="34" w:hanging="1"/>
        <w:rPr>
          <w:rFonts w:ascii="仿宋" w:hAnsi="仿宋" w:eastAsia="仿宋" w:cs="仿宋"/>
          <w:sz w:val="28"/>
          <w:szCs w:val="28"/>
        </w:rPr>
      </w:pPr>
      <w:r>
        <w:rPr>
          <w:rFonts w:ascii="仿宋" w:hAnsi="仿宋" w:eastAsia="仿宋" w:cs="仿宋"/>
          <w:spacing w:val="3"/>
          <w:sz w:val="28"/>
          <w:szCs w:val="28"/>
        </w:rPr>
        <w:t xml:space="preserve">戒毒管理局 </w:t>
      </w:r>
      <w:r>
        <w:rPr>
          <w:rFonts w:hint="eastAsia" w:ascii="仿宋" w:hAnsi="仿宋" w:eastAsia="仿宋" w:cs="仿宋"/>
          <w:spacing w:val="3"/>
          <w:sz w:val="28"/>
          <w:szCs w:val="28"/>
          <w:lang w:eastAsia="zh-CN"/>
        </w:rPr>
        <w:t>（</w:t>
      </w:r>
      <w:r>
        <w:rPr>
          <w:rFonts w:ascii="仿宋" w:hAnsi="仿宋" w:eastAsia="仿宋" w:cs="仿宋"/>
          <w:spacing w:val="3"/>
          <w:sz w:val="28"/>
          <w:szCs w:val="28"/>
        </w:rPr>
        <w:t>含新疆生产建设兵团</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出具的属于监狱企业的证明文</w:t>
      </w:r>
      <w:r>
        <w:rPr>
          <w:rFonts w:ascii="仿宋" w:hAnsi="仿宋" w:eastAsia="仿宋" w:cs="仿宋"/>
          <w:spacing w:val="2"/>
          <w:sz w:val="28"/>
          <w:szCs w:val="28"/>
        </w:rPr>
        <w:t>件</w:t>
      </w:r>
      <w:r>
        <w:rPr>
          <w:rFonts w:ascii="仿宋" w:hAnsi="仿宋" w:eastAsia="仿宋" w:cs="仿宋"/>
          <w:sz w:val="28"/>
          <w:szCs w:val="28"/>
        </w:rPr>
        <w:t xml:space="preserve">，不 </w:t>
      </w:r>
      <w:r>
        <w:rPr>
          <w:rFonts w:ascii="仿宋" w:hAnsi="仿宋" w:eastAsia="仿宋" w:cs="仿宋"/>
          <w:spacing w:val="-2"/>
          <w:sz w:val="28"/>
          <w:szCs w:val="28"/>
        </w:rPr>
        <w:t>再提供</w:t>
      </w:r>
      <w:r>
        <w:rPr>
          <w:rFonts w:ascii="仿宋" w:hAnsi="仿宋" w:eastAsia="仿宋" w:cs="仿宋"/>
          <w:spacing w:val="-1"/>
          <w:sz w:val="28"/>
          <w:szCs w:val="28"/>
        </w:rPr>
        <w:t>《小微企业声明函》。</w:t>
      </w:r>
    </w:p>
    <w:p>
      <w:pPr>
        <w:spacing w:before="1" w:line="290" w:lineRule="auto"/>
        <w:ind w:left="5" w:firstLine="585"/>
        <w:rPr>
          <w:rFonts w:ascii="仿宋" w:hAnsi="仿宋" w:eastAsia="仿宋" w:cs="仿宋"/>
          <w:sz w:val="28"/>
          <w:szCs w:val="28"/>
        </w:rPr>
      </w:pPr>
      <w:r>
        <w:rPr>
          <w:rFonts w:ascii="仿宋" w:hAnsi="仿宋" w:eastAsia="仿宋" w:cs="仿宋"/>
          <w:spacing w:val="-2"/>
          <w:sz w:val="28"/>
          <w:szCs w:val="28"/>
        </w:rPr>
        <w:t xml:space="preserve">33.5 享受政府采购支持政策的残疾人福利性单位 </w:t>
      </w:r>
      <w:r>
        <w:rPr>
          <w:rFonts w:hint="eastAsia" w:ascii="仿宋" w:hAnsi="仿宋" w:eastAsia="仿宋" w:cs="仿宋"/>
          <w:spacing w:val="-2"/>
          <w:sz w:val="28"/>
          <w:szCs w:val="28"/>
          <w:lang w:eastAsia="zh-CN"/>
        </w:rPr>
        <w:t>（</w:t>
      </w:r>
      <w:r>
        <w:rPr>
          <w:rFonts w:ascii="仿宋" w:hAnsi="仿宋" w:eastAsia="仿宋" w:cs="仿宋"/>
          <w:spacing w:val="-2"/>
          <w:sz w:val="28"/>
          <w:szCs w:val="28"/>
        </w:rPr>
        <w:t>简称</w:t>
      </w:r>
      <w:r>
        <w:rPr>
          <w:rFonts w:ascii="仿宋" w:hAnsi="仿宋" w:eastAsia="仿宋" w:cs="仿宋"/>
          <w:spacing w:val="-1"/>
          <w:sz w:val="28"/>
          <w:szCs w:val="28"/>
        </w:rPr>
        <w:t>福利企业</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应</w:t>
      </w:r>
      <w:r>
        <w:rPr>
          <w:rFonts w:ascii="仿宋" w:hAnsi="仿宋" w:eastAsia="仿宋" w:cs="仿宋"/>
          <w:sz w:val="28"/>
          <w:szCs w:val="28"/>
        </w:rPr>
        <w:t xml:space="preserve"> </w:t>
      </w:r>
      <w:r>
        <w:rPr>
          <w:rFonts w:ascii="仿宋" w:hAnsi="仿宋" w:eastAsia="仿宋" w:cs="仿宋"/>
          <w:spacing w:val="6"/>
          <w:sz w:val="28"/>
          <w:szCs w:val="28"/>
        </w:rPr>
        <w:t>当</w:t>
      </w:r>
      <w:r>
        <w:rPr>
          <w:rFonts w:ascii="仿宋" w:hAnsi="仿宋" w:eastAsia="仿宋" w:cs="仿宋"/>
          <w:spacing w:val="4"/>
          <w:sz w:val="28"/>
          <w:szCs w:val="28"/>
        </w:rPr>
        <w:t>同</w:t>
      </w:r>
      <w:r>
        <w:rPr>
          <w:rFonts w:ascii="仿宋" w:hAnsi="仿宋" w:eastAsia="仿宋" w:cs="仿宋"/>
          <w:spacing w:val="3"/>
          <w:sz w:val="28"/>
          <w:szCs w:val="28"/>
        </w:rPr>
        <w:t>时满足《财政部 民政部 中国残疾人联合会关于促进残疾人就业政府</w:t>
      </w:r>
      <w:r>
        <w:rPr>
          <w:rFonts w:ascii="仿宋" w:hAnsi="仿宋" w:eastAsia="仿宋" w:cs="仿宋"/>
          <w:sz w:val="28"/>
          <w:szCs w:val="28"/>
        </w:rPr>
        <w:t xml:space="preserve"> </w:t>
      </w:r>
      <w:r>
        <w:rPr>
          <w:rFonts w:ascii="仿宋" w:hAnsi="仿宋" w:eastAsia="仿宋" w:cs="仿宋"/>
          <w:spacing w:val="-8"/>
          <w:sz w:val="28"/>
          <w:szCs w:val="28"/>
        </w:rPr>
        <w:t>采</w:t>
      </w:r>
      <w:r>
        <w:rPr>
          <w:rFonts w:ascii="仿宋" w:hAnsi="仿宋" w:eastAsia="仿宋" w:cs="仿宋"/>
          <w:spacing w:val="-7"/>
          <w:sz w:val="28"/>
          <w:szCs w:val="28"/>
        </w:rPr>
        <w:t xml:space="preserve">购政策的通知》 </w:t>
      </w:r>
      <w:r>
        <w:rPr>
          <w:rFonts w:hint="eastAsia" w:ascii="仿宋" w:hAnsi="仿宋" w:eastAsia="仿宋" w:cs="仿宋"/>
          <w:spacing w:val="-7"/>
          <w:sz w:val="28"/>
          <w:szCs w:val="28"/>
          <w:lang w:eastAsia="zh-CN"/>
        </w:rPr>
        <w:t>（</w:t>
      </w:r>
      <w:r>
        <w:rPr>
          <w:rFonts w:ascii="仿宋" w:hAnsi="仿宋" w:eastAsia="仿宋" w:cs="仿宋"/>
          <w:spacing w:val="-7"/>
          <w:sz w:val="28"/>
          <w:szCs w:val="28"/>
        </w:rPr>
        <w:t>财库〔2017〕141 号 ) 所列条件。在政府采购活动中，</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福利</w:t>
      </w:r>
      <w:r>
        <w:rPr>
          <w:rFonts w:ascii="仿宋" w:hAnsi="仿宋" w:eastAsia="仿宋" w:cs="仿宋"/>
          <w:spacing w:val="4"/>
          <w:sz w:val="28"/>
          <w:szCs w:val="28"/>
          <w14:textOutline w14:w="5103" w14:cap="sq" w14:cmpd="sng">
            <w14:solidFill>
              <w14:srgbClr w14:val="000000"/>
            </w14:solidFill>
            <w14:prstDash w14:val="solid"/>
            <w14:bevel/>
          </w14:textOutline>
        </w:rPr>
        <w:t>企</w:t>
      </w:r>
      <w:r>
        <w:rPr>
          <w:rFonts w:ascii="仿宋" w:hAnsi="仿宋" w:eastAsia="仿宋" w:cs="仿宋"/>
          <w:spacing w:val="3"/>
          <w:sz w:val="28"/>
          <w:szCs w:val="28"/>
          <w14:textOutline w14:w="5103" w14:cap="sq" w14:cmpd="sng">
            <w14:solidFill>
              <w14:srgbClr w14:val="000000"/>
            </w14:solidFill>
            <w14:prstDash w14:val="solid"/>
            <w14:bevel/>
          </w14:textOutline>
        </w:rPr>
        <w:t>业视同小微企业，</w:t>
      </w:r>
      <w:r>
        <w:rPr>
          <w:rFonts w:ascii="仿宋" w:hAnsi="仿宋" w:eastAsia="仿宋" w:cs="仿宋"/>
          <w:spacing w:val="3"/>
          <w:sz w:val="28"/>
          <w:szCs w:val="28"/>
        </w:rPr>
        <w:t>在参加采购活动时应当提供《残疾人福利性单位</w:t>
      </w:r>
      <w:r>
        <w:rPr>
          <w:rFonts w:ascii="仿宋" w:hAnsi="仿宋" w:eastAsia="仿宋" w:cs="仿宋"/>
          <w:sz w:val="28"/>
          <w:szCs w:val="28"/>
        </w:rPr>
        <w:t xml:space="preserve"> </w:t>
      </w:r>
      <w:r>
        <w:rPr>
          <w:rFonts w:ascii="仿宋" w:hAnsi="仿宋" w:eastAsia="仿宋" w:cs="仿宋"/>
          <w:spacing w:val="-2"/>
          <w:sz w:val="28"/>
          <w:szCs w:val="28"/>
        </w:rPr>
        <w:t>声明</w:t>
      </w:r>
      <w:r>
        <w:rPr>
          <w:rFonts w:ascii="仿宋" w:hAnsi="仿宋" w:eastAsia="仿宋" w:cs="仿宋"/>
          <w:spacing w:val="-1"/>
          <w:sz w:val="28"/>
          <w:szCs w:val="28"/>
        </w:rPr>
        <w:t xml:space="preserve">函》  </w:t>
      </w:r>
      <w:r>
        <w:rPr>
          <w:rFonts w:hint="eastAsia" w:ascii="仿宋" w:hAnsi="仿宋" w:eastAsia="仿宋" w:cs="仿宋"/>
          <w:spacing w:val="-1"/>
          <w:sz w:val="28"/>
          <w:szCs w:val="28"/>
          <w:lang w:eastAsia="zh-CN"/>
        </w:rPr>
        <w:t>（</w:t>
      </w:r>
      <w:r>
        <w:rPr>
          <w:rFonts w:ascii="仿宋" w:hAnsi="仿宋" w:eastAsia="仿宋" w:cs="仿宋"/>
          <w:spacing w:val="-1"/>
          <w:sz w:val="28"/>
          <w:szCs w:val="28"/>
        </w:rPr>
        <w:t>见响应文件格式</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，并对声明的真实性负责。残疾人福利性单</w:t>
      </w:r>
      <w:r>
        <w:rPr>
          <w:rFonts w:ascii="仿宋" w:hAnsi="仿宋" w:eastAsia="仿宋" w:cs="仿宋"/>
          <w:sz w:val="28"/>
          <w:szCs w:val="28"/>
        </w:rPr>
        <w:t xml:space="preserve"> </w:t>
      </w:r>
      <w:r>
        <w:rPr>
          <w:rFonts w:ascii="仿宋" w:hAnsi="仿宋" w:eastAsia="仿宋" w:cs="仿宋"/>
          <w:spacing w:val="-1"/>
          <w:sz w:val="28"/>
          <w:szCs w:val="28"/>
        </w:rPr>
        <w:t>位属于小型、</w:t>
      </w:r>
      <w:r>
        <w:rPr>
          <w:rFonts w:ascii="仿宋" w:hAnsi="仿宋" w:eastAsia="仿宋" w:cs="仿宋"/>
          <w:sz w:val="28"/>
          <w:szCs w:val="28"/>
        </w:rPr>
        <w:t>微型企业的，不重复享受政策。</w:t>
      </w:r>
    </w:p>
    <w:p>
      <w:pPr>
        <w:spacing w:before="5" w:line="289" w:lineRule="auto"/>
        <w:ind w:right="36" w:firstLine="591"/>
        <w:rPr>
          <w:rFonts w:ascii="仿宋" w:hAnsi="仿宋" w:eastAsia="仿宋" w:cs="仿宋"/>
          <w:sz w:val="28"/>
          <w:szCs w:val="28"/>
        </w:rPr>
      </w:pPr>
      <w:r>
        <w:rPr>
          <w:rFonts w:ascii="仿宋" w:hAnsi="仿宋" w:eastAsia="仿宋" w:cs="仿宋"/>
          <w:spacing w:val="-2"/>
          <w:sz w:val="28"/>
          <w:szCs w:val="28"/>
        </w:rPr>
        <w:t>33.6 对于非专门面向小微企业采购的项目，凡符合政府采购政策</w:t>
      </w:r>
      <w:r>
        <w:rPr>
          <w:rFonts w:ascii="仿宋" w:hAnsi="仿宋" w:eastAsia="仿宋" w:cs="仿宋"/>
          <w:spacing w:val="-1"/>
          <w:sz w:val="28"/>
          <w:szCs w:val="28"/>
        </w:rPr>
        <w:t>的</w:t>
      </w:r>
      <w:r>
        <w:rPr>
          <w:rFonts w:ascii="仿宋" w:hAnsi="仿宋" w:eastAsia="仿宋" w:cs="仿宋"/>
          <w:sz w:val="28"/>
          <w:szCs w:val="28"/>
        </w:rPr>
        <w:t xml:space="preserve">有 </w:t>
      </w:r>
      <w:r>
        <w:rPr>
          <w:rFonts w:ascii="仿宋" w:hAnsi="仿宋" w:eastAsia="仿宋" w:cs="仿宋"/>
          <w:spacing w:val="-1"/>
          <w:sz w:val="28"/>
          <w:szCs w:val="28"/>
        </w:rPr>
        <w:t>效供应商，经磋商小组审定，对小型和微型企业产品的价格给予 6%</w:t>
      </w:r>
      <w:r>
        <w:rPr>
          <w:rFonts w:ascii="仿宋" w:hAnsi="仿宋" w:eastAsia="仿宋" w:cs="仿宋"/>
          <w:sz w:val="28"/>
          <w:szCs w:val="28"/>
        </w:rPr>
        <w:t xml:space="preserve">的扣除 </w:t>
      </w:r>
      <w:r>
        <w:rPr>
          <w:rFonts w:hint="eastAsia" w:ascii="仿宋" w:hAnsi="仿宋" w:eastAsia="仿宋" w:cs="仿宋"/>
          <w:sz w:val="28"/>
          <w:szCs w:val="28"/>
          <w:lang w:eastAsia="zh-CN"/>
        </w:rPr>
        <w:t>（</w:t>
      </w:r>
      <w:r>
        <w:rPr>
          <w:rFonts w:ascii="仿宋" w:hAnsi="仿宋" w:eastAsia="仿宋" w:cs="仿宋"/>
          <w:spacing w:val="14"/>
          <w:sz w:val="28"/>
          <w:szCs w:val="28"/>
        </w:rPr>
        <w:t>小</w:t>
      </w:r>
      <w:r>
        <w:rPr>
          <w:rFonts w:ascii="仿宋" w:hAnsi="仿宋" w:eastAsia="仿宋" w:cs="仿宋"/>
          <w:spacing w:val="11"/>
          <w:sz w:val="28"/>
          <w:szCs w:val="28"/>
        </w:rPr>
        <w:t>型</w:t>
      </w:r>
      <w:r>
        <w:rPr>
          <w:rFonts w:ascii="仿宋" w:hAnsi="仿宋" w:eastAsia="仿宋" w:cs="仿宋"/>
          <w:spacing w:val="7"/>
          <w:sz w:val="28"/>
          <w:szCs w:val="28"/>
        </w:rPr>
        <w:t>和微型企业产品包括货物及其提供的服务与工程</w:t>
      </w:r>
      <w:r>
        <w:rPr>
          <w:rFonts w:hint="eastAsia" w:ascii="仿宋" w:hAnsi="仿宋" w:eastAsia="仿宋" w:cs="仿宋"/>
          <w:spacing w:val="7"/>
          <w:sz w:val="28"/>
          <w:szCs w:val="28"/>
          <w:lang w:eastAsia="zh-CN"/>
        </w:rPr>
        <w:t>）</w:t>
      </w:r>
      <w:r>
        <w:rPr>
          <w:rFonts w:ascii="仿宋" w:hAnsi="仿宋" w:eastAsia="仿宋" w:cs="仿宋"/>
          <w:spacing w:val="7"/>
          <w:sz w:val="28"/>
          <w:szCs w:val="28"/>
        </w:rPr>
        <w:t xml:space="preserve"> ，用扣除后的价</w:t>
      </w:r>
      <w:r>
        <w:rPr>
          <w:rFonts w:ascii="仿宋" w:hAnsi="仿宋" w:eastAsia="仿宋" w:cs="仿宋"/>
          <w:sz w:val="28"/>
          <w:szCs w:val="28"/>
        </w:rPr>
        <w:t xml:space="preserve"> </w:t>
      </w:r>
      <w:r>
        <w:rPr>
          <w:rFonts w:ascii="仿宋" w:hAnsi="仿宋" w:eastAsia="仿宋" w:cs="仿宋"/>
          <w:spacing w:val="-1"/>
          <w:sz w:val="28"/>
          <w:szCs w:val="28"/>
        </w:rPr>
        <w:t>格参</w:t>
      </w:r>
      <w:r>
        <w:rPr>
          <w:rFonts w:ascii="仿宋" w:hAnsi="仿宋" w:eastAsia="仿宋" w:cs="仿宋"/>
          <w:sz w:val="28"/>
          <w:szCs w:val="28"/>
        </w:rPr>
        <w:t>与评审。</w:t>
      </w:r>
    </w:p>
    <w:p>
      <w:pPr>
        <w:spacing w:before="1" w:line="290" w:lineRule="auto"/>
        <w:ind w:left="13" w:right="36" w:firstLine="577"/>
        <w:rPr>
          <w:rFonts w:ascii="仿宋" w:hAnsi="仿宋" w:eastAsia="仿宋" w:cs="仿宋"/>
          <w:sz w:val="28"/>
          <w:szCs w:val="28"/>
        </w:rPr>
      </w:pPr>
      <w:r>
        <w:rPr>
          <w:rFonts w:ascii="仿宋" w:hAnsi="仿宋" w:eastAsia="仿宋" w:cs="仿宋"/>
          <w:spacing w:val="-2"/>
          <w:sz w:val="28"/>
          <w:szCs w:val="28"/>
        </w:rPr>
        <w:t>33.7 中型企业不享受以上价格扣除；小型、微型企业提供中型企</w:t>
      </w:r>
      <w:r>
        <w:rPr>
          <w:rFonts w:ascii="仿宋" w:hAnsi="仿宋" w:eastAsia="仿宋" w:cs="仿宋"/>
          <w:spacing w:val="-1"/>
          <w:sz w:val="28"/>
          <w:szCs w:val="28"/>
        </w:rPr>
        <w:t>业</w:t>
      </w:r>
      <w:r>
        <w:rPr>
          <w:rFonts w:ascii="仿宋" w:hAnsi="仿宋" w:eastAsia="仿宋" w:cs="仿宋"/>
          <w:sz w:val="28"/>
          <w:szCs w:val="28"/>
        </w:rPr>
        <w:t xml:space="preserve">制 </w:t>
      </w:r>
      <w:r>
        <w:rPr>
          <w:rFonts w:ascii="仿宋" w:hAnsi="仿宋" w:eastAsia="仿宋" w:cs="仿宋"/>
          <w:spacing w:val="-1"/>
          <w:sz w:val="28"/>
          <w:szCs w:val="28"/>
        </w:rPr>
        <w:t>造的货物的，视同为中型企业。</w:t>
      </w:r>
    </w:p>
    <w:p>
      <w:pPr>
        <w:spacing w:line="290" w:lineRule="auto"/>
        <w:ind w:left="3" w:right="34" w:firstLine="587"/>
        <w:rPr>
          <w:rFonts w:ascii="仿宋" w:hAnsi="仿宋" w:eastAsia="仿宋" w:cs="仿宋"/>
          <w:sz w:val="28"/>
          <w:szCs w:val="28"/>
        </w:rPr>
      </w:pPr>
      <w:r>
        <w:rPr>
          <w:rFonts w:ascii="仿宋" w:hAnsi="仿宋" w:eastAsia="仿宋" w:cs="仿宋"/>
          <w:spacing w:val="-2"/>
          <w:sz w:val="28"/>
          <w:szCs w:val="28"/>
        </w:rPr>
        <w:t>33.8 小微企业在参加采购活动时应如实提供以上要求资料，如存</w:t>
      </w:r>
      <w:r>
        <w:rPr>
          <w:rFonts w:ascii="仿宋" w:hAnsi="仿宋" w:eastAsia="仿宋" w:cs="仿宋"/>
          <w:spacing w:val="-1"/>
          <w:sz w:val="28"/>
          <w:szCs w:val="28"/>
        </w:rPr>
        <w:t>在</w:t>
      </w:r>
      <w:r>
        <w:rPr>
          <w:rFonts w:ascii="仿宋" w:hAnsi="仿宋" w:eastAsia="仿宋" w:cs="仿宋"/>
          <w:sz w:val="28"/>
          <w:szCs w:val="28"/>
        </w:rPr>
        <w:t xml:space="preserve">虚 </w:t>
      </w:r>
      <w:r>
        <w:rPr>
          <w:rFonts w:ascii="仿宋" w:hAnsi="仿宋" w:eastAsia="仿宋" w:cs="仿宋"/>
          <w:spacing w:val="6"/>
          <w:sz w:val="28"/>
          <w:szCs w:val="28"/>
        </w:rPr>
        <w:t>假应标</w:t>
      </w:r>
      <w:r>
        <w:rPr>
          <w:rFonts w:ascii="仿宋" w:hAnsi="仿宋" w:eastAsia="仿宋" w:cs="仿宋"/>
          <w:spacing w:val="5"/>
          <w:sz w:val="28"/>
          <w:szCs w:val="28"/>
        </w:rPr>
        <w:t>，</w:t>
      </w:r>
      <w:r>
        <w:rPr>
          <w:rFonts w:ascii="仿宋" w:hAnsi="仿宋" w:eastAsia="仿宋" w:cs="仿宋"/>
          <w:spacing w:val="3"/>
          <w:sz w:val="28"/>
          <w:szCs w:val="28"/>
        </w:rPr>
        <w:t>将取消其响应资格、追究其法律、经济责任，并将其违法行为通</w:t>
      </w:r>
      <w:r>
        <w:rPr>
          <w:rFonts w:ascii="仿宋" w:hAnsi="仿宋" w:eastAsia="仿宋" w:cs="仿宋"/>
          <w:sz w:val="28"/>
          <w:szCs w:val="28"/>
        </w:rPr>
        <w:t xml:space="preserve"> </w:t>
      </w:r>
      <w:r>
        <w:rPr>
          <w:rFonts w:ascii="仿宋" w:hAnsi="仿宋" w:eastAsia="仿宋" w:cs="仿宋"/>
          <w:spacing w:val="-1"/>
          <w:sz w:val="28"/>
          <w:szCs w:val="28"/>
        </w:rPr>
        <w:t>报至有关部</w:t>
      </w:r>
      <w:r>
        <w:rPr>
          <w:rFonts w:ascii="仿宋" w:hAnsi="仿宋" w:eastAsia="仿宋" w:cs="仿宋"/>
          <w:sz w:val="28"/>
          <w:szCs w:val="28"/>
        </w:rPr>
        <w:t>门。</w:t>
      </w:r>
    </w:p>
    <w:p>
      <w:pPr>
        <w:spacing w:before="5" w:line="289" w:lineRule="auto"/>
        <w:ind w:left="28" w:right="34" w:firstLine="563"/>
        <w:rPr>
          <w:rFonts w:ascii="仿宋" w:hAnsi="仿宋" w:eastAsia="仿宋" w:cs="仿宋"/>
          <w:sz w:val="28"/>
          <w:szCs w:val="28"/>
        </w:rPr>
      </w:pPr>
      <w:r>
        <w:rPr>
          <w:rFonts w:ascii="仿宋" w:hAnsi="仿宋" w:eastAsia="仿宋" w:cs="仿宋"/>
          <w:spacing w:val="-2"/>
          <w:sz w:val="28"/>
          <w:szCs w:val="28"/>
        </w:rPr>
        <w:t>34.根据财政部、国家发展改革委《关于印发〈节能产品政府采购实</w:t>
      </w:r>
      <w:r>
        <w:rPr>
          <w:rFonts w:ascii="仿宋" w:hAnsi="仿宋" w:eastAsia="仿宋" w:cs="仿宋"/>
          <w:spacing w:val="-1"/>
          <w:sz w:val="28"/>
          <w:szCs w:val="28"/>
        </w:rPr>
        <w:t>施</w:t>
      </w:r>
      <w:r>
        <w:rPr>
          <w:rFonts w:ascii="仿宋" w:hAnsi="仿宋" w:eastAsia="仿宋" w:cs="仿宋"/>
          <w:sz w:val="28"/>
          <w:szCs w:val="28"/>
        </w:rPr>
        <w:t xml:space="preserve"> </w:t>
      </w:r>
      <w:r>
        <w:rPr>
          <w:rFonts w:ascii="仿宋" w:hAnsi="仿宋" w:eastAsia="仿宋" w:cs="仿宋"/>
          <w:spacing w:val="-16"/>
          <w:sz w:val="28"/>
          <w:szCs w:val="28"/>
        </w:rPr>
        <w:t>意见</w:t>
      </w:r>
      <w:r>
        <w:rPr>
          <w:rFonts w:ascii="仿宋" w:hAnsi="仿宋" w:eastAsia="仿宋" w:cs="仿宋"/>
          <w:spacing w:val="-11"/>
          <w:sz w:val="28"/>
          <w:szCs w:val="28"/>
        </w:rPr>
        <w:t>〉</w:t>
      </w:r>
      <w:r>
        <w:rPr>
          <w:rFonts w:ascii="仿宋" w:hAnsi="仿宋" w:eastAsia="仿宋" w:cs="仿宋"/>
          <w:spacing w:val="-8"/>
          <w:sz w:val="28"/>
          <w:szCs w:val="28"/>
        </w:rPr>
        <w:t xml:space="preserve">的通知》 </w:t>
      </w:r>
      <w:r>
        <w:rPr>
          <w:rFonts w:hint="eastAsia" w:ascii="仿宋" w:hAnsi="仿宋" w:eastAsia="仿宋" w:cs="仿宋"/>
          <w:spacing w:val="-8"/>
          <w:sz w:val="28"/>
          <w:szCs w:val="28"/>
          <w:lang w:eastAsia="zh-CN"/>
        </w:rPr>
        <w:t>（</w:t>
      </w:r>
      <w:r>
        <w:rPr>
          <w:rFonts w:ascii="仿宋" w:hAnsi="仿宋" w:eastAsia="仿宋" w:cs="仿宋"/>
          <w:spacing w:val="-8"/>
          <w:sz w:val="28"/>
          <w:szCs w:val="28"/>
        </w:rPr>
        <w:t>财库〔2004〕185 号 ) 规定“政府采购属于节能清单中产</w:t>
      </w:r>
      <w:r>
        <w:rPr>
          <w:rFonts w:ascii="仿宋" w:hAnsi="仿宋" w:eastAsia="仿宋" w:cs="仿宋"/>
          <w:sz w:val="28"/>
          <w:szCs w:val="28"/>
        </w:rPr>
        <w:t xml:space="preserve"> </w:t>
      </w:r>
      <w:r>
        <w:rPr>
          <w:rFonts w:ascii="仿宋" w:hAnsi="仿宋" w:eastAsia="仿宋" w:cs="仿宋"/>
          <w:spacing w:val="4"/>
          <w:sz w:val="28"/>
          <w:szCs w:val="28"/>
        </w:rPr>
        <w:t>品时，在技术、服务</w:t>
      </w:r>
      <w:r>
        <w:rPr>
          <w:rFonts w:ascii="仿宋" w:hAnsi="仿宋" w:eastAsia="仿宋" w:cs="仿宋"/>
          <w:spacing w:val="3"/>
          <w:sz w:val="28"/>
          <w:szCs w:val="28"/>
        </w:rPr>
        <w:t>等</w:t>
      </w:r>
      <w:r>
        <w:rPr>
          <w:rFonts w:ascii="仿宋" w:hAnsi="仿宋" w:eastAsia="仿宋" w:cs="仿宋"/>
          <w:spacing w:val="2"/>
          <w:sz w:val="28"/>
          <w:szCs w:val="28"/>
        </w:rPr>
        <w:t>指标同等条件下，应当优先采购节能清单所列的节</w:t>
      </w:r>
      <w:r>
        <w:rPr>
          <w:rFonts w:ascii="仿宋" w:hAnsi="仿宋" w:eastAsia="仿宋" w:cs="仿宋"/>
          <w:sz w:val="28"/>
          <w:szCs w:val="28"/>
        </w:rPr>
        <w:t xml:space="preserve"> </w:t>
      </w:r>
      <w:r>
        <w:rPr>
          <w:rFonts w:ascii="仿宋" w:hAnsi="仿宋" w:eastAsia="仿宋" w:cs="仿宋"/>
          <w:spacing w:val="-5"/>
          <w:sz w:val="28"/>
          <w:szCs w:val="28"/>
        </w:rPr>
        <w:t>能产品。 ”</w:t>
      </w:r>
    </w:p>
    <w:p>
      <w:pPr>
        <w:spacing w:before="3" w:line="290" w:lineRule="auto"/>
        <w:ind w:left="17" w:right="34" w:firstLine="574"/>
        <w:rPr>
          <w:rFonts w:ascii="仿宋" w:hAnsi="仿宋" w:eastAsia="仿宋" w:cs="仿宋"/>
          <w:sz w:val="28"/>
          <w:szCs w:val="28"/>
        </w:rPr>
      </w:pPr>
      <w:r>
        <w:rPr>
          <w:rFonts w:ascii="仿宋" w:hAnsi="仿宋" w:eastAsia="仿宋" w:cs="仿宋"/>
          <w:spacing w:val="-2"/>
          <w:sz w:val="28"/>
          <w:szCs w:val="28"/>
        </w:rPr>
        <w:t>35.根据财政部、国家环保总局联合印发《关于环境标志产品政府采</w:t>
      </w:r>
      <w:r>
        <w:rPr>
          <w:rFonts w:ascii="仿宋" w:hAnsi="仿宋" w:eastAsia="仿宋" w:cs="仿宋"/>
          <w:spacing w:val="-1"/>
          <w:sz w:val="28"/>
          <w:szCs w:val="28"/>
        </w:rPr>
        <w:t>购</w:t>
      </w:r>
      <w:r>
        <w:rPr>
          <w:rFonts w:ascii="仿宋" w:hAnsi="仿宋" w:eastAsia="仿宋" w:cs="仿宋"/>
          <w:sz w:val="28"/>
          <w:szCs w:val="28"/>
        </w:rPr>
        <w:t xml:space="preserve"> </w:t>
      </w:r>
      <w:r>
        <w:rPr>
          <w:rFonts w:ascii="仿宋" w:hAnsi="仿宋" w:eastAsia="仿宋" w:cs="仿宋"/>
          <w:spacing w:val="-22"/>
          <w:sz w:val="28"/>
          <w:szCs w:val="28"/>
        </w:rPr>
        <w:t>实</w:t>
      </w:r>
      <w:r>
        <w:rPr>
          <w:rFonts w:ascii="仿宋" w:hAnsi="仿宋" w:eastAsia="仿宋" w:cs="仿宋"/>
          <w:spacing w:val="-15"/>
          <w:sz w:val="28"/>
          <w:szCs w:val="28"/>
        </w:rPr>
        <w:t>施</w:t>
      </w:r>
      <w:r>
        <w:rPr>
          <w:rFonts w:ascii="仿宋" w:hAnsi="仿宋" w:eastAsia="仿宋" w:cs="仿宋"/>
          <w:spacing w:val="-11"/>
          <w:sz w:val="28"/>
          <w:szCs w:val="28"/>
        </w:rPr>
        <w:t xml:space="preserve">的意见》  </w:t>
      </w:r>
      <w:r>
        <w:rPr>
          <w:rFonts w:hint="eastAsia" w:ascii="仿宋" w:hAnsi="仿宋" w:eastAsia="仿宋" w:cs="仿宋"/>
          <w:spacing w:val="-11"/>
          <w:sz w:val="28"/>
          <w:szCs w:val="28"/>
          <w:lang w:eastAsia="zh-CN"/>
        </w:rPr>
        <w:t>（</w:t>
      </w:r>
      <w:r>
        <w:rPr>
          <w:rFonts w:ascii="仿宋" w:hAnsi="仿宋" w:eastAsia="仿宋" w:cs="仿宋"/>
          <w:spacing w:val="-11"/>
          <w:sz w:val="28"/>
          <w:szCs w:val="28"/>
        </w:rPr>
        <w:t>财库〔2006〕90 号 ) 规定 “采购人采购的产品属于环境标</w:t>
      </w:r>
      <w:r>
        <w:rPr>
          <w:rFonts w:ascii="仿宋" w:hAnsi="仿宋" w:eastAsia="仿宋" w:cs="仿宋"/>
          <w:sz w:val="28"/>
          <w:szCs w:val="28"/>
        </w:rPr>
        <w:t xml:space="preserve"> </w:t>
      </w:r>
      <w:r>
        <w:rPr>
          <w:rFonts w:ascii="仿宋" w:hAnsi="仿宋" w:eastAsia="仿宋" w:cs="仿宋"/>
          <w:spacing w:val="-2"/>
          <w:sz w:val="28"/>
          <w:szCs w:val="28"/>
        </w:rPr>
        <w:t>志产品政府采购清单中品 目</w:t>
      </w:r>
      <w:r>
        <w:rPr>
          <w:rFonts w:ascii="仿宋" w:hAnsi="仿宋" w:eastAsia="仿宋" w:cs="仿宋"/>
          <w:spacing w:val="-1"/>
          <w:sz w:val="28"/>
          <w:szCs w:val="28"/>
        </w:rPr>
        <w:t>的，在性能、技术、服务等指标同等条件下，</w:t>
      </w:r>
      <w:r>
        <w:rPr>
          <w:rFonts w:ascii="仿宋" w:hAnsi="仿宋" w:eastAsia="仿宋" w:cs="仿宋"/>
          <w:sz w:val="28"/>
          <w:szCs w:val="28"/>
        </w:rPr>
        <w:t xml:space="preserve"> </w:t>
      </w:r>
      <w:r>
        <w:rPr>
          <w:rFonts w:ascii="仿宋" w:hAnsi="仿宋" w:eastAsia="仿宋" w:cs="仿宋"/>
          <w:spacing w:val="-2"/>
          <w:sz w:val="28"/>
          <w:szCs w:val="28"/>
        </w:rPr>
        <w:t>应当优</w:t>
      </w:r>
      <w:r>
        <w:rPr>
          <w:rFonts w:ascii="仿宋" w:hAnsi="仿宋" w:eastAsia="仿宋" w:cs="仿宋"/>
          <w:spacing w:val="-1"/>
          <w:sz w:val="28"/>
          <w:szCs w:val="28"/>
        </w:rPr>
        <w:t>先采购清单中的产品”。</w:t>
      </w:r>
    </w:p>
    <w:p>
      <w:pPr>
        <w:spacing w:before="1" w:line="295" w:lineRule="auto"/>
        <w:ind w:right="5" w:firstLine="591"/>
        <w:rPr>
          <w:rFonts w:ascii="仿宋" w:hAnsi="仿宋" w:eastAsia="仿宋" w:cs="仿宋"/>
          <w:sz w:val="28"/>
          <w:szCs w:val="28"/>
        </w:rPr>
      </w:pPr>
      <w:r>
        <w:rPr>
          <w:rFonts w:ascii="仿宋" w:hAnsi="仿宋" w:eastAsia="仿宋" w:cs="仿宋"/>
          <w:spacing w:val="-1"/>
          <w:sz w:val="28"/>
          <w:szCs w:val="28"/>
        </w:rPr>
        <w:t>36.根据国务院办公厅《关于建立政府强制采购节能产品制度的通知》</w:t>
      </w:r>
      <w:r>
        <w:rPr>
          <w:rFonts w:ascii="仿宋" w:hAnsi="仿宋" w:eastAsia="仿宋" w:cs="仿宋"/>
          <w:sz w:val="28"/>
          <w:szCs w:val="28"/>
        </w:rPr>
        <w:t xml:space="preserve"> </w:t>
      </w:r>
      <w:r>
        <w:rPr>
          <w:rFonts w:ascii="仿宋" w:hAnsi="仿宋" w:eastAsia="仿宋" w:cs="仿宋"/>
          <w:spacing w:val="-8"/>
          <w:sz w:val="28"/>
          <w:szCs w:val="28"/>
        </w:rPr>
        <w:t>( 国</w:t>
      </w:r>
      <w:r>
        <w:rPr>
          <w:rFonts w:ascii="仿宋" w:hAnsi="仿宋" w:eastAsia="仿宋" w:cs="仿宋"/>
          <w:spacing w:val="-7"/>
          <w:sz w:val="28"/>
          <w:szCs w:val="28"/>
        </w:rPr>
        <w:t>办</w:t>
      </w:r>
      <w:r>
        <w:rPr>
          <w:rFonts w:ascii="仿宋" w:hAnsi="仿宋" w:eastAsia="仿宋" w:cs="仿宋"/>
          <w:spacing w:val="-4"/>
          <w:sz w:val="28"/>
          <w:szCs w:val="28"/>
        </w:rPr>
        <w:t>发〔2007〕51 号 ) 有关要求，采购人需购买的产品属于政府强制采</w:t>
      </w:r>
      <w:r>
        <w:rPr>
          <w:rFonts w:ascii="仿宋" w:hAnsi="仿宋" w:eastAsia="仿宋" w:cs="仿宋"/>
          <w:sz w:val="28"/>
          <w:szCs w:val="28"/>
        </w:rPr>
        <w:t xml:space="preserve"> </w:t>
      </w:r>
      <w:r>
        <w:rPr>
          <w:rFonts w:ascii="仿宋" w:hAnsi="仿宋" w:eastAsia="仿宋" w:cs="仿宋"/>
          <w:spacing w:val="6"/>
          <w:sz w:val="28"/>
          <w:szCs w:val="28"/>
        </w:rPr>
        <w:t>购节能产品</w:t>
      </w:r>
      <w:r>
        <w:rPr>
          <w:rFonts w:ascii="仿宋" w:hAnsi="仿宋" w:eastAsia="仿宋" w:cs="仿宋"/>
          <w:spacing w:val="3"/>
          <w:sz w:val="28"/>
          <w:szCs w:val="28"/>
        </w:rPr>
        <w:t>范围应当在清单之内采购。节能清单中无对应细化分类且节能</w:t>
      </w:r>
      <w:r>
        <w:rPr>
          <w:rFonts w:ascii="仿宋" w:hAnsi="仿宋" w:eastAsia="仿宋" w:cs="仿宋"/>
          <w:sz w:val="28"/>
          <w:szCs w:val="28"/>
        </w:rPr>
        <w:t xml:space="preserve"> </w:t>
      </w:r>
      <w:r>
        <w:rPr>
          <w:rFonts w:ascii="仿宋" w:hAnsi="仿宋" w:eastAsia="仿宋" w:cs="仿宋"/>
          <w:spacing w:val="1"/>
          <w:sz w:val="28"/>
          <w:szCs w:val="28"/>
        </w:rPr>
        <w:t>清</w:t>
      </w:r>
      <w:r>
        <w:rPr>
          <w:rFonts w:ascii="仿宋" w:hAnsi="仿宋" w:eastAsia="仿宋" w:cs="仿宋"/>
          <w:sz w:val="28"/>
          <w:szCs w:val="28"/>
        </w:rPr>
        <w:t>单中的产品确实无法满足工作需要的，允许在节能清单之外采购。</w:t>
      </w:r>
    </w:p>
    <w:p>
      <w:pPr>
        <w:sectPr>
          <w:footerReference r:id="rId23" w:type="default"/>
          <w:pgSz w:w="11906" w:h="16839"/>
          <w:pgMar w:top="1431" w:right="1381" w:bottom="1171" w:left="1418" w:header="0" w:footer="1009" w:gutter="0"/>
          <w:cols w:space="720" w:num="1"/>
        </w:sectPr>
      </w:pPr>
    </w:p>
    <w:p>
      <w:pPr>
        <w:spacing w:before="129" w:line="226" w:lineRule="auto"/>
        <w:ind w:left="2373"/>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第</w:t>
      </w:r>
      <w:r>
        <w:rPr>
          <w:rFonts w:ascii="黑体" w:hAnsi="黑体" w:eastAsia="黑体" w:cs="黑体"/>
          <w:spacing w:val="9"/>
          <w:sz w:val="31"/>
          <w:szCs w:val="31"/>
          <w14:textOutline w14:w="5793" w14:cap="sq" w14:cmpd="sng">
            <w14:solidFill>
              <w14:srgbClr w14:val="000000"/>
            </w14:solidFill>
            <w14:prstDash w14:val="solid"/>
            <w14:bevel/>
          </w14:textOutline>
        </w:rPr>
        <w:t>三章</w:t>
      </w:r>
      <w:r>
        <w:rPr>
          <w:rFonts w:ascii="黑体" w:hAnsi="黑体" w:eastAsia="黑体" w:cs="黑体"/>
          <w:spacing w:val="9"/>
          <w:sz w:val="31"/>
          <w:szCs w:val="31"/>
        </w:rPr>
        <w:t xml:space="preserve">   </w:t>
      </w:r>
      <w:r>
        <w:rPr>
          <w:rFonts w:ascii="黑体" w:hAnsi="黑体" w:eastAsia="黑体" w:cs="黑体"/>
          <w:spacing w:val="9"/>
          <w:sz w:val="31"/>
          <w:szCs w:val="31"/>
          <w14:textOutline w14:w="5793" w14:cap="sq" w14:cmpd="sng">
            <w14:solidFill>
              <w14:srgbClr w14:val="000000"/>
            </w14:solidFill>
            <w14:prstDash w14:val="solid"/>
            <w14:bevel/>
          </w14:textOutline>
        </w:rPr>
        <w:t>项目说明及采购内容</w:t>
      </w:r>
    </w:p>
    <w:p>
      <w:pPr>
        <w:spacing w:line="455" w:lineRule="auto"/>
        <w:rPr>
          <w:rFonts w:ascii="Arial"/>
          <w:sz w:val="21"/>
        </w:rPr>
      </w:pPr>
    </w:p>
    <w:p>
      <w:pPr>
        <w:spacing w:before="91" w:line="441" w:lineRule="exact"/>
        <w:ind w:left="582"/>
        <w:rPr>
          <w:rFonts w:ascii="仿宋" w:hAnsi="仿宋" w:eastAsia="仿宋" w:cs="仿宋"/>
          <w:sz w:val="28"/>
          <w:szCs w:val="28"/>
        </w:rPr>
      </w:pPr>
      <w:r>
        <w:rPr>
          <w:rFonts w:ascii="仿宋" w:hAnsi="仿宋" w:eastAsia="仿宋" w:cs="仿宋"/>
          <w:spacing w:val="-6"/>
          <w:position w:val="2"/>
          <w:sz w:val="28"/>
          <w:szCs w:val="28"/>
          <w14:textOutline w14:w="5103" w14:cap="sq" w14:cmpd="sng">
            <w14:solidFill>
              <w14:srgbClr w14:val="000000"/>
            </w14:solidFill>
            <w14:prstDash w14:val="solid"/>
            <w14:bevel/>
          </w14:textOutline>
        </w:rPr>
        <w:t>一</w:t>
      </w:r>
      <w:r>
        <w:rPr>
          <w:rFonts w:ascii="仿宋" w:hAnsi="仿宋" w:eastAsia="仿宋" w:cs="仿宋"/>
          <w:spacing w:val="-4"/>
          <w:position w:val="2"/>
          <w:sz w:val="28"/>
          <w:szCs w:val="28"/>
          <w14:textOutline w14:w="5103" w14:cap="sq" w14:cmpd="sng">
            <w14:solidFill>
              <w14:srgbClr w14:val="000000"/>
            </w14:solidFill>
            <w14:prstDash w14:val="solid"/>
            <w14:bevel/>
          </w14:textOutline>
        </w:rPr>
        <w:t>、</w:t>
      </w:r>
      <w:r>
        <w:rPr>
          <w:rFonts w:ascii="仿宋" w:hAnsi="仿宋" w:eastAsia="仿宋" w:cs="仿宋"/>
          <w:spacing w:val="-3"/>
          <w:position w:val="2"/>
          <w:sz w:val="28"/>
          <w:szCs w:val="28"/>
          <w14:textOutline w14:w="5103" w14:cap="sq" w14:cmpd="sng">
            <w14:solidFill>
              <w14:srgbClr w14:val="000000"/>
            </w14:solidFill>
            <w14:prstDash w14:val="solid"/>
            <w14:bevel/>
          </w14:textOutline>
        </w:rPr>
        <w:t>项目概况</w:t>
      </w:r>
    </w:p>
    <w:p>
      <w:pPr>
        <w:spacing w:line="290" w:lineRule="auto"/>
        <w:ind w:right="84" w:firstLine="585"/>
        <w:rPr>
          <w:rFonts w:ascii="仿宋" w:hAnsi="仿宋" w:eastAsia="仿宋" w:cs="仿宋"/>
          <w:sz w:val="28"/>
          <w:szCs w:val="28"/>
        </w:rPr>
      </w:pPr>
      <w:r>
        <w:rPr>
          <w:rFonts w:ascii="仿宋" w:hAnsi="仿宋" w:eastAsia="仿宋" w:cs="仿宋"/>
          <w:spacing w:val="-24"/>
          <w:sz w:val="28"/>
          <w:szCs w:val="28"/>
        </w:rPr>
        <w:t>汉</w:t>
      </w:r>
      <w:r>
        <w:rPr>
          <w:rFonts w:ascii="仿宋" w:hAnsi="仿宋" w:eastAsia="仿宋" w:cs="仿宋"/>
          <w:spacing w:val="-14"/>
          <w:sz w:val="28"/>
          <w:szCs w:val="28"/>
        </w:rPr>
        <w:t>阴</w:t>
      </w:r>
      <w:r>
        <w:rPr>
          <w:rFonts w:ascii="仿宋" w:hAnsi="仿宋" w:eastAsia="仿宋" w:cs="仿宋"/>
          <w:spacing w:val="-12"/>
          <w:sz w:val="28"/>
          <w:szCs w:val="28"/>
        </w:rPr>
        <w:t>中学位于汉阴县县城北城街东段，占地面积 172 亩，2016 年 10 月</w:t>
      </w:r>
      <w:r>
        <w:rPr>
          <w:rFonts w:ascii="仿宋" w:hAnsi="仿宋" w:eastAsia="仿宋" w:cs="仿宋"/>
          <w:sz w:val="28"/>
          <w:szCs w:val="28"/>
        </w:rPr>
        <w:t xml:space="preserve"> </w:t>
      </w:r>
      <w:r>
        <w:rPr>
          <w:rFonts w:ascii="仿宋" w:hAnsi="仿宋" w:eastAsia="仿宋" w:cs="仿宋"/>
          <w:spacing w:val="-16"/>
          <w:sz w:val="28"/>
          <w:szCs w:val="28"/>
        </w:rPr>
        <w:t>被</w:t>
      </w:r>
      <w:r>
        <w:rPr>
          <w:rFonts w:ascii="仿宋" w:hAnsi="仿宋" w:eastAsia="仿宋" w:cs="仿宋"/>
          <w:spacing w:val="-12"/>
          <w:sz w:val="28"/>
          <w:szCs w:val="28"/>
        </w:rPr>
        <w:t>陕</w:t>
      </w:r>
      <w:r>
        <w:rPr>
          <w:rFonts w:ascii="仿宋" w:hAnsi="仿宋" w:eastAsia="仿宋" w:cs="仿宋"/>
          <w:spacing w:val="-8"/>
          <w:sz w:val="28"/>
          <w:szCs w:val="28"/>
        </w:rPr>
        <w:t>西省教育厅命名为示范高中。现有在校学生 4262 人，76 个教学班，教</w:t>
      </w:r>
      <w:r>
        <w:rPr>
          <w:rFonts w:ascii="仿宋" w:hAnsi="仿宋" w:eastAsia="仿宋" w:cs="仿宋"/>
          <w:sz w:val="28"/>
          <w:szCs w:val="28"/>
        </w:rPr>
        <w:t xml:space="preserve"> </w:t>
      </w:r>
      <w:r>
        <w:rPr>
          <w:rFonts w:ascii="仿宋" w:hAnsi="仿宋" w:eastAsia="仿宋" w:cs="仿宋"/>
          <w:spacing w:val="-19"/>
          <w:sz w:val="28"/>
          <w:szCs w:val="28"/>
        </w:rPr>
        <w:t>职</w:t>
      </w:r>
      <w:r>
        <w:rPr>
          <w:rFonts w:ascii="仿宋" w:hAnsi="仿宋" w:eastAsia="仿宋" w:cs="仿宋"/>
          <w:spacing w:val="-16"/>
          <w:sz w:val="28"/>
          <w:szCs w:val="28"/>
        </w:rPr>
        <w:t>工 337 人。</w:t>
      </w:r>
    </w:p>
    <w:p>
      <w:pPr>
        <w:spacing w:before="6" w:line="289" w:lineRule="auto"/>
        <w:ind w:left="5" w:firstLine="561"/>
        <w:rPr>
          <w:rFonts w:ascii="仿宋" w:hAnsi="仿宋" w:eastAsia="仿宋" w:cs="仿宋"/>
          <w:sz w:val="28"/>
          <w:szCs w:val="28"/>
        </w:rPr>
      </w:pPr>
      <w:r>
        <w:rPr>
          <w:rFonts w:ascii="仿宋" w:hAnsi="仿宋" w:eastAsia="仿宋" w:cs="仿宋"/>
          <w:spacing w:val="-16"/>
          <w:sz w:val="28"/>
          <w:szCs w:val="28"/>
        </w:rPr>
        <w:t>校</w:t>
      </w:r>
      <w:r>
        <w:rPr>
          <w:rFonts w:ascii="仿宋" w:hAnsi="仿宋" w:eastAsia="仿宋" w:cs="仿宋"/>
          <w:spacing w:val="-11"/>
          <w:sz w:val="28"/>
          <w:szCs w:val="28"/>
        </w:rPr>
        <w:t>内</w:t>
      </w:r>
      <w:r>
        <w:rPr>
          <w:rFonts w:ascii="仿宋" w:hAnsi="仿宋" w:eastAsia="仿宋" w:cs="仿宋"/>
          <w:spacing w:val="-8"/>
          <w:sz w:val="28"/>
          <w:szCs w:val="28"/>
        </w:rPr>
        <w:t xml:space="preserve">面积 100 亩，体育场 72 亩，体育场可投入使用面积 52 亩 </w:t>
      </w:r>
      <w:r>
        <w:rPr>
          <w:rFonts w:hint="eastAsia" w:ascii="仿宋" w:hAnsi="仿宋" w:eastAsia="仿宋" w:cs="仿宋"/>
          <w:spacing w:val="-8"/>
          <w:sz w:val="28"/>
          <w:szCs w:val="28"/>
          <w:lang w:eastAsia="zh-CN"/>
        </w:rPr>
        <w:t>（</w:t>
      </w:r>
      <w:r>
        <w:rPr>
          <w:rFonts w:ascii="仿宋" w:hAnsi="仿宋" w:eastAsia="仿宋" w:cs="仿宋"/>
          <w:spacing w:val="-8"/>
          <w:sz w:val="28"/>
          <w:szCs w:val="28"/>
        </w:rPr>
        <w:t>含运</w:t>
      </w:r>
      <w:r>
        <w:rPr>
          <w:rFonts w:ascii="仿宋" w:hAnsi="仿宋" w:eastAsia="仿宋" w:cs="仿宋"/>
          <w:sz w:val="28"/>
          <w:szCs w:val="28"/>
        </w:rPr>
        <w:t xml:space="preserve"> </w:t>
      </w:r>
      <w:r>
        <w:rPr>
          <w:rFonts w:ascii="仿宋" w:hAnsi="仿宋" w:eastAsia="仿宋" w:cs="仿宋"/>
          <w:spacing w:val="-8"/>
          <w:sz w:val="28"/>
          <w:szCs w:val="28"/>
        </w:rPr>
        <w:t>动场和车棚</w:t>
      </w:r>
      <w:r>
        <w:rPr>
          <w:rFonts w:hint="eastAsia" w:ascii="仿宋" w:hAnsi="仿宋" w:eastAsia="仿宋" w:cs="仿宋"/>
          <w:spacing w:val="-8"/>
          <w:sz w:val="28"/>
          <w:szCs w:val="28"/>
          <w:lang w:eastAsia="zh-CN"/>
        </w:rPr>
        <w:t>）</w:t>
      </w:r>
      <w:r>
        <w:rPr>
          <w:rFonts w:ascii="仿宋" w:hAnsi="仿宋" w:eastAsia="仿宋" w:cs="仿宋"/>
          <w:spacing w:val="-4"/>
          <w:sz w:val="28"/>
          <w:szCs w:val="28"/>
        </w:rPr>
        <w:t xml:space="preserve"> 。整个校区包含以下建筑：综合楼 </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建筑面积 4550 </w:t>
      </w:r>
      <w:r>
        <w:rPr>
          <w:rFonts w:ascii="宋体" w:hAnsi="宋体" w:eastAsia="宋体" w:cs="宋体"/>
          <w:spacing w:val="-4"/>
          <w:sz w:val="28"/>
          <w:szCs w:val="28"/>
        </w:rPr>
        <w:t xml:space="preserve">m </w:t>
      </w:r>
      <w:r>
        <w:rPr>
          <w:rFonts w:ascii="仿宋" w:hAnsi="仿宋" w:eastAsia="仿宋" w:cs="仿宋"/>
          <w:spacing w:val="-4"/>
          <w:sz w:val="28"/>
          <w:szCs w:val="28"/>
        </w:rPr>
        <w:t>) 、主</w:t>
      </w:r>
      <w:r>
        <w:rPr>
          <w:rFonts w:ascii="仿宋" w:hAnsi="仿宋" w:eastAsia="仿宋" w:cs="仿宋"/>
          <w:sz w:val="28"/>
          <w:szCs w:val="28"/>
        </w:rPr>
        <w:t xml:space="preserve"> </w:t>
      </w:r>
      <w:r>
        <w:rPr>
          <w:rFonts w:ascii="仿宋" w:hAnsi="仿宋" w:eastAsia="仿宋" w:cs="仿宋"/>
          <w:spacing w:val="8"/>
          <w:sz w:val="28"/>
          <w:szCs w:val="28"/>
        </w:rPr>
        <w:t>教学楼</w:t>
      </w:r>
      <w:r>
        <w:rPr>
          <w:rFonts w:hint="eastAsia" w:ascii="仿宋" w:hAnsi="仿宋" w:eastAsia="仿宋" w:cs="仿宋"/>
          <w:spacing w:val="8"/>
          <w:sz w:val="28"/>
          <w:szCs w:val="28"/>
          <w:lang w:eastAsia="zh-CN"/>
        </w:rPr>
        <w:t>（</w:t>
      </w:r>
      <w:r>
        <w:rPr>
          <w:rFonts w:ascii="仿宋" w:hAnsi="仿宋" w:eastAsia="仿宋" w:cs="仿宋"/>
          <w:spacing w:val="8"/>
          <w:sz w:val="28"/>
          <w:szCs w:val="28"/>
        </w:rPr>
        <w:t>73</w:t>
      </w:r>
      <w:r>
        <w:rPr>
          <w:rFonts w:ascii="仿宋" w:hAnsi="仿宋" w:eastAsia="仿宋" w:cs="仿宋"/>
          <w:spacing w:val="7"/>
          <w:sz w:val="28"/>
          <w:szCs w:val="28"/>
        </w:rPr>
        <w:t>0</w:t>
      </w:r>
      <w:r>
        <w:rPr>
          <w:rFonts w:ascii="仿宋" w:hAnsi="仿宋" w:eastAsia="仿宋" w:cs="仿宋"/>
          <w:spacing w:val="4"/>
          <w:sz w:val="28"/>
          <w:szCs w:val="28"/>
        </w:rPr>
        <w:t xml:space="preserve">7 </w:t>
      </w:r>
      <w:r>
        <w:rPr>
          <w:rFonts w:ascii="宋体" w:hAnsi="宋体" w:eastAsia="宋体" w:cs="宋体"/>
          <w:sz w:val="28"/>
          <w:szCs w:val="28"/>
        </w:rPr>
        <w:t>m</w:t>
      </w:r>
      <w:r>
        <w:rPr>
          <w:rFonts w:ascii="仿宋" w:hAnsi="仿宋" w:eastAsia="仿宋" w:cs="仿宋"/>
          <w:spacing w:val="4"/>
          <w:sz w:val="28"/>
          <w:szCs w:val="28"/>
        </w:rPr>
        <w:t>)、东教学楼</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3740 </w:t>
      </w:r>
      <w:r>
        <w:rPr>
          <w:rFonts w:ascii="宋体" w:hAnsi="宋体" w:eastAsia="宋体" w:cs="宋体"/>
          <w:sz w:val="28"/>
          <w:szCs w:val="28"/>
        </w:rPr>
        <w:t>m</w:t>
      </w:r>
      <w:r>
        <w:rPr>
          <w:rFonts w:ascii="仿宋" w:hAnsi="仿宋" w:eastAsia="仿宋" w:cs="仿宋"/>
          <w:spacing w:val="4"/>
          <w:sz w:val="28"/>
          <w:szCs w:val="28"/>
        </w:rPr>
        <w:t>)、西教学楼</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4633 </w:t>
      </w:r>
      <w:r>
        <w:rPr>
          <w:rFonts w:ascii="宋体" w:hAnsi="宋体" w:eastAsia="宋体" w:cs="宋体"/>
          <w:sz w:val="28"/>
          <w:szCs w:val="28"/>
        </w:rPr>
        <w:t>m</w:t>
      </w:r>
      <w:r>
        <w:rPr>
          <w:rFonts w:ascii="仿宋" w:hAnsi="仿宋" w:eastAsia="仿宋" w:cs="仿宋"/>
          <w:spacing w:val="4"/>
          <w:sz w:val="28"/>
          <w:szCs w:val="28"/>
        </w:rPr>
        <w:t>)、实验楼</w:t>
      </w:r>
      <w:r>
        <w:rPr>
          <w:rFonts w:hint="eastAsia" w:ascii="仿宋" w:hAnsi="仿宋" w:eastAsia="仿宋" w:cs="仿宋"/>
          <w:spacing w:val="4"/>
          <w:sz w:val="28"/>
          <w:szCs w:val="28"/>
          <w:lang w:eastAsia="zh-CN"/>
        </w:rPr>
        <w:t>（</w:t>
      </w:r>
      <w:r>
        <w:rPr>
          <w:rFonts w:ascii="仿宋" w:hAnsi="仿宋" w:eastAsia="仿宋" w:cs="仿宋"/>
          <w:spacing w:val="4"/>
          <w:sz w:val="28"/>
          <w:szCs w:val="28"/>
        </w:rPr>
        <w:t>4906</w:t>
      </w:r>
      <w:r>
        <w:rPr>
          <w:rFonts w:ascii="仿宋" w:hAnsi="仿宋" w:eastAsia="仿宋" w:cs="仿宋"/>
          <w:sz w:val="28"/>
          <w:szCs w:val="28"/>
        </w:rPr>
        <w:t xml:space="preserve"> </w:t>
      </w:r>
      <w:r>
        <w:rPr>
          <w:rFonts w:ascii="宋体" w:hAnsi="宋体" w:eastAsia="宋体" w:cs="宋体"/>
          <w:spacing w:val="-2"/>
          <w:sz w:val="28"/>
          <w:szCs w:val="28"/>
        </w:rPr>
        <w:t>m</w:t>
      </w:r>
      <w:r>
        <w:rPr>
          <w:rFonts w:ascii="仿宋" w:hAnsi="仿宋" w:eastAsia="仿宋" w:cs="仿宋"/>
          <w:spacing w:val="-4"/>
          <w:sz w:val="28"/>
          <w:szCs w:val="28"/>
        </w:rPr>
        <w:t>)</w:t>
      </w:r>
      <w:r>
        <w:rPr>
          <w:rFonts w:ascii="仿宋" w:hAnsi="仿宋" w:eastAsia="仿宋" w:cs="仿宋"/>
          <w:spacing w:val="-2"/>
          <w:sz w:val="28"/>
          <w:szCs w:val="28"/>
        </w:rPr>
        <w:t>、教师休息楼</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4359 </w:t>
      </w:r>
      <w:r>
        <w:rPr>
          <w:rFonts w:ascii="宋体" w:hAnsi="宋体" w:eastAsia="宋体" w:cs="宋体"/>
          <w:spacing w:val="-2"/>
          <w:sz w:val="28"/>
          <w:szCs w:val="28"/>
        </w:rPr>
        <w:t>m</w:t>
      </w:r>
      <w:r>
        <w:rPr>
          <w:rFonts w:ascii="仿宋" w:hAnsi="仿宋" w:eastAsia="仿宋" w:cs="仿宋"/>
          <w:spacing w:val="-2"/>
          <w:sz w:val="28"/>
          <w:szCs w:val="28"/>
        </w:rPr>
        <w:t>)、科技楼</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7142.6 </w:t>
      </w:r>
      <w:r>
        <w:rPr>
          <w:rFonts w:ascii="宋体" w:hAnsi="宋体" w:eastAsia="宋体" w:cs="宋体"/>
          <w:spacing w:val="-2"/>
          <w:sz w:val="28"/>
          <w:szCs w:val="28"/>
        </w:rPr>
        <w:t>m</w:t>
      </w:r>
      <w:r>
        <w:rPr>
          <w:rFonts w:ascii="仿宋" w:hAnsi="仿宋" w:eastAsia="仿宋" w:cs="仿宋"/>
          <w:spacing w:val="-2"/>
          <w:sz w:val="28"/>
          <w:szCs w:val="28"/>
        </w:rPr>
        <w:t xml:space="preserve">)、 校本课程中心 (1116 </w:t>
      </w:r>
      <w:r>
        <w:rPr>
          <w:rFonts w:ascii="宋体" w:hAnsi="宋体" w:eastAsia="宋体" w:cs="宋体"/>
          <w:spacing w:val="-2"/>
          <w:sz w:val="28"/>
          <w:szCs w:val="28"/>
        </w:rPr>
        <w:t>m</w:t>
      </w:r>
      <w:r>
        <w:rPr>
          <w:rFonts w:ascii="仿宋" w:hAnsi="仿宋" w:eastAsia="仿宋" w:cs="仿宋"/>
          <w:spacing w:val="-2"/>
          <w:sz w:val="28"/>
          <w:szCs w:val="28"/>
        </w:rPr>
        <w:t>)。</w:t>
      </w:r>
    </w:p>
    <w:p>
      <w:pPr>
        <w:spacing w:line="379" w:lineRule="exact"/>
        <w:ind w:left="579"/>
        <w:rPr>
          <w:rFonts w:ascii="仿宋" w:hAnsi="仿宋" w:eastAsia="仿宋" w:cs="仿宋"/>
          <w:sz w:val="28"/>
          <w:szCs w:val="28"/>
        </w:rPr>
      </w:pPr>
      <w:r>
        <w:rPr>
          <w:rFonts w:ascii="仿宋" w:hAnsi="仿宋" w:eastAsia="仿宋" w:cs="仿宋"/>
          <w:spacing w:val="-2"/>
          <w:position w:val="1"/>
          <w:sz w:val="28"/>
          <w:szCs w:val="28"/>
          <w14:textOutline w14:w="5103" w14:cap="sq" w14:cmpd="sng">
            <w14:solidFill>
              <w14:srgbClr w14:val="000000"/>
            </w14:solidFill>
            <w14:prstDash w14:val="solid"/>
            <w14:bevel/>
          </w14:textOutline>
        </w:rPr>
        <w:t>二、项目地</w:t>
      </w:r>
      <w:r>
        <w:rPr>
          <w:rFonts w:ascii="仿宋" w:hAnsi="仿宋" w:eastAsia="仿宋" w:cs="仿宋"/>
          <w:spacing w:val="-1"/>
          <w:position w:val="1"/>
          <w:sz w:val="28"/>
          <w:szCs w:val="28"/>
          <w14:textOutline w14:w="5103" w14:cap="sq" w14:cmpd="sng">
            <w14:solidFill>
              <w14:srgbClr w14:val="000000"/>
            </w14:solidFill>
            <w14:prstDash w14:val="solid"/>
            <w14:bevel/>
          </w14:textOutline>
        </w:rPr>
        <w:t>点及服务期限</w:t>
      </w:r>
    </w:p>
    <w:p>
      <w:pPr>
        <w:spacing w:before="60" w:line="238" w:lineRule="auto"/>
        <w:ind w:left="582"/>
        <w:rPr>
          <w:rFonts w:ascii="仿宋" w:hAnsi="仿宋" w:eastAsia="仿宋" w:cs="仿宋"/>
          <w:sz w:val="28"/>
          <w:szCs w:val="28"/>
        </w:rPr>
      </w:pPr>
      <w:r>
        <w:rPr>
          <w:rFonts w:ascii="仿宋" w:hAnsi="仿宋" w:eastAsia="仿宋" w:cs="仿宋"/>
          <w:spacing w:val="-2"/>
          <w:sz w:val="28"/>
          <w:szCs w:val="28"/>
        </w:rPr>
        <w:t>1、项目地点：汉阴县汉</w:t>
      </w:r>
      <w:r>
        <w:rPr>
          <w:rFonts w:ascii="仿宋" w:hAnsi="仿宋" w:eastAsia="仿宋" w:cs="仿宋"/>
          <w:spacing w:val="-1"/>
          <w:sz w:val="28"/>
          <w:szCs w:val="28"/>
        </w:rPr>
        <w:t>阴中学校区内。</w:t>
      </w:r>
    </w:p>
    <w:p>
      <w:pPr>
        <w:spacing w:before="79" w:line="290" w:lineRule="auto"/>
        <w:ind w:left="58" w:right="82" w:firstLine="517"/>
        <w:rPr>
          <w:rFonts w:ascii="仿宋" w:hAnsi="仿宋" w:eastAsia="仿宋" w:cs="仿宋"/>
          <w:sz w:val="28"/>
          <w:szCs w:val="28"/>
        </w:rPr>
      </w:pPr>
      <w:r>
        <w:rPr>
          <w:rFonts w:ascii="仿宋" w:hAnsi="仿宋" w:eastAsia="仿宋" w:cs="仿宋"/>
          <w:spacing w:val="-10"/>
          <w:sz w:val="28"/>
          <w:szCs w:val="28"/>
        </w:rPr>
        <w:t>2</w:t>
      </w:r>
      <w:r>
        <w:rPr>
          <w:rFonts w:ascii="仿宋" w:hAnsi="仿宋" w:eastAsia="仿宋" w:cs="仿宋"/>
          <w:spacing w:val="-6"/>
          <w:sz w:val="28"/>
          <w:szCs w:val="28"/>
        </w:rPr>
        <w:t>、</w:t>
      </w:r>
      <w:r>
        <w:rPr>
          <w:rFonts w:ascii="仿宋" w:hAnsi="仿宋" w:eastAsia="仿宋" w:cs="仿宋"/>
          <w:spacing w:val="-5"/>
          <w:sz w:val="28"/>
          <w:szCs w:val="28"/>
        </w:rPr>
        <w:t>服务期限：三年，包括寒暑假和所有法定节假日。2020 年 3 月 28</w:t>
      </w:r>
      <w:r>
        <w:rPr>
          <w:rFonts w:ascii="仿宋" w:hAnsi="仿宋" w:eastAsia="仿宋" w:cs="仿宋"/>
          <w:sz w:val="28"/>
          <w:szCs w:val="28"/>
        </w:rPr>
        <w:t xml:space="preserve"> </w:t>
      </w:r>
      <w:r>
        <w:rPr>
          <w:rFonts w:ascii="仿宋" w:hAnsi="仿宋" w:eastAsia="仿宋" w:cs="仿宋"/>
          <w:spacing w:val="-13"/>
          <w:sz w:val="28"/>
          <w:szCs w:val="28"/>
        </w:rPr>
        <w:t>日</w:t>
      </w:r>
      <w:r>
        <w:rPr>
          <w:rFonts w:ascii="仿宋" w:hAnsi="仿宋" w:eastAsia="仿宋" w:cs="仿宋"/>
          <w:spacing w:val="-10"/>
          <w:sz w:val="28"/>
          <w:szCs w:val="28"/>
        </w:rPr>
        <w:t>进场服务。</w:t>
      </w:r>
    </w:p>
    <w:p>
      <w:pPr>
        <w:spacing w:before="1" w:line="237" w:lineRule="auto"/>
        <w:ind w:left="585"/>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14:textOutline w14:w="5103" w14:cap="sq" w14:cmpd="sng">
            <w14:solidFill>
              <w14:srgbClr w14:val="000000"/>
            </w14:solidFill>
            <w14:prstDash w14:val="solid"/>
            <w14:bevel/>
          </w14:textOutline>
        </w:rPr>
        <w:t>、保洁管理服务范围</w:t>
      </w:r>
    </w:p>
    <w:p>
      <w:pPr>
        <w:spacing w:before="82" w:line="290" w:lineRule="auto"/>
        <w:ind w:left="3" w:right="81" w:firstLine="579"/>
        <w:rPr>
          <w:rFonts w:ascii="仿宋" w:hAnsi="仿宋" w:eastAsia="仿宋" w:cs="仿宋"/>
          <w:sz w:val="28"/>
          <w:szCs w:val="28"/>
        </w:rPr>
      </w:pPr>
      <w:r>
        <w:rPr>
          <w:rFonts w:ascii="仿宋" w:hAnsi="仿宋" w:eastAsia="仿宋" w:cs="仿宋"/>
          <w:spacing w:val="4"/>
          <w:sz w:val="28"/>
          <w:szCs w:val="28"/>
        </w:rPr>
        <w:t>1、室内</w:t>
      </w:r>
      <w:r>
        <w:rPr>
          <w:rFonts w:hint="eastAsia" w:ascii="仿宋" w:hAnsi="仿宋" w:eastAsia="仿宋" w:cs="仿宋"/>
          <w:spacing w:val="4"/>
          <w:sz w:val="28"/>
          <w:szCs w:val="28"/>
          <w:lang w:eastAsia="zh-CN"/>
        </w:rPr>
        <w:t>：</w:t>
      </w:r>
      <w:r>
        <w:rPr>
          <w:rFonts w:ascii="仿宋" w:hAnsi="仿宋" w:eastAsia="仿宋" w:cs="仿宋"/>
          <w:spacing w:val="4"/>
          <w:sz w:val="28"/>
          <w:szCs w:val="28"/>
        </w:rPr>
        <w:t>东教学楼</w:t>
      </w:r>
      <w:r>
        <w:rPr>
          <w:rFonts w:ascii="仿宋" w:hAnsi="仿宋" w:eastAsia="仿宋" w:cs="仿宋"/>
          <w:spacing w:val="3"/>
          <w:sz w:val="28"/>
          <w:szCs w:val="28"/>
        </w:rPr>
        <w:t>、</w:t>
      </w:r>
      <w:r>
        <w:rPr>
          <w:rFonts w:ascii="仿宋" w:hAnsi="仿宋" w:eastAsia="仿宋" w:cs="仿宋"/>
          <w:spacing w:val="2"/>
          <w:sz w:val="28"/>
          <w:szCs w:val="28"/>
        </w:rPr>
        <w:t>西教学楼、主教学楼、实验楼、休息楼、综合楼</w:t>
      </w:r>
      <w:r>
        <w:rPr>
          <w:rFonts w:ascii="仿宋" w:hAnsi="仿宋" w:eastAsia="仿宋" w:cs="仿宋"/>
          <w:sz w:val="28"/>
          <w:szCs w:val="28"/>
        </w:rPr>
        <w:t xml:space="preserve"> </w:t>
      </w:r>
      <w:r>
        <w:rPr>
          <w:rFonts w:ascii="仿宋" w:hAnsi="仿宋" w:eastAsia="仿宋" w:cs="仿宋"/>
          <w:spacing w:val="-10"/>
          <w:sz w:val="28"/>
          <w:szCs w:val="28"/>
        </w:rPr>
        <w:t>室</w:t>
      </w:r>
      <w:r>
        <w:rPr>
          <w:rFonts w:ascii="仿宋" w:hAnsi="仿宋" w:eastAsia="仿宋" w:cs="仿宋"/>
          <w:spacing w:val="-7"/>
          <w:sz w:val="28"/>
          <w:szCs w:val="28"/>
        </w:rPr>
        <w:t>、</w:t>
      </w:r>
      <w:r>
        <w:rPr>
          <w:rFonts w:ascii="仿宋" w:hAnsi="仿宋" w:eastAsia="仿宋" w:cs="仿宋"/>
          <w:spacing w:val="-5"/>
          <w:sz w:val="28"/>
          <w:szCs w:val="28"/>
        </w:rPr>
        <w:t>科技楼、校本课程中心外室外楼道、走道及栏杆卫生打扫清洁；  楼层</w:t>
      </w:r>
      <w:r>
        <w:rPr>
          <w:rFonts w:ascii="仿宋" w:hAnsi="仿宋" w:eastAsia="仿宋" w:cs="仿宋"/>
          <w:sz w:val="28"/>
          <w:szCs w:val="28"/>
        </w:rPr>
        <w:t xml:space="preserve"> </w:t>
      </w:r>
      <w:r>
        <w:rPr>
          <w:rFonts w:ascii="仿宋" w:hAnsi="仿宋" w:eastAsia="仿宋" w:cs="仿宋"/>
          <w:spacing w:val="6"/>
          <w:sz w:val="28"/>
          <w:szCs w:val="28"/>
        </w:rPr>
        <w:t>卫生</w:t>
      </w:r>
      <w:r>
        <w:rPr>
          <w:rFonts w:ascii="仿宋" w:hAnsi="仿宋" w:eastAsia="仿宋" w:cs="仿宋"/>
          <w:spacing w:val="4"/>
          <w:sz w:val="28"/>
          <w:szCs w:val="28"/>
        </w:rPr>
        <w:t>间</w:t>
      </w:r>
      <w:r>
        <w:rPr>
          <w:rFonts w:ascii="仿宋" w:hAnsi="仿宋" w:eastAsia="仿宋" w:cs="仿宋"/>
          <w:spacing w:val="3"/>
          <w:sz w:val="28"/>
          <w:szCs w:val="28"/>
        </w:rPr>
        <w:t>的卫生保洁及废弃物倾倒、洗漱池面盆的清洁；多媒体教室、综合</w:t>
      </w:r>
      <w:r>
        <w:rPr>
          <w:rFonts w:ascii="仿宋" w:hAnsi="仿宋" w:eastAsia="仿宋" w:cs="仿宋"/>
          <w:sz w:val="28"/>
          <w:szCs w:val="28"/>
        </w:rPr>
        <w:t xml:space="preserve"> </w:t>
      </w:r>
      <w:r>
        <w:rPr>
          <w:rFonts w:ascii="仿宋" w:hAnsi="仿宋" w:eastAsia="仿宋" w:cs="仿宋"/>
          <w:spacing w:val="-2"/>
          <w:sz w:val="28"/>
          <w:szCs w:val="28"/>
        </w:rPr>
        <w:t>楼会议室</w:t>
      </w:r>
      <w:r>
        <w:rPr>
          <w:rFonts w:ascii="仿宋" w:hAnsi="仿宋" w:eastAsia="仿宋" w:cs="仿宋"/>
          <w:spacing w:val="-1"/>
          <w:sz w:val="28"/>
          <w:szCs w:val="28"/>
        </w:rPr>
        <w:t>卫生保洁； 图书科技楼会议室、展厅、过道楼梯卫生保洁；餐厅</w:t>
      </w:r>
      <w:r>
        <w:rPr>
          <w:rFonts w:ascii="仿宋" w:hAnsi="仿宋" w:eastAsia="仿宋" w:cs="仿宋"/>
          <w:sz w:val="28"/>
          <w:szCs w:val="28"/>
        </w:rPr>
        <w:t xml:space="preserve"> </w:t>
      </w:r>
      <w:r>
        <w:rPr>
          <w:rFonts w:ascii="仿宋" w:hAnsi="仿宋" w:eastAsia="仿宋" w:cs="仿宋"/>
          <w:spacing w:val="6"/>
          <w:sz w:val="28"/>
          <w:szCs w:val="28"/>
        </w:rPr>
        <w:t>一楼</w:t>
      </w:r>
      <w:r>
        <w:rPr>
          <w:rFonts w:ascii="仿宋" w:hAnsi="仿宋" w:eastAsia="仿宋" w:cs="仿宋"/>
          <w:spacing w:val="4"/>
          <w:sz w:val="28"/>
          <w:szCs w:val="28"/>
        </w:rPr>
        <w:t>车</w:t>
      </w:r>
      <w:r>
        <w:rPr>
          <w:rFonts w:ascii="仿宋" w:hAnsi="仿宋" w:eastAsia="仿宋" w:cs="仿宋"/>
          <w:spacing w:val="3"/>
          <w:sz w:val="28"/>
          <w:szCs w:val="28"/>
        </w:rPr>
        <w:t>库和科技楼一楼车库卫生清洁、易损件损毁、保洁区小故障安全隐</w:t>
      </w:r>
      <w:r>
        <w:rPr>
          <w:rFonts w:ascii="仿宋" w:hAnsi="仿宋" w:eastAsia="仿宋" w:cs="仿宋"/>
          <w:sz w:val="28"/>
          <w:szCs w:val="28"/>
        </w:rPr>
        <w:t xml:space="preserve"> </w:t>
      </w:r>
      <w:r>
        <w:rPr>
          <w:rFonts w:ascii="仿宋" w:hAnsi="仿宋" w:eastAsia="仿宋" w:cs="仿宋"/>
          <w:spacing w:val="-1"/>
          <w:sz w:val="28"/>
          <w:szCs w:val="28"/>
        </w:rPr>
        <w:t>患的排查及上报。</w:t>
      </w:r>
    </w:p>
    <w:p>
      <w:pPr>
        <w:spacing w:before="2" w:line="289" w:lineRule="auto"/>
        <w:ind w:left="1" w:right="84" w:firstLine="573"/>
        <w:rPr>
          <w:rFonts w:ascii="仿宋" w:hAnsi="仿宋" w:eastAsia="仿宋" w:cs="仿宋"/>
          <w:sz w:val="28"/>
          <w:szCs w:val="28"/>
        </w:rPr>
      </w:pPr>
      <w:r>
        <w:rPr>
          <w:rFonts w:ascii="仿宋" w:hAnsi="仿宋" w:eastAsia="仿宋" w:cs="仿宋"/>
          <w:spacing w:val="-2"/>
          <w:sz w:val="28"/>
          <w:szCs w:val="28"/>
        </w:rPr>
        <w:t>2、城东体育场：门房保安、场内卫生保洁、场</w:t>
      </w:r>
      <w:r>
        <w:rPr>
          <w:rFonts w:ascii="仿宋" w:hAnsi="仿宋" w:eastAsia="仿宋" w:cs="仿宋"/>
          <w:spacing w:val="-1"/>
          <w:sz w:val="28"/>
          <w:szCs w:val="28"/>
        </w:rPr>
        <w:t>内运动秩序、安全维护</w:t>
      </w:r>
      <w:r>
        <w:rPr>
          <w:rFonts w:ascii="仿宋" w:hAnsi="仿宋" w:eastAsia="仿宋" w:cs="仿宋"/>
          <w:sz w:val="28"/>
          <w:szCs w:val="28"/>
        </w:rPr>
        <w:t xml:space="preserve"> </w:t>
      </w:r>
      <w:r>
        <w:rPr>
          <w:rFonts w:ascii="仿宋" w:hAnsi="仿宋" w:eastAsia="仿宋" w:cs="仿宋"/>
          <w:spacing w:val="-2"/>
          <w:sz w:val="28"/>
          <w:szCs w:val="28"/>
        </w:rPr>
        <w:t>及排查。</w:t>
      </w:r>
    </w:p>
    <w:p>
      <w:pPr>
        <w:spacing w:before="1" w:line="290" w:lineRule="auto"/>
        <w:ind w:left="3" w:right="82" w:firstLine="583"/>
        <w:rPr>
          <w:rFonts w:ascii="仿宋" w:hAnsi="仿宋" w:eastAsia="仿宋" w:cs="仿宋"/>
          <w:sz w:val="28"/>
          <w:szCs w:val="28"/>
        </w:rPr>
      </w:pPr>
      <w:r>
        <w:rPr>
          <w:rFonts w:ascii="仿宋" w:hAnsi="仿宋" w:eastAsia="仿宋" w:cs="仿宋"/>
          <w:spacing w:val="-2"/>
          <w:sz w:val="28"/>
          <w:szCs w:val="28"/>
        </w:rPr>
        <w:t>3、公共区域：学校校园内小操场、环形跑道、台阶的卫生清扫保洁</w:t>
      </w:r>
      <w:r>
        <w:rPr>
          <w:rFonts w:ascii="仿宋" w:hAnsi="仿宋" w:eastAsia="仿宋" w:cs="仿宋"/>
          <w:spacing w:val="-1"/>
          <w:sz w:val="28"/>
          <w:szCs w:val="28"/>
        </w:rPr>
        <w:t>；</w:t>
      </w:r>
      <w:r>
        <w:rPr>
          <w:rFonts w:ascii="仿宋" w:hAnsi="仿宋" w:eastAsia="仿宋" w:cs="仿宋"/>
          <w:sz w:val="28"/>
          <w:szCs w:val="28"/>
        </w:rPr>
        <w:t xml:space="preserve"> </w:t>
      </w:r>
      <w:r>
        <w:rPr>
          <w:rFonts w:ascii="仿宋" w:hAnsi="仿宋" w:eastAsia="仿宋" w:cs="仿宋"/>
          <w:spacing w:val="6"/>
          <w:sz w:val="28"/>
          <w:szCs w:val="28"/>
        </w:rPr>
        <w:t>建筑</w:t>
      </w:r>
      <w:r>
        <w:rPr>
          <w:rFonts w:ascii="仿宋" w:hAnsi="仿宋" w:eastAsia="仿宋" w:cs="仿宋"/>
          <w:spacing w:val="4"/>
          <w:sz w:val="28"/>
          <w:szCs w:val="28"/>
        </w:rPr>
        <w:t>物</w:t>
      </w:r>
      <w:r>
        <w:rPr>
          <w:rFonts w:ascii="仿宋" w:hAnsi="仿宋" w:eastAsia="仿宋" w:cs="仿宋"/>
          <w:spacing w:val="3"/>
          <w:sz w:val="28"/>
          <w:szCs w:val="28"/>
        </w:rPr>
        <w:t>之外的露天公共区域卫生保洁；天桥及周边。保证每天至少清理两</w:t>
      </w:r>
      <w:r>
        <w:rPr>
          <w:rFonts w:ascii="仿宋" w:hAnsi="仿宋" w:eastAsia="仿宋" w:cs="仿宋"/>
          <w:sz w:val="28"/>
          <w:szCs w:val="28"/>
        </w:rPr>
        <w:t xml:space="preserve"> </w:t>
      </w:r>
      <w:r>
        <w:rPr>
          <w:rFonts w:ascii="仿宋" w:hAnsi="仿宋" w:eastAsia="仿宋" w:cs="仿宋"/>
          <w:spacing w:val="-1"/>
          <w:sz w:val="28"/>
          <w:szCs w:val="28"/>
        </w:rPr>
        <w:t>次，特殊情况按</w:t>
      </w:r>
      <w:r>
        <w:rPr>
          <w:rFonts w:ascii="仿宋" w:hAnsi="仿宋" w:eastAsia="仿宋" w:cs="仿宋"/>
          <w:sz w:val="28"/>
          <w:szCs w:val="28"/>
        </w:rPr>
        <w:t>要求临时增加清扫次数。</w:t>
      </w:r>
    </w:p>
    <w:p>
      <w:pPr>
        <w:spacing w:line="238" w:lineRule="auto"/>
        <w:ind w:left="574"/>
        <w:rPr>
          <w:rFonts w:ascii="仿宋" w:hAnsi="仿宋" w:eastAsia="仿宋" w:cs="仿宋"/>
          <w:sz w:val="28"/>
          <w:szCs w:val="28"/>
        </w:rPr>
      </w:pPr>
      <w:r>
        <w:rPr>
          <w:rFonts w:ascii="仿宋" w:hAnsi="仿宋" w:eastAsia="仿宋" w:cs="仿宋"/>
          <w:spacing w:val="-2"/>
          <w:sz w:val="28"/>
          <w:szCs w:val="28"/>
        </w:rPr>
        <w:t>4、卫生</w:t>
      </w:r>
      <w:r>
        <w:rPr>
          <w:rFonts w:ascii="仿宋" w:hAnsi="仿宋" w:eastAsia="仿宋" w:cs="仿宋"/>
          <w:spacing w:val="-1"/>
          <w:sz w:val="28"/>
          <w:szCs w:val="28"/>
        </w:rPr>
        <w:t>防疫：定期消毒、灭鼠等。</w:t>
      </w:r>
    </w:p>
    <w:p>
      <w:pPr>
        <w:spacing w:before="79" w:line="237" w:lineRule="auto"/>
        <w:ind w:left="578"/>
        <w:rPr>
          <w:rFonts w:ascii="仿宋" w:hAnsi="仿宋" w:eastAsia="仿宋" w:cs="仿宋"/>
          <w:sz w:val="28"/>
          <w:szCs w:val="28"/>
        </w:rPr>
      </w:pPr>
      <w:r>
        <w:rPr>
          <w:rFonts w:ascii="仿宋" w:hAnsi="仿宋" w:eastAsia="仿宋" w:cs="仿宋"/>
          <w:spacing w:val="-2"/>
          <w:sz w:val="28"/>
          <w:szCs w:val="28"/>
        </w:rPr>
        <w:t>5、</w:t>
      </w:r>
      <w:r>
        <w:rPr>
          <w:rFonts w:ascii="仿宋" w:hAnsi="仿宋" w:eastAsia="仿宋" w:cs="仿宋"/>
          <w:spacing w:val="-1"/>
          <w:sz w:val="28"/>
          <w:szCs w:val="28"/>
        </w:rPr>
        <w:t>负责学校垃圾的清运等公共设施的综合管理服务。</w:t>
      </w:r>
    </w:p>
    <w:p>
      <w:pPr>
        <w:spacing w:before="82" w:line="290" w:lineRule="auto"/>
        <w:ind w:right="84" w:firstLine="577"/>
        <w:rPr>
          <w:rFonts w:ascii="仿宋" w:hAnsi="仿宋" w:eastAsia="仿宋" w:cs="仿宋"/>
          <w:sz w:val="28"/>
          <w:szCs w:val="28"/>
        </w:rPr>
      </w:pPr>
      <w:r>
        <w:rPr>
          <w:rFonts w:ascii="仿宋" w:hAnsi="仿宋" w:eastAsia="仿宋" w:cs="仿宋"/>
          <w:spacing w:val="-2"/>
          <w:sz w:val="28"/>
          <w:szCs w:val="28"/>
        </w:rPr>
        <w:t>6、寒暑假整个校园的卫生维护工作，节约水电，发</w:t>
      </w:r>
      <w:r>
        <w:rPr>
          <w:rFonts w:ascii="仿宋" w:hAnsi="仿宋" w:eastAsia="仿宋" w:cs="仿宋"/>
          <w:spacing w:val="-1"/>
          <w:sz w:val="28"/>
          <w:szCs w:val="28"/>
        </w:rPr>
        <w:t>现水电故障及时报</w:t>
      </w:r>
      <w:r>
        <w:rPr>
          <w:rFonts w:ascii="仿宋" w:hAnsi="仿宋" w:eastAsia="仿宋" w:cs="仿宋"/>
          <w:sz w:val="28"/>
          <w:szCs w:val="28"/>
        </w:rPr>
        <w:t xml:space="preserve"> </w:t>
      </w:r>
      <w:r>
        <w:rPr>
          <w:rFonts w:ascii="仿宋" w:hAnsi="仿宋" w:eastAsia="仿宋" w:cs="仿宋"/>
          <w:spacing w:val="-36"/>
          <w:sz w:val="28"/>
          <w:szCs w:val="28"/>
        </w:rPr>
        <w:t>修</w:t>
      </w:r>
      <w:r>
        <w:rPr>
          <w:rFonts w:ascii="仿宋" w:hAnsi="仿宋" w:eastAsia="仿宋" w:cs="仿宋"/>
          <w:spacing w:val="-20"/>
          <w:sz w:val="28"/>
          <w:szCs w:val="28"/>
        </w:rPr>
        <w:t>，  无 “ 长明灯 ”、  “长流水 ”“ 跑、 冒、漏现象” 。</w:t>
      </w:r>
    </w:p>
    <w:p>
      <w:pPr>
        <w:spacing w:before="1" w:line="216" w:lineRule="auto"/>
        <w:ind w:left="577"/>
        <w:rPr>
          <w:rFonts w:ascii="仿宋" w:hAnsi="仿宋" w:eastAsia="仿宋" w:cs="仿宋"/>
          <w:sz w:val="28"/>
          <w:szCs w:val="28"/>
        </w:rPr>
      </w:pPr>
      <w:r>
        <w:rPr>
          <w:rFonts w:ascii="仿宋" w:hAnsi="仿宋" w:eastAsia="仿宋" w:cs="仿宋"/>
          <w:spacing w:val="-2"/>
          <w:sz w:val="28"/>
          <w:szCs w:val="28"/>
        </w:rPr>
        <w:t>7、校园</w:t>
      </w:r>
      <w:r>
        <w:rPr>
          <w:rFonts w:ascii="仿宋" w:hAnsi="仿宋" w:eastAsia="仿宋" w:cs="仿宋"/>
          <w:spacing w:val="-1"/>
          <w:sz w:val="28"/>
          <w:szCs w:val="28"/>
        </w:rPr>
        <w:t>内不设垃圾桶</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垃圾箱定点设置。</w:t>
      </w:r>
    </w:p>
    <w:p>
      <w:pPr>
        <w:sectPr>
          <w:footerReference r:id="rId24" w:type="default"/>
          <w:pgSz w:w="11906" w:h="16839"/>
          <w:pgMar w:top="1431" w:right="1333" w:bottom="1171" w:left="1424" w:header="0" w:footer="1009" w:gutter="0"/>
          <w:cols w:space="720" w:num="1"/>
        </w:sectPr>
      </w:pPr>
    </w:p>
    <w:p>
      <w:pPr>
        <w:spacing w:before="97" w:line="237" w:lineRule="auto"/>
        <w:ind w:left="574"/>
        <w:rPr>
          <w:rFonts w:ascii="仿宋" w:hAnsi="仿宋" w:eastAsia="仿宋" w:cs="仿宋"/>
          <w:sz w:val="28"/>
          <w:szCs w:val="28"/>
        </w:rPr>
      </w:pPr>
      <w:r>
        <w:rPr>
          <w:rFonts w:ascii="仿宋" w:hAnsi="仿宋" w:eastAsia="仿宋" w:cs="仿宋"/>
          <w:spacing w:val="-2"/>
          <w:sz w:val="28"/>
          <w:szCs w:val="28"/>
        </w:rPr>
        <w:t>8、本清洁区域内临时</w:t>
      </w:r>
      <w:r>
        <w:rPr>
          <w:rFonts w:ascii="仿宋" w:hAnsi="仿宋" w:eastAsia="仿宋" w:cs="仿宋"/>
          <w:spacing w:val="-1"/>
          <w:sz w:val="28"/>
          <w:szCs w:val="28"/>
        </w:rPr>
        <w:t>性的工作。</w:t>
      </w:r>
    </w:p>
    <w:p>
      <w:pPr>
        <w:spacing w:before="82" w:line="230" w:lineRule="auto"/>
        <w:ind w:left="594"/>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四、工作流程与质量要求</w:t>
      </w:r>
    </w:p>
    <w:p>
      <w:pPr>
        <w:spacing w:before="88" w:line="224" w:lineRule="auto"/>
        <w:ind w:left="580"/>
        <w:rPr>
          <w:rFonts w:ascii="楷体" w:hAnsi="楷体" w:eastAsia="楷体" w:cs="楷体"/>
          <w:sz w:val="28"/>
          <w:szCs w:val="28"/>
        </w:rPr>
      </w:pPr>
      <w:r>
        <w:rPr>
          <w:rFonts w:hint="eastAsia" w:ascii="楷体" w:hAnsi="楷体" w:eastAsia="楷体" w:cs="楷体"/>
          <w:spacing w:val="20"/>
          <w:sz w:val="28"/>
          <w:szCs w:val="28"/>
          <w:lang w:eastAsia="zh-CN"/>
          <w14:textOutline w14:w="5103" w14:cap="sq" w14:cmpd="sng">
            <w14:solidFill>
              <w14:srgbClr w14:val="000000"/>
            </w14:solidFill>
            <w14:prstDash w14:val="solid"/>
            <w14:bevel/>
          </w14:textOutline>
        </w:rPr>
        <w:t>（</w:t>
      </w:r>
      <w:r>
        <w:rPr>
          <w:rFonts w:ascii="楷体" w:hAnsi="楷体" w:eastAsia="楷体" w:cs="楷体"/>
          <w:spacing w:val="14"/>
          <w:sz w:val="28"/>
          <w:szCs w:val="28"/>
          <w14:textOutline w14:w="5103" w14:cap="sq" w14:cmpd="sng">
            <w14:solidFill>
              <w14:srgbClr w14:val="000000"/>
            </w14:solidFill>
            <w14:prstDash w14:val="solid"/>
            <w14:bevel/>
          </w14:textOutline>
        </w:rPr>
        <w:t>一</w:t>
      </w:r>
      <w:r>
        <w:rPr>
          <w:rFonts w:hint="eastAsia" w:ascii="楷体" w:hAnsi="楷体" w:eastAsia="楷体" w:cs="楷体"/>
          <w:spacing w:val="14"/>
          <w:sz w:val="28"/>
          <w:szCs w:val="28"/>
          <w:lang w:eastAsia="zh-CN"/>
          <w14:textOutline w14:w="5103" w14:cap="sq" w14:cmpd="sng">
            <w14:solidFill>
              <w14:srgbClr w14:val="000000"/>
            </w14:solidFill>
            <w14:prstDash w14:val="solid"/>
            <w14:bevel/>
          </w14:textOutline>
        </w:rPr>
        <w:t>）</w:t>
      </w:r>
      <w:r>
        <w:rPr>
          <w:rFonts w:ascii="楷体" w:hAnsi="楷体" w:eastAsia="楷体" w:cs="楷体"/>
          <w:spacing w:val="14"/>
          <w:sz w:val="28"/>
          <w:szCs w:val="28"/>
        </w:rPr>
        <w:t xml:space="preserve"> </w:t>
      </w:r>
      <w:r>
        <w:rPr>
          <w:rFonts w:ascii="楷体" w:hAnsi="楷体" w:eastAsia="楷体" w:cs="楷体"/>
          <w:spacing w:val="14"/>
          <w:sz w:val="28"/>
          <w:szCs w:val="28"/>
          <w14:textOutline w14:w="5103" w14:cap="sq" w14:cmpd="sng">
            <w14:solidFill>
              <w14:srgbClr w14:val="000000"/>
            </w14:solidFill>
            <w14:prstDash w14:val="solid"/>
            <w14:bevel/>
          </w14:textOutline>
        </w:rPr>
        <w:t>工作流程</w:t>
      </w:r>
    </w:p>
    <w:p>
      <w:pPr>
        <w:spacing w:before="100" w:line="219" w:lineRule="auto"/>
        <w:ind w:left="568"/>
        <w:rPr>
          <w:rFonts w:ascii="仿宋" w:hAnsi="仿宋" w:eastAsia="仿宋" w:cs="仿宋"/>
          <w:sz w:val="28"/>
          <w:szCs w:val="28"/>
        </w:rPr>
      </w:pPr>
      <w:r>
        <w:rPr>
          <w:rFonts w:ascii="仿宋" w:hAnsi="仿宋" w:eastAsia="仿宋" w:cs="仿宋"/>
          <w:spacing w:val="-8"/>
          <w:sz w:val="28"/>
          <w:szCs w:val="28"/>
        </w:rPr>
        <w:t>上午</w:t>
      </w:r>
    </w:p>
    <w:p>
      <w:pPr>
        <w:spacing w:before="109" w:line="290" w:lineRule="auto"/>
        <w:ind w:left="2" w:right="141" w:firstLine="567"/>
        <w:rPr>
          <w:rFonts w:ascii="仿宋" w:hAnsi="仿宋" w:eastAsia="仿宋" w:cs="仿宋"/>
          <w:sz w:val="28"/>
          <w:szCs w:val="28"/>
        </w:rPr>
      </w:pPr>
      <w:r>
        <w:rPr>
          <w:rFonts w:ascii="仿宋" w:hAnsi="仿宋" w:eastAsia="仿宋" w:cs="仿宋"/>
          <w:spacing w:val="2"/>
          <w:sz w:val="28"/>
          <w:szCs w:val="28"/>
        </w:rPr>
        <w:t>东、西、主教学楼</w:t>
      </w:r>
      <w:r>
        <w:rPr>
          <w:rFonts w:ascii="仿宋" w:hAnsi="仿宋" w:eastAsia="仿宋" w:cs="仿宋"/>
          <w:spacing w:val="1"/>
          <w:sz w:val="28"/>
          <w:szCs w:val="28"/>
        </w:rPr>
        <w:t>和休息楼、实验楼、综合楼的楼梯、校内小操场、</w:t>
      </w:r>
      <w:r>
        <w:rPr>
          <w:rFonts w:ascii="仿宋" w:hAnsi="仿宋" w:eastAsia="仿宋" w:cs="仿宋"/>
          <w:sz w:val="28"/>
          <w:szCs w:val="28"/>
        </w:rPr>
        <w:t xml:space="preserve"> </w:t>
      </w:r>
      <w:r>
        <w:rPr>
          <w:rFonts w:ascii="仿宋" w:hAnsi="仿宋" w:eastAsia="仿宋" w:cs="仿宋"/>
          <w:spacing w:val="-1"/>
          <w:sz w:val="28"/>
          <w:szCs w:val="28"/>
        </w:rPr>
        <w:t>环道、台阶、卫生间、城</w:t>
      </w:r>
      <w:r>
        <w:rPr>
          <w:rFonts w:ascii="仿宋" w:hAnsi="仿宋" w:eastAsia="仿宋" w:cs="仿宋"/>
          <w:sz w:val="28"/>
          <w:szCs w:val="28"/>
        </w:rPr>
        <w:t>东体育场及其他保洁范围。</w:t>
      </w:r>
    </w:p>
    <w:p>
      <w:pPr>
        <w:spacing w:before="1" w:line="290" w:lineRule="auto"/>
        <w:ind w:left="8" w:right="89" w:firstLine="565"/>
        <w:rPr>
          <w:rFonts w:ascii="仿宋" w:hAnsi="仿宋" w:eastAsia="仿宋" w:cs="仿宋"/>
          <w:sz w:val="28"/>
          <w:szCs w:val="28"/>
        </w:rPr>
      </w:pPr>
      <w:r>
        <w:rPr>
          <w:rFonts w:ascii="仿宋" w:hAnsi="仿宋" w:eastAsia="仿宋" w:cs="仿宋"/>
          <w:spacing w:val="-5"/>
          <w:sz w:val="28"/>
          <w:szCs w:val="28"/>
        </w:rPr>
        <w:t xml:space="preserve">7:00-8:00 清收所负责区域垃圾 </w:t>
      </w:r>
      <w:r>
        <w:rPr>
          <w:rFonts w:hint="eastAsia" w:ascii="仿宋" w:hAnsi="仿宋" w:eastAsia="仿宋" w:cs="仿宋"/>
          <w:spacing w:val="-5"/>
          <w:sz w:val="28"/>
          <w:szCs w:val="28"/>
          <w:lang w:eastAsia="zh-CN"/>
        </w:rPr>
        <w:t>（</w:t>
      </w:r>
      <w:r>
        <w:rPr>
          <w:rFonts w:ascii="仿宋" w:hAnsi="仿宋" w:eastAsia="仿宋" w:cs="仿宋"/>
          <w:spacing w:val="-5"/>
          <w:sz w:val="28"/>
          <w:szCs w:val="28"/>
        </w:rPr>
        <w:t>杂物 · 纸屑</w:t>
      </w:r>
      <w:r>
        <w:rPr>
          <w:rFonts w:hint="eastAsia" w:ascii="仿宋" w:hAnsi="仿宋" w:eastAsia="仿宋" w:cs="仿宋"/>
          <w:spacing w:val="-5"/>
          <w:sz w:val="28"/>
          <w:szCs w:val="28"/>
          <w:lang w:eastAsia="zh-CN"/>
        </w:rPr>
        <w:t>）</w:t>
      </w:r>
      <w:r>
        <w:rPr>
          <w:rFonts w:ascii="仿宋" w:hAnsi="仿宋" w:eastAsia="仿宋" w:cs="仿宋"/>
          <w:spacing w:val="-5"/>
          <w:sz w:val="28"/>
          <w:szCs w:val="28"/>
        </w:rPr>
        <w:t xml:space="preserve"> , 确保学生及教</w:t>
      </w:r>
      <w:r>
        <w:rPr>
          <w:rFonts w:ascii="仿宋" w:hAnsi="仿宋" w:eastAsia="仿宋" w:cs="仿宋"/>
          <w:spacing w:val="-4"/>
          <w:sz w:val="28"/>
          <w:szCs w:val="28"/>
        </w:rPr>
        <w:t>师</w:t>
      </w:r>
      <w:r>
        <w:rPr>
          <w:rFonts w:ascii="仿宋" w:hAnsi="仿宋" w:eastAsia="仿宋" w:cs="仿宋"/>
          <w:sz w:val="28"/>
          <w:szCs w:val="28"/>
        </w:rPr>
        <w:t xml:space="preserve">在 </w:t>
      </w:r>
      <w:r>
        <w:rPr>
          <w:rFonts w:ascii="仿宋" w:hAnsi="仿宋" w:eastAsia="仿宋" w:cs="仿宋"/>
          <w:spacing w:val="-2"/>
          <w:sz w:val="28"/>
          <w:szCs w:val="28"/>
        </w:rPr>
        <w:t>上课有一个</w:t>
      </w:r>
      <w:r>
        <w:rPr>
          <w:rFonts w:ascii="仿宋" w:hAnsi="仿宋" w:eastAsia="仿宋" w:cs="仿宋"/>
          <w:spacing w:val="-1"/>
          <w:sz w:val="28"/>
          <w:szCs w:val="28"/>
        </w:rPr>
        <w:t>良好的工作环境。</w:t>
      </w:r>
    </w:p>
    <w:p>
      <w:pPr>
        <w:spacing w:before="1" w:line="216" w:lineRule="auto"/>
        <w:ind w:left="574"/>
        <w:rPr>
          <w:rFonts w:ascii="仿宋" w:hAnsi="仿宋" w:eastAsia="仿宋" w:cs="仿宋"/>
          <w:sz w:val="28"/>
          <w:szCs w:val="28"/>
        </w:rPr>
      </w:pPr>
      <w:r>
        <w:rPr>
          <w:rFonts w:ascii="仿宋" w:hAnsi="仿宋" w:eastAsia="仿宋" w:cs="仿宋"/>
          <w:spacing w:val="-1"/>
          <w:sz w:val="28"/>
          <w:szCs w:val="28"/>
        </w:rPr>
        <w:t>8:00-10:30 (1</w:t>
      </w:r>
      <w:r>
        <w:rPr>
          <w:rFonts w:hint="eastAsia" w:ascii="仿宋" w:hAnsi="仿宋" w:eastAsia="仿宋" w:cs="仿宋"/>
          <w:spacing w:val="-1"/>
          <w:sz w:val="28"/>
          <w:szCs w:val="28"/>
          <w:lang w:eastAsia="zh-CN"/>
        </w:rPr>
        <w:t>）</w:t>
      </w:r>
      <w:r>
        <w:rPr>
          <w:rFonts w:ascii="仿宋" w:hAnsi="仿宋" w:eastAsia="仿宋" w:cs="仿宋"/>
          <w:spacing w:val="-1"/>
          <w:sz w:val="28"/>
          <w:szCs w:val="28"/>
        </w:rPr>
        <w:t>清洁卫生间确保地面</w:t>
      </w:r>
      <w:r>
        <w:rPr>
          <w:rFonts w:ascii="仿宋" w:hAnsi="仿宋" w:eastAsia="仿宋" w:cs="仿宋"/>
          <w:sz w:val="28"/>
          <w:szCs w:val="28"/>
        </w:rPr>
        <w:t>干净，无垃圾、无异味。</w:t>
      </w:r>
    </w:p>
    <w:p>
      <w:pPr>
        <w:spacing w:before="110" w:line="218" w:lineRule="auto"/>
        <w:ind w:left="579"/>
        <w:rPr>
          <w:rFonts w:ascii="仿宋" w:hAnsi="仿宋" w:eastAsia="仿宋" w:cs="仿宋"/>
          <w:sz w:val="28"/>
          <w:szCs w:val="28"/>
        </w:rPr>
      </w:pPr>
      <w:r>
        <w:rPr>
          <w:rFonts w:ascii="仿宋" w:hAnsi="仿宋" w:eastAsia="仿宋" w:cs="仿宋"/>
          <w:spacing w:val="-22"/>
          <w:sz w:val="28"/>
          <w:szCs w:val="28"/>
        </w:rPr>
        <w:t>1</w:t>
      </w:r>
      <w:r>
        <w:rPr>
          <w:rFonts w:ascii="仿宋" w:hAnsi="仿宋" w:eastAsia="仿宋" w:cs="仿宋"/>
          <w:spacing w:val="-17"/>
          <w:sz w:val="28"/>
          <w:szCs w:val="28"/>
        </w:rPr>
        <w:t>0：30－ 11：00 ( 2 ) 再次清收垃圾。</w:t>
      </w:r>
    </w:p>
    <w:p>
      <w:pPr>
        <w:spacing w:before="110" w:line="290" w:lineRule="auto"/>
        <w:ind w:right="89" w:firstLine="579"/>
        <w:rPr>
          <w:rFonts w:ascii="仿宋" w:hAnsi="仿宋" w:eastAsia="仿宋" w:cs="仿宋"/>
          <w:sz w:val="28"/>
          <w:szCs w:val="28"/>
        </w:rPr>
      </w:pPr>
      <w:r>
        <w:rPr>
          <w:rFonts w:ascii="仿宋" w:hAnsi="仿宋" w:eastAsia="仿宋" w:cs="仿宋"/>
          <w:spacing w:val="-10"/>
          <w:sz w:val="28"/>
          <w:szCs w:val="28"/>
        </w:rPr>
        <w:t>1</w:t>
      </w:r>
      <w:r>
        <w:rPr>
          <w:rFonts w:ascii="仿宋" w:hAnsi="仿宋" w:eastAsia="仿宋" w:cs="仿宋"/>
          <w:spacing w:val="-9"/>
          <w:sz w:val="28"/>
          <w:szCs w:val="28"/>
        </w:rPr>
        <w:t>1</w:t>
      </w:r>
      <w:r>
        <w:rPr>
          <w:rFonts w:ascii="仿宋" w:hAnsi="仿宋" w:eastAsia="仿宋" w:cs="仿宋"/>
          <w:spacing w:val="-5"/>
          <w:sz w:val="28"/>
          <w:szCs w:val="28"/>
        </w:rPr>
        <w:t>:00-11:30 巡视所负责区域地面垃圾进行公厕、洗手间清洁。  确保</w:t>
      </w:r>
      <w:r>
        <w:rPr>
          <w:rFonts w:ascii="仿宋" w:hAnsi="仿宋" w:eastAsia="仿宋" w:cs="仿宋"/>
          <w:sz w:val="28"/>
          <w:szCs w:val="28"/>
        </w:rPr>
        <w:t xml:space="preserve"> </w:t>
      </w:r>
      <w:r>
        <w:rPr>
          <w:rFonts w:ascii="仿宋" w:hAnsi="仿宋" w:eastAsia="仿宋" w:cs="仿宋"/>
          <w:spacing w:val="-1"/>
          <w:sz w:val="28"/>
          <w:szCs w:val="28"/>
        </w:rPr>
        <w:t>地面光亮洁净、无纸</w:t>
      </w:r>
      <w:r>
        <w:rPr>
          <w:rFonts w:ascii="仿宋" w:hAnsi="仿宋" w:eastAsia="仿宋" w:cs="仿宋"/>
          <w:sz w:val="28"/>
          <w:szCs w:val="28"/>
        </w:rPr>
        <w:t>屑、果皮、无垃圾、厕所无污迹、无异味。</w:t>
      </w:r>
    </w:p>
    <w:p>
      <w:pPr>
        <w:spacing w:before="1" w:line="215" w:lineRule="auto"/>
        <w:ind w:left="579"/>
        <w:rPr>
          <w:rFonts w:ascii="仿宋" w:hAnsi="仿宋" w:eastAsia="仿宋" w:cs="仿宋"/>
          <w:sz w:val="28"/>
          <w:szCs w:val="28"/>
        </w:rPr>
      </w:pPr>
      <w:r>
        <w:rPr>
          <w:rFonts w:ascii="仿宋" w:hAnsi="仿宋" w:eastAsia="仿宋" w:cs="仿宋"/>
          <w:spacing w:val="-2"/>
          <w:sz w:val="28"/>
          <w:szCs w:val="28"/>
        </w:rPr>
        <w:t xml:space="preserve">11:30-14:00 </w:t>
      </w:r>
      <w:r>
        <w:rPr>
          <w:rFonts w:ascii="仿宋" w:hAnsi="仿宋" w:eastAsia="仿宋" w:cs="仿宋"/>
          <w:spacing w:val="-1"/>
          <w:sz w:val="28"/>
          <w:szCs w:val="28"/>
        </w:rPr>
        <w:t>休息。</w:t>
      </w:r>
    </w:p>
    <w:p>
      <w:pPr>
        <w:spacing w:before="115" w:line="218" w:lineRule="auto"/>
        <w:ind w:left="573"/>
        <w:rPr>
          <w:rFonts w:ascii="仿宋" w:hAnsi="仿宋" w:eastAsia="仿宋" w:cs="仿宋"/>
          <w:sz w:val="28"/>
          <w:szCs w:val="28"/>
        </w:rPr>
      </w:pPr>
      <w:r>
        <w:rPr>
          <w:rFonts w:ascii="仿宋" w:hAnsi="仿宋" w:eastAsia="仿宋" w:cs="仿宋"/>
          <w:spacing w:val="-12"/>
          <w:sz w:val="28"/>
          <w:szCs w:val="28"/>
        </w:rPr>
        <w:t>下</w:t>
      </w:r>
      <w:r>
        <w:rPr>
          <w:rFonts w:ascii="仿宋" w:hAnsi="仿宋" w:eastAsia="仿宋" w:cs="仿宋"/>
          <w:spacing w:val="-10"/>
          <w:sz w:val="28"/>
          <w:szCs w:val="28"/>
        </w:rPr>
        <w:t>午</w:t>
      </w:r>
    </w:p>
    <w:p>
      <w:pPr>
        <w:spacing w:before="109" w:line="216" w:lineRule="auto"/>
        <w:ind w:left="579"/>
        <w:rPr>
          <w:rFonts w:ascii="仿宋" w:hAnsi="仿宋" w:eastAsia="仿宋" w:cs="仿宋"/>
          <w:sz w:val="28"/>
          <w:szCs w:val="28"/>
        </w:rPr>
      </w:pPr>
      <w:r>
        <w:rPr>
          <w:rFonts w:ascii="仿宋" w:hAnsi="仿宋" w:eastAsia="仿宋" w:cs="仿宋"/>
          <w:spacing w:val="-11"/>
          <w:sz w:val="28"/>
          <w:szCs w:val="28"/>
        </w:rPr>
        <w:t xml:space="preserve">14:00-15:00 清收所负责区域垃圾 </w:t>
      </w:r>
      <w:r>
        <w:rPr>
          <w:rFonts w:hint="eastAsia" w:ascii="仿宋" w:hAnsi="仿宋" w:eastAsia="仿宋" w:cs="仿宋"/>
          <w:spacing w:val="-11"/>
          <w:sz w:val="28"/>
          <w:szCs w:val="28"/>
          <w:lang w:eastAsia="zh-CN"/>
        </w:rPr>
        <w:t>（</w:t>
      </w:r>
      <w:r>
        <w:rPr>
          <w:rFonts w:ascii="仿宋" w:hAnsi="仿宋" w:eastAsia="仿宋" w:cs="仿宋"/>
          <w:spacing w:val="-11"/>
          <w:sz w:val="28"/>
          <w:szCs w:val="28"/>
        </w:rPr>
        <w:t>杂物 ·纸屑 ) .</w:t>
      </w:r>
    </w:p>
    <w:p>
      <w:pPr>
        <w:spacing w:before="111" w:line="218" w:lineRule="auto"/>
        <w:ind w:left="579"/>
        <w:rPr>
          <w:rFonts w:ascii="仿宋" w:hAnsi="仿宋" w:eastAsia="仿宋" w:cs="仿宋"/>
          <w:sz w:val="28"/>
          <w:szCs w:val="28"/>
        </w:rPr>
      </w:pPr>
      <w:r>
        <w:rPr>
          <w:rFonts w:ascii="仿宋" w:hAnsi="仿宋" w:eastAsia="仿宋" w:cs="仿宋"/>
          <w:spacing w:val="-1"/>
          <w:sz w:val="28"/>
          <w:szCs w:val="28"/>
        </w:rPr>
        <w:t>15:00-16:00 (1</w:t>
      </w:r>
      <w:r>
        <w:rPr>
          <w:rFonts w:hint="eastAsia" w:ascii="仿宋" w:hAnsi="仿宋" w:eastAsia="仿宋" w:cs="仿宋"/>
          <w:spacing w:val="-1"/>
          <w:sz w:val="28"/>
          <w:szCs w:val="28"/>
          <w:lang w:eastAsia="zh-CN"/>
        </w:rPr>
        <w:t>）</w:t>
      </w:r>
      <w:r>
        <w:rPr>
          <w:rFonts w:ascii="仿宋" w:hAnsi="仿宋" w:eastAsia="仿宋" w:cs="仿宋"/>
          <w:spacing w:val="-1"/>
          <w:sz w:val="28"/>
          <w:szCs w:val="28"/>
        </w:rPr>
        <w:t>清洁公厕，确保地面干净、楼</w:t>
      </w:r>
      <w:r>
        <w:rPr>
          <w:rFonts w:ascii="仿宋" w:hAnsi="仿宋" w:eastAsia="仿宋" w:cs="仿宋"/>
          <w:sz w:val="28"/>
          <w:szCs w:val="28"/>
        </w:rPr>
        <w:t>道无垃圾厕所无异味。</w:t>
      </w:r>
    </w:p>
    <w:p>
      <w:pPr>
        <w:spacing w:before="110" w:line="290" w:lineRule="auto"/>
        <w:ind w:left="2" w:firstLine="576"/>
        <w:rPr>
          <w:rFonts w:ascii="仿宋" w:hAnsi="仿宋" w:eastAsia="仿宋" w:cs="仿宋"/>
          <w:sz w:val="28"/>
          <w:szCs w:val="28"/>
        </w:rPr>
      </w:pPr>
      <w:r>
        <w:rPr>
          <w:rFonts w:ascii="仿宋" w:hAnsi="仿宋" w:eastAsia="仿宋" w:cs="仿宋"/>
          <w:spacing w:val="-4"/>
          <w:sz w:val="28"/>
          <w:szCs w:val="28"/>
        </w:rPr>
        <w:t>16:00-17:20(2</w:t>
      </w:r>
      <w:r>
        <w:rPr>
          <w:rFonts w:hint="eastAsia" w:ascii="仿宋" w:hAnsi="仿宋" w:eastAsia="仿宋" w:cs="仿宋"/>
          <w:spacing w:val="-4"/>
          <w:sz w:val="28"/>
          <w:szCs w:val="28"/>
          <w:lang w:eastAsia="zh-CN"/>
        </w:rPr>
        <w:t>）</w:t>
      </w:r>
      <w:r>
        <w:rPr>
          <w:rFonts w:ascii="仿宋" w:hAnsi="仿宋" w:eastAsia="仿宋" w:cs="仿宋"/>
          <w:spacing w:val="-4"/>
          <w:sz w:val="28"/>
          <w:szCs w:val="28"/>
        </w:rPr>
        <w:t>巡</w:t>
      </w:r>
      <w:r>
        <w:rPr>
          <w:rFonts w:ascii="仿宋" w:hAnsi="仿宋" w:eastAsia="仿宋" w:cs="仿宋"/>
          <w:spacing w:val="-3"/>
          <w:sz w:val="28"/>
          <w:szCs w:val="28"/>
        </w:rPr>
        <w:t>回</w:t>
      </w:r>
      <w:r>
        <w:rPr>
          <w:rFonts w:ascii="仿宋" w:hAnsi="仿宋" w:eastAsia="仿宋" w:cs="仿宋"/>
          <w:spacing w:val="-2"/>
          <w:sz w:val="28"/>
          <w:szCs w:val="28"/>
        </w:rPr>
        <w:t xml:space="preserve">保洁 </w:t>
      </w:r>
      <w:r>
        <w:rPr>
          <w:rFonts w:hint="eastAsia" w:ascii="仿宋" w:hAnsi="仿宋" w:eastAsia="仿宋" w:cs="仿宋"/>
          <w:spacing w:val="-2"/>
          <w:sz w:val="28"/>
          <w:szCs w:val="28"/>
          <w:lang w:eastAsia="zh-CN"/>
        </w:rPr>
        <w:t>（</w:t>
      </w:r>
      <w:r>
        <w:rPr>
          <w:rFonts w:ascii="仿宋" w:hAnsi="仿宋" w:eastAsia="仿宋" w:cs="仿宋"/>
          <w:spacing w:val="-2"/>
          <w:sz w:val="28"/>
          <w:szCs w:val="28"/>
        </w:rPr>
        <w:t>巡视区域内地面和</w:t>
      </w:r>
      <w:r>
        <w:rPr>
          <w:rFonts w:hint="eastAsia" w:ascii="仿宋" w:hAnsi="仿宋" w:eastAsia="仿宋" w:cs="仿宋"/>
          <w:spacing w:val="-2"/>
          <w:sz w:val="28"/>
          <w:szCs w:val="28"/>
          <w:lang w:eastAsia="zh-CN"/>
        </w:rPr>
        <w:t>垃圾桶</w:t>
      </w:r>
      <w:r>
        <w:rPr>
          <w:rFonts w:ascii="仿宋" w:hAnsi="仿宋" w:eastAsia="仿宋" w:cs="仿宋"/>
          <w:spacing w:val="-2"/>
          <w:sz w:val="28"/>
          <w:szCs w:val="28"/>
        </w:rPr>
        <w:t>垃圾、厕所楼内、</w:t>
      </w:r>
      <w:r>
        <w:rPr>
          <w:rFonts w:ascii="仿宋" w:hAnsi="仿宋" w:eastAsia="仿宋" w:cs="仿宋"/>
          <w:sz w:val="28"/>
          <w:szCs w:val="28"/>
        </w:rPr>
        <w:t xml:space="preserve"> </w:t>
      </w:r>
      <w:r>
        <w:rPr>
          <w:rFonts w:ascii="仿宋" w:hAnsi="仿宋" w:eastAsia="仿宋" w:cs="仿宋"/>
          <w:spacing w:val="-2"/>
          <w:sz w:val="28"/>
          <w:szCs w:val="28"/>
        </w:rPr>
        <w:t>环形跑道以及操场</w:t>
      </w:r>
      <w:r>
        <w:rPr>
          <w:rFonts w:hint="eastAsia" w:ascii="仿宋" w:hAnsi="仿宋" w:eastAsia="仿宋" w:cs="仿宋"/>
          <w:spacing w:val="-2"/>
          <w:sz w:val="28"/>
          <w:szCs w:val="28"/>
          <w:lang w:eastAsia="zh-CN"/>
        </w:rPr>
        <w:t>）</w:t>
      </w:r>
      <w:r>
        <w:rPr>
          <w:rFonts w:ascii="仿宋" w:hAnsi="仿宋" w:eastAsia="仿宋" w:cs="仿宋"/>
          <w:spacing w:val="-1"/>
          <w:sz w:val="28"/>
          <w:szCs w:val="28"/>
        </w:rPr>
        <w:t xml:space="preserve"> 。</w:t>
      </w:r>
    </w:p>
    <w:p>
      <w:pPr>
        <w:spacing w:line="217" w:lineRule="auto"/>
        <w:ind w:left="579"/>
        <w:rPr>
          <w:rFonts w:ascii="仿宋" w:hAnsi="仿宋" w:eastAsia="仿宋" w:cs="仿宋"/>
          <w:sz w:val="28"/>
          <w:szCs w:val="28"/>
        </w:rPr>
      </w:pPr>
      <w:r>
        <w:rPr>
          <w:rFonts w:ascii="仿宋" w:hAnsi="仿宋" w:eastAsia="仿宋" w:cs="仿宋"/>
          <w:spacing w:val="-21"/>
          <w:sz w:val="28"/>
          <w:szCs w:val="28"/>
        </w:rPr>
        <w:t>1</w:t>
      </w:r>
      <w:r>
        <w:rPr>
          <w:rFonts w:ascii="仿宋" w:hAnsi="仿宋" w:eastAsia="仿宋" w:cs="仿宋"/>
          <w:spacing w:val="-11"/>
          <w:sz w:val="28"/>
          <w:szCs w:val="28"/>
        </w:rPr>
        <w:t xml:space="preserve">7：30 下班 </w:t>
      </w:r>
      <w:r>
        <w:rPr>
          <w:rFonts w:hint="eastAsia" w:ascii="仿宋" w:hAnsi="仿宋" w:eastAsia="仿宋" w:cs="仿宋"/>
          <w:spacing w:val="-11"/>
          <w:sz w:val="28"/>
          <w:szCs w:val="28"/>
          <w:lang w:eastAsia="zh-CN"/>
        </w:rPr>
        <w:t>（</w:t>
      </w:r>
      <w:r>
        <w:rPr>
          <w:rFonts w:ascii="仿宋" w:hAnsi="仿宋" w:eastAsia="仿宋" w:cs="仿宋"/>
          <w:spacing w:val="-11"/>
          <w:sz w:val="28"/>
          <w:szCs w:val="28"/>
        </w:rPr>
        <w:t>校内 )</w:t>
      </w:r>
    </w:p>
    <w:p>
      <w:pPr>
        <w:spacing w:before="111" w:line="290" w:lineRule="auto"/>
        <w:ind w:left="16" w:right="12" w:firstLine="551"/>
        <w:rPr>
          <w:rFonts w:ascii="仿宋" w:hAnsi="仿宋" w:eastAsia="仿宋" w:cs="仿宋"/>
          <w:sz w:val="28"/>
          <w:szCs w:val="28"/>
        </w:rPr>
      </w:pPr>
      <w:r>
        <w:rPr>
          <w:rFonts w:ascii="仿宋" w:hAnsi="仿宋" w:eastAsia="仿宋" w:cs="仿宋"/>
          <w:spacing w:val="-6"/>
          <w:sz w:val="28"/>
          <w:szCs w:val="28"/>
        </w:rPr>
        <w:t>上述运行程</w:t>
      </w:r>
      <w:r>
        <w:rPr>
          <w:rFonts w:ascii="仿宋" w:hAnsi="仿宋" w:eastAsia="仿宋" w:cs="仿宋"/>
          <w:spacing w:val="-5"/>
          <w:sz w:val="28"/>
          <w:szCs w:val="28"/>
        </w:rPr>
        <w:t>序</w:t>
      </w:r>
      <w:r>
        <w:rPr>
          <w:rFonts w:ascii="仿宋" w:hAnsi="仿宋" w:eastAsia="仿宋" w:cs="仿宋"/>
          <w:spacing w:val="-3"/>
          <w:sz w:val="28"/>
          <w:szCs w:val="28"/>
        </w:rPr>
        <w:t>和质量标准的制定，科学地规范了保洁人员的操作行为，</w:t>
      </w:r>
      <w:r>
        <w:rPr>
          <w:rFonts w:ascii="仿宋" w:hAnsi="仿宋" w:eastAsia="仿宋" w:cs="仿宋"/>
          <w:sz w:val="28"/>
          <w:szCs w:val="28"/>
        </w:rPr>
        <w:t xml:space="preserve"> </w:t>
      </w:r>
      <w:r>
        <w:rPr>
          <w:rFonts w:ascii="仿宋" w:hAnsi="仿宋" w:eastAsia="仿宋" w:cs="仿宋"/>
          <w:spacing w:val="-2"/>
          <w:sz w:val="28"/>
          <w:szCs w:val="28"/>
        </w:rPr>
        <w:t>实行专业化分工与专业化</w:t>
      </w:r>
      <w:r>
        <w:rPr>
          <w:rFonts w:ascii="仿宋" w:hAnsi="仿宋" w:eastAsia="仿宋" w:cs="仿宋"/>
          <w:spacing w:val="-1"/>
          <w:sz w:val="28"/>
          <w:szCs w:val="28"/>
        </w:rPr>
        <w:t>管理。</w:t>
      </w:r>
    </w:p>
    <w:p>
      <w:pPr>
        <w:spacing w:line="219" w:lineRule="auto"/>
        <w:ind w:left="574"/>
        <w:rPr>
          <w:rFonts w:ascii="仿宋" w:hAnsi="仿宋" w:eastAsia="仿宋" w:cs="仿宋"/>
          <w:sz w:val="28"/>
          <w:szCs w:val="28"/>
        </w:rPr>
      </w:pPr>
      <w:r>
        <w:rPr>
          <w:rFonts w:ascii="仿宋" w:hAnsi="仿宋" w:eastAsia="仿宋" w:cs="仿宋"/>
          <w:spacing w:val="-8"/>
          <w:sz w:val="28"/>
          <w:szCs w:val="28"/>
        </w:rPr>
        <w:t xml:space="preserve">6 </w:t>
      </w:r>
      <w:r>
        <w:rPr>
          <w:rFonts w:ascii="仿宋" w:hAnsi="仿宋" w:eastAsia="仿宋" w:cs="仿宋"/>
          <w:spacing w:val="-5"/>
          <w:sz w:val="28"/>
          <w:szCs w:val="28"/>
        </w:rPr>
        <w:t>点</w:t>
      </w:r>
      <w:r>
        <w:rPr>
          <w:rFonts w:ascii="仿宋" w:hAnsi="仿宋" w:eastAsia="仿宋" w:cs="仿宋"/>
          <w:spacing w:val="-4"/>
          <w:sz w:val="28"/>
          <w:szCs w:val="28"/>
        </w:rPr>
        <w:t>：城东体育场对外开放后的所有劳务工作</w:t>
      </w:r>
    </w:p>
    <w:p>
      <w:pPr>
        <w:spacing w:before="108" w:line="226" w:lineRule="auto"/>
        <w:ind w:left="580"/>
        <w:rPr>
          <w:rFonts w:ascii="楷体" w:hAnsi="楷体" w:eastAsia="楷体" w:cs="楷体"/>
          <w:sz w:val="28"/>
          <w:szCs w:val="28"/>
        </w:rPr>
      </w:pPr>
      <w:r>
        <w:rPr>
          <w:rFonts w:hint="eastAsia" w:ascii="楷体" w:hAnsi="楷体" w:eastAsia="楷体" w:cs="楷体"/>
          <w:spacing w:val="20"/>
          <w:sz w:val="28"/>
          <w:szCs w:val="28"/>
          <w:lang w:eastAsia="zh-CN"/>
          <w14:textOutline w14:w="5103" w14:cap="sq" w14:cmpd="sng">
            <w14:solidFill>
              <w14:srgbClr w14:val="000000"/>
            </w14:solidFill>
            <w14:prstDash w14:val="solid"/>
            <w14:bevel/>
          </w14:textOutline>
        </w:rPr>
        <w:t>（</w:t>
      </w:r>
      <w:r>
        <w:rPr>
          <w:rFonts w:ascii="楷体" w:hAnsi="楷体" w:eastAsia="楷体" w:cs="楷体"/>
          <w:spacing w:val="14"/>
          <w:sz w:val="28"/>
          <w:szCs w:val="28"/>
          <w14:textOutline w14:w="5103" w14:cap="sq" w14:cmpd="sng">
            <w14:solidFill>
              <w14:srgbClr w14:val="000000"/>
            </w14:solidFill>
            <w14:prstDash w14:val="solid"/>
            <w14:bevel/>
          </w14:textOutline>
        </w:rPr>
        <w:t>二</w:t>
      </w:r>
      <w:r>
        <w:rPr>
          <w:rFonts w:hint="eastAsia" w:ascii="楷体" w:hAnsi="楷体" w:eastAsia="楷体" w:cs="楷体"/>
          <w:spacing w:val="14"/>
          <w:sz w:val="28"/>
          <w:szCs w:val="28"/>
          <w:lang w:eastAsia="zh-CN"/>
          <w14:textOutline w14:w="5103" w14:cap="sq" w14:cmpd="sng">
            <w14:solidFill>
              <w14:srgbClr w14:val="000000"/>
            </w14:solidFill>
            <w14:prstDash w14:val="solid"/>
            <w14:bevel/>
          </w14:textOutline>
        </w:rPr>
        <w:t>）</w:t>
      </w:r>
      <w:r>
        <w:rPr>
          <w:rFonts w:ascii="楷体" w:hAnsi="楷体" w:eastAsia="楷体" w:cs="楷体"/>
          <w:spacing w:val="14"/>
          <w:sz w:val="28"/>
          <w:szCs w:val="28"/>
        </w:rPr>
        <w:t xml:space="preserve"> </w:t>
      </w:r>
      <w:r>
        <w:rPr>
          <w:rFonts w:ascii="楷体" w:hAnsi="楷体" w:eastAsia="楷体" w:cs="楷体"/>
          <w:spacing w:val="14"/>
          <w:sz w:val="28"/>
          <w:szCs w:val="28"/>
          <w14:textOutline w14:w="5103" w14:cap="sq" w14:cmpd="sng">
            <w14:solidFill>
              <w14:srgbClr w14:val="000000"/>
            </w14:solidFill>
            <w14:prstDash w14:val="solid"/>
            <w14:bevel/>
          </w14:textOutline>
        </w:rPr>
        <w:t>保洁服务</w:t>
      </w:r>
    </w:p>
    <w:p>
      <w:pPr>
        <w:spacing w:before="98" w:line="216" w:lineRule="auto"/>
        <w:ind w:left="579"/>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2"/>
          <w:sz w:val="28"/>
          <w:szCs w:val="28"/>
        </w:rPr>
        <w:t>、主要服务范围内容及要求</w:t>
      </w:r>
    </w:p>
    <w:tbl>
      <w:tblPr>
        <w:tblStyle w:val="4"/>
        <w:tblW w:w="8971"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079"/>
        <w:gridCol w:w="7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9" w:hRule="atLeast"/>
        </w:trPr>
        <w:tc>
          <w:tcPr>
            <w:tcW w:w="735" w:type="dxa"/>
            <w:vAlign w:val="top"/>
          </w:tcPr>
          <w:p>
            <w:pPr>
              <w:spacing w:before="57" w:line="218" w:lineRule="auto"/>
              <w:ind w:left="136"/>
              <w:rPr>
                <w:rFonts w:ascii="仿宋" w:hAnsi="仿宋" w:eastAsia="仿宋" w:cs="仿宋"/>
                <w:sz w:val="23"/>
                <w:szCs w:val="23"/>
              </w:rPr>
            </w:pPr>
            <w:r>
              <w:rPr>
                <w:rFonts w:ascii="仿宋" w:hAnsi="仿宋" w:eastAsia="仿宋" w:cs="仿宋"/>
                <w:spacing w:val="4"/>
                <w:sz w:val="23"/>
                <w:szCs w:val="23"/>
              </w:rPr>
              <w:t>项</w:t>
            </w:r>
            <w:r>
              <w:rPr>
                <w:rFonts w:ascii="仿宋" w:hAnsi="仿宋" w:eastAsia="仿宋" w:cs="仿宋"/>
                <w:spacing w:val="3"/>
                <w:sz w:val="23"/>
                <w:szCs w:val="23"/>
              </w:rPr>
              <w:t>目</w:t>
            </w:r>
          </w:p>
        </w:tc>
        <w:tc>
          <w:tcPr>
            <w:tcW w:w="1079" w:type="dxa"/>
            <w:vAlign w:val="top"/>
          </w:tcPr>
          <w:p>
            <w:pPr>
              <w:spacing w:before="57" w:line="218" w:lineRule="auto"/>
              <w:ind w:left="325"/>
              <w:rPr>
                <w:rFonts w:ascii="仿宋" w:hAnsi="仿宋" w:eastAsia="仿宋" w:cs="仿宋"/>
                <w:sz w:val="23"/>
                <w:szCs w:val="23"/>
              </w:rPr>
            </w:pPr>
            <w:r>
              <w:rPr>
                <w:rFonts w:ascii="仿宋" w:hAnsi="仿宋" w:eastAsia="仿宋" w:cs="仿宋"/>
                <w:spacing w:val="-6"/>
                <w:sz w:val="23"/>
                <w:szCs w:val="23"/>
              </w:rPr>
              <w:t>范</w:t>
            </w:r>
            <w:r>
              <w:rPr>
                <w:rFonts w:ascii="仿宋" w:hAnsi="仿宋" w:eastAsia="仿宋" w:cs="仿宋"/>
                <w:spacing w:val="-4"/>
                <w:sz w:val="23"/>
                <w:szCs w:val="23"/>
              </w:rPr>
              <w:t>围</w:t>
            </w:r>
          </w:p>
        </w:tc>
        <w:tc>
          <w:tcPr>
            <w:tcW w:w="7157" w:type="dxa"/>
            <w:vAlign w:val="top"/>
          </w:tcPr>
          <w:p>
            <w:pPr>
              <w:spacing w:before="57" w:line="218" w:lineRule="auto"/>
              <w:ind w:left="2870"/>
              <w:rPr>
                <w:rFonts w:ascii="仿宋" w:hAnsi="仿宋" w:eastAsia="仿宋" w:cs="仿宋"/>
                <w:sz w:val="23"/>
                <w:szCs w:val="23"/>
              </w:rPr>
            </w:pPr>
            <w:r>
              <w:rPr>
                <w:rFonts w:ascii="仿宋" w:hAnsi="仿宋" w:eastAsia="仿宋" w:cs="仿宋"/>
                <w:spacing w:val="8"/>
                <w:sz w:val="23"/>
                <w:szCs w:val="23"/>
              </w:rPr>
              <w:t>具</w:t>
            </w:r>
            <w:r>
              <w:rPr>
                <w:rFonts w:ascii="仿宋" w:hAnsi="仿宋" w:eastAsia="仿宋" w:cs="仿宋"/>
                <w:spacing w:val="7"/>
                <w:sz w:val="23"/>
                <w:szCs w:val="23"/>
              </w:rPr>
              <w:t>体内容标准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73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69" w:lineRule="auto"/>
              <w:ind w:left="114" w:right="106" w:firstLine="9"/>
              <w:rPr>
                <w:rFonts w:ascii="仿宋" w:hAnsi="仿宋" w:eastAsia="仿宋" w:cs="仿宋"/>
                <w:sz w:val="23"/>
                <w:szCs w:val="23"/>
              </w:rPr>
            </w:pPr>
            <w:r>
              <w:rPr>
                <w:rFonts w:ascii="仿宋" w:hAnsi="仿宋" w:eastAsia="仿宋" w:cs="仿宋"/>
                <w:spacing w:val="-25"/>
                <w:sz w:val="23"/>
                <w:szCs w:val="23"/>
              </w:rPr>
              <w:t>卫 生</w:t>
            </w:r>
            <w:r>
              <w:rPr>
                <w:rFonts w:ascii="仿宋" w:hAnsi="仿宋" w:eastAsia="仿宋" w:cs="仿宋"/>
                <w:sz w:val="23"/>
                <w:szCs w:val="23"/>
              </w:rPr>
              <w:t xml:space="preserve"> </w:t>
            </w:r>
            <w:r>
              <w:rPr>
                <w:rFonts w:ascii="仿宋" w:hAnsi="仿宋" w:eastAsia="仿宋" w:cs="仿宋"/>
                <w:spacing w:val="7"/>
                <w:sz w:val="23"/>
                <w:szCs w:val="23"/>
              </w:rPr>
              <w:t>保</w:t>
            </w:r>
            <w:r>
              <w:rPr>
                <w:rFonts w:ascii="仿宋" w:hAnsi="仿宋" w:eastAsia="仿宋" w:cs="仿宋"/>
                <w:spacing w:val="6"/>
                <w:sz w:val="23"/>
                <w:szCs w:val="23"/>
              </w:rPr>
              <w:t>洁</w:t>
            </w:r>
          </w:p>
        </w:tc>
        <w:tc>
          <w:tcPr>
            <w:tcW w:w="1079" w:type="dxa"/>
            <w:vAlign w:val="top"/>
          </w:tcPr>
          <w:p>
            <w:pPr>
              <w:spacing w:line="458" w:lineRule="auto"/>
              <w:rPr>
                <w:rFonts w:ascii="Arial"/>
                <w:sz w:val="21"/>
              </w:rPr>
            </w:pPr>
          </w:p>
          <w:p>
            <w:pPr>
              <w:spacing w:before="75" w:line="261" w:lineRule="auto"/>
              <w:ind w:left="111" w:right="105" w:hanging="2"/>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 xml:space="preserve"> 1 ) 教</w:t>
            </w:r>
            <w:r>
              <w:rPr>
                <w:rFonts w:ascii="仿宋" w:hAnsi="仿宋" w:eastAsia="仿宋" w:cs="仿宋"/>
                <w:sz w:val="23"/>
                <w:szCs w:val="23"/>
              </w:rPr>
              <w:t xml:space="preserve"> </w:t>
            </w:r>
            <w:r>
              <w:rPr>
                <w:rFonts w:ascii="仿宋" w:hAnsi="仿宋" w:eastAsia="仿宋" w:cs="仿宋"/>
                <w:spacing w:val="-16"/>
                <w:sz w:val="23"/>
                <w:szCs w:val="23"/>
              </w:rPr>
              <w:t>学楼、实</w:t>
            </w:r>
            <w:r>
              <w:rPr>
                <w:rFonts w:ascii="仿宋" w:hAnsi="仿宋" w:eastAsia="仿宋" w:cs="仿宋"/>
                <w:sz w:val="23"/>
                <w:szCs w:val="23"/>
              </w:rPr>
              <w:t xml:space="preserve"> </w:t>
            </w:r>
            <w:r>
              <w:rPr>
                <w:rFonts w:ascii="仿宋" w:hAnsi="仿宋" w:eastAsia="仿宋" w:cs="仿宋"/>
                <w:spacing w:val="-16"/>
                <w:sz w:val="23"/>
                <w:szCs w:val="23"/>
              </w:rPr>
              <w:t>验楼、休</w:t>
            </w:r>
            <w:r>
              <w:rPr>
                <w:rFonts w:ascii="仿宋" w:hAnsi="仿宋" w:eastAsia="仿宋" w:cs="仿宋"/>
                <w:sz w:val="23"/>
                <w:szCs w:val="23"/>
              </w:rPr>
              <w:t xml:space="preserve"> </w:t>
            </w:r>
            <w:r>
              <w:rPr>
                <w:rFonts w:ascii="仿宋" w:hAnsi="仿宋" w:eastAsia="仿宋" w:cs="仿宋"/>
                <w:spacing w:val="-16"/>
                <w:sz w:val="23"/>
                <w:szCs w:val="23"/>
              </w:rPr>
              <w:t>息楼、综</w:t>
            </w:r>
            <w:r>
              <w:rPr>
                <w:rFonts w:ascii="仿宋" w:hAnsi="仿宋" w:eastAsia="仿宋" w:cs="仿宋"/>
                <w:sz w:val="23"/>
                <w:szCs w:val="23"/>
              </w:rPr>
              <w:t xml:space="preserve"> </w:t>
            </w:r>
            <w:r>
              <w:rPr>
                <w:rFonts w:ascii="仿宋" w:hAnsi="仿宋" w:eastAsia="仿宋" w:cs="仿宋"/>
                <w:spacing w:val="-16"/>
                <w:sz w:val="23"/>
                <w:szCs w:val="23"/>
              </w:rPr>
              <w:t>合</w:t>
            </w:r>
            <w:r>
              <w:rPr>
                <w:rFonts w:ascii="仿宋" w:hAnsi="仿宋" w:eastAsia="仿宋" w:cs="仿宋"/>
                <w:spacing w:val="-12"/>
                <w:sz w:val="23"/>
                <w:szCs w:val="23"/>
              </w:rPr>
              <w:t xml:space="preserve"> 楼 的</w:t>
            </w:r>
            <w:r>
              <w:rPr>
                <w:rFonts w:ascii="仿宋" w:hAnsi="仿宋" w:eastAsia="仿宋" w:cs="仿宋"/>
                <w:sz w:val="23"/>
                <w:szCs w:val="23"/>
              </w:rPr>
              <w:t xml:space="preserve"> </w:t>
            </w:r>
            <w:r>
              <w:rPr>
                <w:rFonts w:ascii="仿宋" w:hAnsi="仿宋" w:eastAsia="仿宋" w:cs="仿宋"/>
                <w:spacing w:val="6"/>
                <w:sz w:val="23"/>
                <w:szCs w:val="23"/>
              </w:rPr>
              <w:t>楼梯</w:t>
            </w:r>
          </w:p>
        </w:tc>
        <w:tc>
          <w:tcPr>
            <w:tcW w:w="7157" w:type="dxa"/>
            <w:vAlign w:val="top"/>
          </w:tcPr>
          <w:p>
            <w:pPr>
              <w:spacing w:before="52" w:line="225" w:lineRule="auto"/>
              <w:ind w:left="62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内</w:t>
            </w:r>
            <w:r>
              <w:rPr>
                <w:rFonts w:ascii="仿宋" w:hAnsi="仿宋" w:eastAsia="仿宋" w:cs="仿宋"/>
                <w:spacing w:val="-7"/>
                <w:sz w:val="23"/>
                <w:szCs w:val="23"/>
                <w14:textOutline w14:w="4358" w14:cap="sq" w14:cmpd="sng">
                  <w14:solidFill>
                    <w14:srgbClr w14:val="000000"/>
                  </w14:solidFill>
                  <w14:prstDash w14:val="solid"/>
                  <w14:bevel/>
                </w14:textOutline>
              </w:rPr>
              <w:t>容：</w:t>
            </w:r>
          </w:p>
          <w:p>
            <w:pPr>
              <w:spacing w:before="39" w:line="257" w:lineRule="auto"/>
              <w:ind w:left="120" w:right="157" w:firstLine="487"/>
              <w:rPr>
                <w:rFonts w:ascii="仿宋" w:hAnsi="仿宋" w:eastAsia="仿宋" w:cs="仿宋"/>
                <w:sz w:val="23"/>
                <w:szCs w:val="23"/>
              </w:rPr>
            </w:pPr>
            <w:r>
              <w:rPr>
                <w:rFonts w:ascii="仿宋" w:hAnsi="仿宋" w:eastAsia="仿宋" w:cs="仿宋"/>
                <w:spacing w:val="20"/>
                <w:sz w:val="23"/>
                <w:szCs w:val="23"/>
              </w:rPr>
              <w:t xml:space="preserve">① </w:t>
            </w:r>
            <w:r>
              <w:rPr>
                <w:rFonts w:ascii="仿宋" w:hAnsi="仿宋" w:eastAsia="仿宋" w:cs="仿宋"/>
                <w:spacing w:val="11"/>
                <w:sz w:val="23"/>
                <w:szCs w:val="23"/>
              </w:rPr>
              <w:t>公</w:t>
            </w:r>
            <w:r>
              <w:rPr>
                <w:rFonts w:ascii="仿宋" w:hAnsi="仿宋" w:eastAsia="仿宋" w:cs="仿宋"/>
                <w:spacing w:val="10"/>
                <w:sz w:val="23"/>
                <w:szCs w:val="23"/>
              </w:rPr>
              <w:t>共楼楼梯每天保洁一次，保证地面台阶、通道、楼梯、</w:t>
            </w:r>
            <w:r>
              <w:rPr>
                <w:rFonts w:ascii="仿宋" w:hAnsi="仿宋" w:eastAsia="仿宋" w:cs="仿宋"/>
                <w:sz w:val="23"/>
                <w:szCs w:val="23"/>
              </w:rPr>
              <w:t xml:space="preserve"> </w:t>
            </w:r>
            <w:r>
              <w:rPr>
                <w:rFonts w:ascii="仿宋" w:hAnsi="仿宋" w:eastAsia="仿宋" w:cs="仿宋"/>
                <w:spacing w:val="5"/>
                <w:sz w:val="23"/>
                <w:szCs w:val="23"/>
              </w:rPr>
              <w:t>扶手清洁</w:t>
            </w:r>
            <w:r>
              <w:rPr>
                <w:rFonts w:ascii="仿宋" w:hAnsi="仿宋" w:eastAsia="仿宋" w:cs="仿宋"/>
                <w:spacing w:val="4"/>
                <w:sz w:val="23"/>
                <w:szCs w:val="23"/>
              </w:rPr>
              <w:t>。</w:t>
            </w:r>
          </w:p>
          <w:p>
            <w:pPr>
              <w:spacing w:line="257" w:lineRule="auto"/>
              <w:ind w:left="122" w:right="108" w:firstLine="484"/>
              <w:rPr>
                <w:rFonts w:ascii="仿宋" w:hAnsi="仿宋" w:eastAsia="仿宋" w:cs="仿宋"/>
                <w:sz w:val="23"/>
                <w:szCs w:val="23"/>
              </w:rPr>
            </w:pPr>
            <w:r>
              <w:rPr>
                <w:rFonts w:ascii="仿宋" w:hAnsi="仿宋" w:eastAsia="仿宋" w:cs="仿宋"/>
                <w:spacing w:val="24"/>
                <w:sz w:val="23"/>
                <w:szCs w:val="23"/>
              </w:rPr>
              <w:t>②</w:t>
            </w:r>
            <w:r>
              <w:rPr>
                <w:rFonts w:ascii="仿宋" w:hAnsi="仿宋" w:eastAsia="仿宋" w:cs="仿宋"/>
                <w:spacing w:val="17"/>
                <w:sz w:val="23"/>
                <w:szCs w:val="23"/>
              </w:rPr>
              <w:t xml:space="preserve"> </w:t>
            </w:r>
            <w:r>
              <w:rPr>
                <w:rFonts w:ascii="仿宋" w:hAnsi="仿宋" w:eastAsia="仿宋" w:cs="仿宋"/>
                <w:spacing w:val="12"/>
                <w:sz w:val="23"/>
                <w:szCs w:val="23"/>
              </w:rPr>
              <w:t>户外排污管、落水管等及时进行疏通清理；污水池、化粪</w:t>
            </w:r>
            <w:r>
              <w:rPr>
                <w:rFonts w:ascii="仿宋" w:hAnsi="仿宋" w:eastAsia="仿宋" w:cs="仿宋"/>
                <w:sz w:val="23"/>
                <w:szCs w:val="23"/>
              </w:rPr>
              <w:t xml:space="preserve"> </w:t>
            </w:r>
            <w:r>
              <w:rPr>
                <w:rFonts w:ascii="仿宋" w:hAnsi="仿宋" w:eastAsia="仿宋" w:cs="仿宋"/>
                <w:spacing w:val="13"/>
                <w:sz w:val="23"/>
                <w:szCs w:val="23"/>
              </w:rPr>
              <w:t>池</w:t>
            </w:r>
            <w:r>
              <w:rPr>
                <w:rFonts w:ascii="仿宋" w:hAnsi="仿宋" w:eastAsia="仿宋" w:cs="仿宋"/>
                <w:spacing w:val="8"/>
                <w:sz w:val="23"/>
                <w:szCs w:val="23"/>
              </w:rPr>
              <w:t>每一年清理一次</w:t>
            </w:r>
          </w:p>
          <w:p>
            <w:pPr>
              <w:spacing w:line="224" w:lineRule="auto"/>
              <w:ind w:left="608"/>
              <w:rPr>
                <w:rFonts w:ascii="仿宋" w:hAnsi="仿宋" w:eastAsia="仿宋" w:cs="仿宋"/>
                <w:sz w:val="23"/>
                <w:szCs w:val="23"/>
              </w:rPr>
            </w:pPr>
            <w:r>
              <w:rPr>
                <w:rFonts w:ascii="仿宋" w:hAnsi="仿宋" w:eastAsia="仿宋" w:cs="仿宋"/>
                <w:spacing w:val="4"/>
                <w:sz w:val="23"/>
                <w:szCs w:val="23"/>
              </w:rPr>
              <w:t>③</w:t>
            </w:r>
            <w:r>
              <w:rPr>
                <w:rFonts w:ascii="仿宋" w:hAnsi="仿宋" w:eastAsia="仿宋" w:cs="仿宋"/>
                <w:spacing w:val="2"/>
                <w:sz w:val="23"/>
                <w:szCs w:val="23"/>
              </w:rPr>
              <w:t xml:space="preserve"> 每周用毛巾对开关、壁挂、宣传画、消防设施等擦拭 1 次。</w:t>
            </w:r>
          </w:p>
          <w:p>
            <w:pPr>
              <w:spacing w:before="39" w:line="224" w:lineRule="auto"/>
              <w:ind w:left="607"/>
              <w:rPr>
                <w:rFonts w:ascii="仿宋" w:hAnsi="仿宋" w:eastAsia="仿宋" w:cs="仿宋"/>
                <w:sz w:val="23"/>
                <w:szCs w:val="23"/>
              </w:rPr>
            </w:pPr>
            <w:r>
              <w:rPr>
                <w:rFonts w:ascii="仿宋" w:hAnsi="仿宋" w:eastAsia="仿宋" w:cs="仿宋"/>
                <w:spacing w:val="-4"/>
                <w:sz w:val="23"/>
                <w:szCs w:val="23"/>
              </w:rPr>
              <w:t xml:space="preserve">④ </w:t>
            </w:r>
            <w:r>
              <w:rPr>
                <w:rFonts w:ascii="仿宋" w:hAnsi="仿宋" w:eastAsia="仿宋" w:cs="仿宋"/>
                <w:spacing w:val="-2"/>
                <w:sz w:val="23"/>
                <w:szCs w:val="23"/>
              </w:rPr>
              <w:t>垃圾箱每天清运 1 次。</w:t>
            </w:r>
          </w:p>
          <w:p>
            <w:pPr>
              <w:spacing w:before="41" w:line="224" w:lineRule="auto"/>
              <w:ind w:left="608"/>
              <w:rPr>
                <w:rFonts w:ascii="仿宋" w:hAnsi="仿宋" w:eastAsia="仿宋" w:cs="仿宋"/>
                <w:sz w:val="23"/>
                <w:szCs w:val="23"/>
              </w:rPr>
            </w:pPr>
            <w:r>
              <w:rPr>
                <w:rFonts w:ascii="仿宋" w:hAnsi="仿宋" w:eastAsia="仿宋" w:cs="仿宋"/>
                <w:spacing w:val="12"/>
                <w:sz w:val="23"/>
                <w:szCs w:val="23"/>
              </w:rPr>
              <w:t>⑤</w:t>
            </w:r>
            <w:r>
              <w:rPr>
                <w:rFonts w:ascii="仿宋" w:hAnsi="仿宋" w:eastAsia="仿宋" w:cs="仿宋"/>
                <w:spacing w:val="6"/>
                <w:sz w:val="23"/>
                <w:szCs w:val="23"/>
              </w:rPr>
              <w:t xml:space="preserve"> 门厅每天清理一次。</w:t>
            </w:r>
          </w:p>
          <w:p>
            <w:pPr>
              <w:spacing w:before="41" w:line="217" w:lineRule="auto"/>
              <w:ind w:left="59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标准：</w:t>
            </w:r>
          </w:p>
        </w:tc>
      </w:tr>
    </w:tbl>
    <w:p>
      <w:pPr>
        <w:rPr>
          <w:rFonts w:ascii="Arial"/>
          <w:sz w:val="21"/>
        </w:rPr>
      </w:pPr>
    </w:p>
    <w:p>
      <w:pPr>
        <w:sectPr>
          <w:footerReference r:id="rId25" w:type="default"/>
          <w:pgSz w:w="11906" w:h="16839"/>
          <w:pgMar w:top="1431" w:right="1328" w:bottom="1171" w:left="1427" w:header="0" w:footer="1008" w:gutter="0"/>
          <w:cols w:space="720" w:num="1"/>
        </w:sectPr>
      </w:pPr>
    </w:p>
    <w:tbl>
      <w:tblPr>
        <w:tblStyle w:val="4"/>
        <w:tblW w:w="897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079"/>
        <w:gridCol w:w="7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35" w:type="dxa"/>
            <w:vMerge w:val="restart"/>
            <w:tcBorders>
              <w:bottom w:val="nil"/>
            </w:tcBorders>
            <w:vAlign w:val="top"/>
          </w:tcPr>
          <w:p>
            <w:pPr>
              <w:rPr>
                <w:rFonts w:ascii="Arial"/>
                <w:sz w:val="21"/>
              </w:rPr>
            </w:pPr>
          </w:p>
        </w:tc>
        <w:tc>
          <w:tcPr>
            <w:tcW w:w="1079" w:type="dxa"/>
            <w:vAlign w:val="top"/>
          </w:tcPr>
          <w:p>
            <w:pPr>
              <w:rPr>
                <w:rFonts w:ascii="Arial"/>
                <w:sz w:val="21"/>
              </w:rPr>
            </w:pPr>
          </w:p>
        </w:tc>
        <w:tc>
          <w:tcPr>
            <w:tcW w:w="7157" w:type="dxa"/>
            <w:vAlign w:val="top"/>
          </w:tcPr>
          <w:p>
            <w:pPr>
              <w:spacing w:before="58" w:line="256" w:lineRule="auto"/>
              <w:ind w:left="120" w:right="108" w:firstLine="487"/>
              <w:rPr>
                <w:rFonts w:ascii="仿宋" w:hAnsi="仿宋" w:eastAsia="仿宋" w:cs="仿宋"/>
                <w:sz w:val="23"/>
                <w:szCs w:val="23"/>
              </w:rPr>
            </w:pPr>
            <w:r>
              <w:rPr>
                <w:rFonts w:ascii="仿宋" w:hAnsi="仿宋" w:eastAsia="仿宋" w:cs="仿宋"/>
                <w:spacing w:val="24"/>
                <w:sz w:val="23"/>
                <w:szCs w:val="23"/>
              </w:rPr>
              <w:t>①</w:t>
            </w:r>
            <w:r>
              <w:rPr>
                <w:rFonts w:ascii="仿宋" w:hAnsi="仿宋" w:eastAsia="仿宋" w:cs="仿宋"/>
                <w:spacing w:val="16"/>
                <w:sz w:val="23"/>
                <w:szCs w:val="23"/>
              </w:rPr>
              <w:t xml:space="preserve"> </w:t>
            </w:r>
            <w:r>
              <w:rPr>
                <w:rFonts w:ascii="仿宋" w:hAnsi="仿宋" w:eastAsia="仿宋" w:cs="仿宋"/>
                <w:spacing w:val="12"/>
                <w:sz w:val="23"/>
                <w:szCs w:val="23"/>
              </w:rPr>
              <w:t>地面无垃圾、纸屑和杂物、无积水，墙面无蛛丝、无灰尘</w:t>
            </w:r>
            <w:r>
              <w:rPr>
                <w:rFonts w:ascii="仿宋" w:hAnsi="仿宋" w:eastAsia="仿宋" w:cs="仿宋"/>
                <w:sz w:val="23"/>
                <w:szCs w:val="23"/>
              </w:rPr>
              <w:t xml:space="preserve"> </w:t>
            </w:r>
            <w:r>
              <w:rPr>
                <w:rFonts w:ascii="仿宋" w:hAnsi="仿宋" w:eastAsia="仿宋" w:cs="仿宋"/>
                <w:spacing w:val="3"/>
                <w:sz w:val="23"/>
                <w:szCs w:val="23"/>
              </w:rPr>
              <w:t>和污垢，清洁率达 95%以上</w:t>
            </w:r>
            <w:r>
              <w:rPr>
                <w:rFonts w:ascii="仿宋" w:hAnsi="仿宋" w:eastAsia="仿宋" w:cs="仿宋"/>
                <w:spacing w:val="2"/>
                <w:sz w:val="23"/>
                <w:szCs w:val="23"/>
              </w:rPr>
              <w:t>。</w:t>
            </w:r>
          </w:p>
          <w:p>
            <w:pPr>
              <w:spacing w:line="224" w:lineRule="auto"/>
              <w:ind w:left="607"/>
              <w:rPr>
                <w:rFonts w:ascii="仿宋" w:hAnsi="仿宋" w:eastAsia="仿宋" w:cs="仿宋"/>
                <w:sz w:val="23"/>
                <w:szCs w:val="23"/>
              </w:rPr>
            </w:pPr>
            <w:r>
              <w:rPr>
                <w:rFonts w:ascii="仿宋" w:hAnsi="仿宋" w:eastAsia="仿宋" w:cs="仿宋"/>
                <w:spacing w:val="15"/>
                <w:sz w:val="23"/>
                <w:szCs w:val="23"/>
              </w:rPr>
              <w:t>②</w:t>
            </w:r>
            <w:r>
              <w:rPr>
                <w:rFonts w:ascii="仿宋" w:hAnsi="仿宋" w:eastAsia="仿宋" w:cs="仿宋"/>
                <w:spacing w:val="8"/>
                <w:sz w:val="23"/>
                <w:szCs w:val="23"/>
              </w:rPr>
              <w:t xml:space="preserve"> 各管道、化粪池，不堵塞、不外漏、无异味。</w:t>
            </w:r>
          </w:p>
          <w:p>
            <w:pPr>
              <w:spacing w:before="42" w:line="224" w:lineRule="auto"/>
              <w:ind w:left="608"/>
              <w:rPr>
                <w:rFonts w:ascii="仿宋" w:hAnsi="仿宋" w:eastAsia="仿宋" w:cs="仿宋"/>
                <w:sz w:val="23"/>
                <w:szCs w:val="23"/>
              </w:rPr>
            </w:pPr>
            <w:r>
              <w:rPr>
                <w:rFonts w:ascii="仿宋" w:hAnsi="仿宋" w:eastAsia="仿宋" w:cs="仿宋"/>
                <w:spacing w:val="8"/>
                <w:sz w:val="23"/>
                <w:szCs w:val="23"/>
              </w:rPr>
              <w:t>③ 一楼门厅无明显的垃圾和灰尘积累</w:t>
            </w:r>
            <w:r>
              <w:rPr>
                <w:rFonts w:ascii="仿宋" w:hAnsi="仿宋" w:eastAsia="仿宋" w:cs="仿宋"/>
                <w:spacing w:val="6"/>
                <w:sz w:val="23"/>
                <w:szCs w:val="23"/>
              </w:rPr>
              <w:t>。</w:t>
            </w:r>
          </w:p>
          <w:p>
            <w:pPr>
              <w:spacing w:before="40" w:line="218" w:lineRule="auto"/>
              <w:ind w:left="607"/>
              <w:rPr>
                <w:rFonts w:ascii="仿宋" w:hAnsi="仿宋" w:eastAsia="仿宋" w:cs="仿宋"/>
                <w:sz w:val="23"/>
                <w:szCs w:val="23"/>
              </w:rPr>
            </w:pPr>
            <w:r>
              <w:rPr>
                <w:rFonts w:ascii="仿宋" w:hAnsi="仿宋" w:eastAsia="仿宋" w:cs="仿宋"/>
                <w:spacing w:val="15"/>
                <w:sz w:val="23"/>
                <w:szCs w:val="23"/>
              </w:rPr>
              <w:t>④</w:t>
            </w:r>
            <w:r>
              <w:rPr>
                <w:rFonts w:ascii="仿宋" w:hAnsi="仿宋" w:eastAsia="仿宋" w:cs="仿宋"/>
                <w:spacing w:val="8"/>
                <w:sz w:val="23"/>
                <w:szCs w:val="23"/>
              </w:rPr>
              <w:t xml:space="preserve"> 遇特殊情况按甲方通知的时间完成清洗工作。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735" w:type="dxa"/>
            <w:vMerge w:val="continue"/>
            <w:tcBorders>
              <w:top w:val="nil"/>
              <w:bottom w:val="nil"/>
            </w:tcBorders>
            <w:vAlign w:val="top"/>
          </w:tcPr>
          <w:p>
            <w:pPr>
              <w:rPr>
                <w:rFonts w:ascii="Arial"/>
                <w:sz w:val="21"/>
              </w:rPr>
            </w:pPr>
          </w:p>
        </w:tc>
        <w:tc>
          <w:tcPr>
            <w:tcW w:w="1079"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5" w:line="264" w:lineRule="auto"/>
              <w:ind w:left="118" w:right="14" w:hanging="9"/>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 xml:space="preserve"> 2 ) 卫</w:t>
            </w:r>
            <w:r>
              <w:rPr>
                <w:rFonts w:ascii="仿宋" w:hAnsi="仿宋" w:eastAsia="仿宋" w:cs="仿宋"/>
                <w:sz w:val="23"/>
                <w:szCs w:val="23"/>
              </w:rPr>
              <w:t xml:space="preserve"> </w:t>
            </w:r>
            <w:r>
              <w:rPr>
                <w:rFonts w:hint="eastAsia" w:ascii="仿宋" w:hAnsi="仿宋" w:eastAsia="仿宋" w:cs="仿宋"/>
                <w:sz w:val="23"/>
                <w:szCs w:val="23"/>
                <w:lang w:eastAsia="zh-CN"/>
              </w:rPr>
              <w:t>生活</w:t>
            </w:r>
            <w:r>
              <w:rPr>
                <w:rFonts w:ascii="仿宋" w:hAnsi="仿宋" w:eastAsia="仿宋" w:cs="仿宋"/>
                <w:spacing w:val="-17"/>
                <w:sz w:val="23"/>
                <w:szCs w:val="23"/>
              </w:rPr>
              <w:t>、洗</w:t>
            </w:r>
            <w:r>
              <w:rPr>
                <w:rFonts w:ascii="仿宋" w:hAnsi="仿宋" w:eastAsia="仿宋" w:cs="仿宋"/>
                <w:sz w:val="23"/>
                <w:szCs w:val="23"/>
              </w:rPr>
              <w:t xml:space="preserve"> </w:t>
            </w:r>
            <w:r>
              <w:rPr>
                <w:rFonts w:ascii="仿宋" w:hAnsi="仿宋" w:eastAsia="仿宋" w:cs="仿宋"/>
                <w:spacing w:val="-20"/>
                <w:sz w:val="23"/>
                <w:szCs w:val="23"/>
              </w:rPr>
              <w:t>漱</w:t>
            </w:r>
            <w:r>
              <w:rPr>
                <w:rFonts w:ascii="仿宋" w:hAnsi="仿宋" w:eastAsia="仿宋" w:cs="仿宋"/>
                <w:spacing w:val="-17"/>
                <w:sz w:val="23"/>
                <w:szCs w:val="23"/>
              </w:rPr>
              <w:t>池、面</w:t>
            </w:r>
            <w:r>
              <w:rPr>
                <w:rFonts w:ascii="仿宋" w:hAnsi="仿宋" w:eastAsia="仿宋" w:cs="仿宋"/>
                <w:sz w:val="23"/>
                <w:szCs w:val="23"/>
              </w:rPr>
              <w:t xml:space="preserve"> </w:t>
            </w:r>
            <w:r>
              <w:rPr>
                <w:rFonts w:ascii="仿宋" w:hAnsi="仿宋" w:eastAsia="仿宋" w:cs="仿宋"/>
                <w:spacing w:val="-20"/>
                <w:sz w:val="23"/>
                <w:szCs w:val="23"/>
              </w:rPr>
              <w:t>盆</w:t>
            </w:r>
            <w:r>
              <w:rPr>
                <w:rFonts w:ascii="仿宋" w:hAnsi="仿宋" w:eastAsia="仿宋" w:cs="仿宋"/>
                <w:spacing w:val="-15"/>
                <w:sz w:val="23"/>
                <w:szCs w:val="23"/>
              </w:rPr>
              <w:t xml:space="preserve"> </w:t>
            </w:r>
            <w:r>
              <w:rPr>
                <w:rFonts w:hint="eastAsia" w:ascii="仿宋" w:hAnsi="仿宋" w:eastAsia="仿宋" w:cs="仿宋"/>
                <w:spacing w:val="-15"/>
                <w:sz w:val="23"/>
                <w:szCs w:val="23"/>
                <w:lang w:eastAsia="zh-CN"/>
              </w:rPr>
              <w:t>（</w:t>
            </w:r>
            <w:r>
              <w:rPr>
                <w:rFonts w:ascii="仿宋" w:hAnsi="仿宋" w:eastAsia="仿宋" w:cs="仿宋"/>
                <w:spacing w:val="-15"/>
                <w:sz w:val="23"/>
                <w:szCs w:val="23"/>
              </w:rPr>
              <w:t>镜 )</w:t>
            </w:r>
          </w:p>
        </w:tc>
        <w:tc>
          <w:tcPr>
            <w:tcW w:w="7157" w:type="dxa"/>
            <w:vAlign w:val="top"/>
          </w:tcPr>
          <w:p>
            <w:pPr>
              <w:spacing w:before="51" w:line="225" w:lineRule="auto"/>
              <w:ind w:left="62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内</w:t>
            </w:r>
            <w:r>
              <w:rPr>
                <w:rFonts w:ascii="仿宋" w:hAnsi="仿宋" w:eastAsia="仿宋" w:cs="仿宋"/>
                <w:spacing w:val="-7"/>
                <w:sz w:val="23"/>
                <w:szCs w:val="23"/>
                <w14:textOutline w14:w="4358" w14:cap="sq" w14:cmpd="sng">
                  <w14:solidFill>
                    <w14:srgbClr w14:val="000000"/>
                  </w14:solidFill>
                  <w14:prstDash w14:val="solid"/>
                  <w14:bevel/>
                </w14:textOutline>
              </w:rPr>
              <w:t>容：</w:t>
            </w:r>
          </w:p>
          <w:p>
            <w:pPr>
              <w:spacing w:before="41" w:line="256" w:lineRule="auto"/>
              <w:ind w:left="125" w:right="108" w:firstLine="482"/>
              <w:rPr>
                <w:rFonts w:ascii="仿宋" w:hAnsi="仿宋" w:eastAsia="仿宋" w:cs="仿宋"/>
                <w:sz w:val="23"/>
                <w:szCs w:val="23"/>
              </w:rPr>
            </w:pPr>
            <w:r>
              <w:rPr>
                <w:rFonts w:ascii="仿宋" w:hAnsi="仿宋" w:eastAsia="仿宋" w:cs="仿宋"/>
                <w:spacing w:val="6"/>
                <w:sz w:val="23"/>
                <w:szCs w:val="23"/>
              </w:rPr>
              <w:t>① 每天至少</w:t>
            </w:r>
            <w:r>
              <w:rPr>
                <w:rFonts w:ascii="仿宋" w:hAnsi="仿宋" w:eastAsia="仿宋" w:cs="仿宋"/>
                <w:spacing w:val="5"/>
                <w:sz w:val="23"/>
                <w:szCs w:val="23"/>
              </w:rPr>
              <w:t>清</w:t>
            </w:r>
            <w:r>
              <w:rPr>
                <w:rFonts w:ascii="仿宋" w:hAnsi="仿宋" w:eastAsia="仿宋" w:cs="仿宋"/>
                <w:spacing w:val="3"/>
                <w:sz w:val="23"/>
                <w:szCs w:val="23"/>
              </w:rPr>
              <w:t>扫</w:t>
            </w:r>
            <w:r>
              <w:rPr>
                <w:rFonts w:hint="eastAsia" w:ascii="仿宋" w:hAnsi="仿宋" w:eastAsia="仿宋" w:cs="仿宋"/>
                <w:spacing w:val="3"/>
                <w:sz w:val="23"/>
                <w:szCs w:val="23"/>
                <w:lang w:eastAsia="zh-CN"/>
              </w:rPr>
              <w:t>卫生</w:t>
            </w:r>
            <w:r>
              <w:rPr>
                <w:rFonts w:ascii="仿宋" w:hAnsi="仿宋" w:eastAsia="仿宋" w:cs="仿宋"/>
                <w:spacing w:val="3"/>
                <w:sz w:val="23"/>
                <w:szCs w:val="23"/>
              </w:rPr>
              <w:t>手间 2 次以上； 收集垃圾、刷净洗手池及</w:t>
            </w:r>
            <w:r>
              <w:rPr>
                <w:rFonts w:ascii="仿宋" w:hAnsi="仿宋" w:eastAsia="仿宋" w:cs="仿宋"/>
                <w:sz w:val="23"/>
                <w:szCs w:val="23"/>
              </w:rPr>
              <w:t xml:space="preserve"> </w:t>
            </w:r>
            <w:r>
              <w:rPr>
                <w:rFonts w:ascii="仿宋" w:hAnsi="仿宋" w:eastAsia="仿宋" w:cs="仿宋"/>
                <w:spacing w:val="14"/>
                <w:sz w:val="23"/>
                <w:szCs w:val="23"/>
              </w:rPr>
              <w:t>面</w:t>
            </w:r>
            <w:r>
              <w:rPr>
                <w:rFonts w:ascii="仿宋" w:hAnsi="仿宋" w:eastAsia="仿宋" w:cs="仿宋"/>
                <w:spacing w:val="8"/>
                <w:sz w:val="23"/>
                <w:szCs w:val="23"/>
              </w:rPr>
              <w:t>盆、马桶、小便池、池底污垢、锈迹。</w:t>
            </w:r>
          </w:p>
          <w:p>
            <w:pPr>
              <w:spacing w:line="224" w:lineRule="auto"/>
              <w:ind w:left="607"/>
              <w:rPr>
                <w:rFonts w:ascii="仿宋" w:hAnsi="仿宋" w:eastAsia="仿宋" w:cs="仿宋"/>
                <w:sz w:val="23"/>
                <w:szCs w:val="23"/>
              </w:rPr>
            </w:pPr>
            <w:r>
              <w:rPr>
                <w:rFonts w:ascii="仿宋" w:hAnsi="仿宋" w:eastAsia="仿宋" w:cs="仿宋"/>
                <w:spacing w:val="4"/>
                <w:sz w:val="23"/>
                <w:szCs w:val="23"/>
              </w:rPr>
              <w:t>② 每周一次擦</w:t>
            </w:r>
            <w:r>
              <w:rPr>
                <w:rFonts w:ascii="仿宋" w:hAnsi="仿宋" w:eastAsia="仿宋" w:cs="仿宋"/>
                <w:spacing w:val="2"/>
                <w:sz w:val="23"/>
                <w:szCs w:val="23"/>
              </w:rPr>
              <w:t>净灯饰、玻璃、隔板、 门窗等。</w:t>
            </w:r>
          </w:p>
          <w:p>
            <w:pPr>
              <w:spacing w:before="42" w:line="256" w:lineRule="auto"/>
              <w:ind w:left="128" w:right="108" w:firstLine="480"/>
              <w:rPr>
                <w:rFonts w:ascii="仿宋" w:hAnsi="仿宋" w:eastAsia="仿宋" w:cs="仿宋"/>
                <w:sz w:val="23"/>
                <w:szCs w:val="23"/>
              </w:rPr>
            </w:pPr>
            <w:r>
              <w:rPr>
                <w:rFonts w:ascii="仿宋" w:hAnsi="仿宋" w:eastAsia="仿宋" w:cs="仿宋"/>
                <w:spacing w:val="24"/>
                <w:sz w:val="23"/>
                <w:szCs w:val="23"/>
              </w:rPr>
              <w:t>③</w:t>
            </w:r>
            <w:r>
              <w:rPr>
                <w:rFonts w:ascii="仿宋" w:hAnsi="仿宋" w:eastAsia="仿宋" w:cs="仿宋"/>
                <w:spacing w:val="16"/>
                <w:sz w:val="23"/>
                <w:szCs w:val="23"/>
              </w:rPr>
              <w:t xml:space="preserve"> </w:t>
            </w:r>
            <w:r>
              <w:rPr>
                <w:rFonts w:ascii="仿宋" w:hAnsi="仿宋" w:eastAsia="仿宋" w:cs="仿宋"/>
                <w:spacing w:val="12"/>
                <w:sz w:val="23"/>
                <w:szCs w:val="23"/>
              </w:rPr>
              <w:t>定期放置除臭药丸、定期消毒、易损件更换，保洁区小故</w:t>
            </w:r>
            <w:r>
              <w:rPr>
                <w:rFonts w:ascii="仿宋" w:hAnsi="仿宋" w:eastAsia="仿宋" w:cs="仿宋"/>
                <w:sz w:val="23"/>
                <w:szCs w:val="23"/>
              </w:rPr>
              <w:t xml:space="preserve"> </w:t>
            </w:r>
            <w:r>
              <w:rPr>
                <w:rFonts w:ascii="仿宋" w:hAnsi="仿宋" w:eastAsia="仿宋" w:cs="仿宋"/>
                <w:spacing w:val="5"/>
                <w:sz w:val="23"/>
                <w:szCs w:val="23"/>
              </w:rPr>
              <w:t>障</w:t>
            </w:r>
            <w:r>
              <w:rPr>
                <w:rFonts w:ascii="仿宋" w:hAnsi="仿宋" w:eastAsia="仿宋" w:cs="仿宋"/>
                <w:spacing w:val="3"/>
                <w:sz w:val="23"/>
                <w:szCs w:val="23"/>
              </w:rPr>
              <w:t>的维修。</w:t>
            </w:r>
          </w:p>
          <w:p>
            <w:pPr>
              <w:spacing w:line="225" w:lineRule="auto"/>
              <w:ind w:left="59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标准：</w:t>
            </w:r>
          </w:p>
          <w:p>
            <w:pPr>
              <w:spacing w:before="42" w:line="256" w:lineRule="auto"/>
              <w:ind w:left="126" w:right="108" w:firstLine="481"/>
              <w:rPr>
                <w:rFonts w:ascii="仿宋" w:hAnsi="仿宋" w:eastAsia="仿宋" w:cs="仿宋"/>
                <w:sz w:val="23"/>
                <w:szCs w:val="23"/>
              </w:rPr>
            </w:pPr>
            <w:r>
              <w:rPr>
                <w:rFonts w:ascii="仿宋" w:hAnsi="仿宋" w:eastAsia="仿宋" w:cs="仿宋"/>
                <w:spacing w:val="9"/>
                <w:sz w:val="23"/>
                <w:szCs w:val="23"/>
              </w:rPr>
              <w:t>①</w:t>
            </w:r>
            <w:r>
              <w:rPr>
                <w:rFonts w:ascii="仿宋" w:hAnsi="仿宋" w:eastAsia="仿宋" w:cs="仿宋"/>
                <w:spacing w:val="8"/>
                <w:sz w:val="23"/>
                <w:szCs w:val="23"/>
              </w:rPr>
              <w:t xml:space="preserve"> 墙壁、地面、 </w:t>
            </w:r>
            <w:r>
              <w:rPr>
                <w:rFonts w:hint="eastAsia" w:ascii="仿宋" w:hAnsi="仿宋" w:eastAsia="仿宋" w:cs="仿宋"/>
                <w:spacing w:val="8"/>
                <w:sz w:val="23"/>
                <w:szCs w:val="23"/>
                <w:lang w:eastAsia="zh-CN"/>
              </w:rPr>
              <w:t>电气设备</w:t>
            </w:r>
            <w:r>
              <w:rPr>
                <w:rFonts w:ascii="仿宋" w:hAnsi="仿宋" w:eastAsia="仿宋" w:cs="仿宋"/>
                <w:spacing w:val="8"/>
                <w:sz w:val="23"/>
                <w:szCs w:val="23"/>
              </w:rPr>
              <w:t>洁净，室内无异味，无纸屑、烟头</w:t>
            </w:r>
            <w:r>
              <w:rPr>
                <w:rFonts w:ascii="仿宋" w:hAnsi="仿宋" w:eastAsia="仿宋" w:cs="仿宋"/>
                <w:sz w:val="23"/>
                <w:szCs w:val="23"/>
              </w:rPr>
              <w:t xml:space="preserve"> </w:t>
            </w:r>
            <w:r>
              <w:rPr>
                <w:rFonts w:ascii="仿宋" w:hAnsi="仿宋" w:eastAsia="仿宋" w:cs="仿宋"/>
                <w:spacing w:val="3"/>
                <w:sz w:val="23"/>
                <w:szCs w:val="23"/>
              </w:rPr>
              <w:t>等</w:t>
            </w:r>
            <w:r>
              <w:rPr>
                <w:rFonts w:ascii="仿宋" w:hAnsi="仿宋" w:eastAsia="仿宋" w:cs="仿宋"/>
                <w:spacing w:val="2"/>
                <w:sz w:val="23"/>
                <w:szCs w:val="23"/>
              </w:rPr>
              <w:t>杂物。</w:t>
            </w:r>
          </w:p>
          <w:p>
            <w:pPr>
              <w:spacing w:line="224" w:lineRule="auto"/>
              <w:ind w:left="607"/>
              <w:rPr>
                <w:rFonts w:ascii="仿宋" w:hAnsi="仿宋" w:eastAsia="仿宋" w:cs="仿宋"/>
                <w:sz w:val="23"/>
                <w:szCs w:val="23"/>
              </w:rPr>
            </w:pPr>
            <w:r>
              <w:rPr>
                <w:rFonts w:ascii="仿宋" w:hAnsi="仿宋" w:eastAsia="仿宋" w:cs="仿宋"/>
                <w:spacing w:val="8"/>
                <w:sz w:val="23"/>
                <w:szCs w:val="23"/>
              </w:rPr>
              <w:t>②</w:t>
            </w:r>
            <w:r>
              <w:rPr>
                <w:rFonts w:ascii="仿宋" w:hAnsi="仿宋" w:eastAsia="仿宋" w:cs="仿宋"/>
                <w:spacing w:val="5"/>
                <w:sz w:val="23"/>
                <w:szCs w:val="23"/>
              </w:rPr>
              <w:t xml:space="preserve"> </w:t>
            </w:r>
            <w:r>
              <w:rPr>
                <w:rFonts w:ascii="仿宋" w:hAnsi="仿宋" w:eastAsia="仿宋" w:cs="仿宋"/>
                <w:spacing w:val="4"/>
                <w:sz w:val="23"/>
                <w:szCs w:val="23"/>
              </w:rPr>
              <w:t>便器洁净。</w:t>
            </w:r>
          </w:p>
          <w:p>
            <w:pPr>
              <w:spacing w:before="42" w:line="217" w:lineRule="auto"/>
              <w:ind w:left="608"/>
              <w:rPr>
                <w:rFonts w:ascii="仿宋" w:hAnsi="仿宋" w:eastAsia="仿宋" w:cs="仿宋"/>
                <w:sz w:val="23"/>
                <w:szCs w:val="23"/>
              </w:rPr>
            </w:pPr>
            <w:r>
              <w:rPr>
                <w:rFonts w:ascii="仿宋" w:hAnsi="仿宋" w:eastAsia="仿宋" w:cs="仿宋"/>
                <w:spacing w:val="14"/>
                <w:sz w:val="23"/>
                <w:szCs w:val="23"/>
              </w:rPr>
              <w:t>③</w:t>
            </w:r>
            <w:r>
              <w:rPr>
                <w:rFonts w:ascii="仿宋" w:hAnsi="仿宋" w:eastAsia="仿宋" w:cs="仿宋"/>
                <w:spacing w:val="8"/>
                <w:sz w:val="23"/>
                <w:szCs w:val="23"/>
              </w:rPr>
              <w:t xml:space="preserve"> 遇特殊情况按甲方通知的时间完成清洗工作。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735" w:type="dxa"/>
            <w:vMerge w:val="continue"/>
            <w:tcBorders>
              <w:top w:val="nil"/>
              <w:bottom w:val="nil"/>
            </w:tcBorders>
            <w:vAlign w:val="top"/>
          </w:tcPr>
          <w:p>
            <w:pPr>
              <w:rPr>
                <w:rFonts w:ascii="Arial"/>
                <w:sz w:val="21"/>
              </w:rPr>
            </w:pPr>
          </w:p>
        </w:tc>
        <w:tc>
          <w:tcPr>
            <w:tcW w:w="1079" w:type="dxa"/>
            <w:vAlign w:val="top"/>
          </w:tcPr>
          <w:p>
            <w:pPr>
              <w:spacing w:line="458" w:lineRule="auto"/>
              <w:rPr>
                <w:rFonts w:ascii="Arial"/>
                <w:sz w:val="21"/>
              </w:rPr>
            </w:pPr>
          </w:p>
          <w:p>
            <w:pPr>
              <w:spacing w:before="75" w:line="263" w:lineRule="auto"/>
              <w:ind w:left="113" w:right="58" w:hanging="4"/>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 xml:space="preserve"> 3 ) 学</w:t>
            </w:r>
            <w:r>
              <w:rPr>
                <w:rFonts w:ascii="仿宋" w:hAnsi="仿宋" w:eastAsia="仿宋" w:cs="仿宋"/>
                <w:sz w:val="23"/>
                <w:szCs w:val="23"/>
              </w:rPr>
              <w:t xml:space="preserve"> </w:t>
            </w:r>
            <w:r>
              <w:rPr>
                <w:rFonts w:ascii="仿宋" w:hAnsi="仿宋" w:eastAsia="仿宋" w:cs="仿宋"/>
                <w:spacing w:val="-7"/>
                <w:sz w:val="23"/>
                <w:szCs w:val="23"/>
              </w:rPr>
              <w:t>校</w:t>
            </w:r>
            <w:r>
              <w:rPr>
                <w:rFonts w:ascii="仿宋" w:hAnsi="仿宋" w:eastAsia="仿宋" w:cs="仿宋"/>
                <w:spacing w:val="-4"/>
                <w:sz w:val="23"/>
                <w:szCs w:val="23"/>
              </w:rPr>
              <w:t>操场、</w:t>
            </w:r>
            <w:r>
              <w:rPr>
                <w:rFonts w:ascii="仿宋" w:hAnsi="仿宋" w:eastAsia="仿宋" w:cs="仿宋"/>
                <w:sz w:val="23"/>
                <w:szCs w:val="23"/>
              </w:rPr>
              <w:t xml:space="preserve"> </w:t>
            </w:r>
            <w:r>
              <w:rPr>
                <w:rFonts w:ascii="仿宋" w:hAnsi="仿宋" w:eastAsia="仿宋" w:cs="仿宋"/>
                <w:spacing w:val="-18"/>
                <w:sz w:val="23"/>
                <w:szCs w:val="23"/>
              </w:rPr>
              <w:t>环</w:t>
            </w:r>
            <w:r>
              <w:rPr>
                <w:rFonts w:ascii="仿宋" w:hAnsi="仿宋" w:eastAsia="仿宋" w:cs="仿宋"/>
                <w:spacing w:val="-16"/>
                <w:sz w:val="23"/>
                <w:szCs w:val="23"/>
              </w:rPr>
              <w:t>道、台</w:t>
            </w:r>
            <w:r>
              <w:rPr>
                <w:rFonts w:ascii="仿宋" w:hAnsi="仿宋" w:eastAsia="仿宋" w:cs="仿宋"/>
                <w:sz w:val="23"/>
                <w:szCs w:val="23"/>
              </w:rPr>
              <w:t xml:space="preserve"> </w:t>
            </w:r>
            <w:r>
              <w:rPr>
                <w:rFonts w:ascii="仿宋" w:hAnsi="仿宋" w:eastAsia="仿宋" w:cs="仿宋"/>
                <w:spacing w:val="7"/>
                <w:sz w:val="23"/>
                <w:szCs w:val="23"/>
              </w:rPr>
              <w:t>阶楼</w:t>
            </w:r>
            <w:r>
              <w:rPr>
                <w:rFonts w:ascii="仿宋" w:hAnsi="仿宋" w:eastAsia="仿宋" w:cs="仿宋"/>
                <w:spacing w:val="6"/>
                <w:sz w:val="23"/>
                <w:szCs w:val="23"/>
              </w:rPr>
              <w:t>梯</w:t>
            </w:r>
          </w:p>
        </w:tc>
        <w:tc>
          <w:tcPr>
            <w:tcW w:w="7157" w:type="dxa"/>
            <w:vAlign w:val="top"/>
          </w:tcPr>
          <w:p>
            <w:pPr>
              <w:spacing w:before="54" w:line="225" w:lineRule="auto"/>
              <w:ind w:left="62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内</w:t>
            </w:r>
            <w:r>
              <w:rPr>
                <w:rFonts w:ascii="仿宋" w:hAnsi="仿宋" w:eastAsia="仿宋" w:cs="仿宋"/>
                <w:spacing w:val="-7"/>
                <w:sz w:val="23"/>
                <w:szCs w:val="23"/>
                <w14:textOutline w14:w="4358" w14:cap="sq" w14:cmpd="sng">
                  <w14:solidFill>
                    <w14:srgbClr w14:val="000000"/>
                  </w14:solidFill>
                  <w14:prstDash w14:val="solid"/>
                  <w14:bevel/>
                </w14:textOutline>
              </w:rPr>
              <w:t>容：</w:t>
            </w:r>
          </w:p>
          <w:p>
            <w:pPr>
              <w:spacing w:before="41" w:line="224" w:lineRule="auto"/>
              <w:ind w:left="608"/>
              <w:rPr>
                <w:rFonts w:ascii="仿宋" w:hAnsi="仿宋" w:eastAsia="仿宋" w:cs="仿宋"/>
                <w:sz w:val="23"/>
                <w:szCs w:val="23"/>
              </w:rPr>
            </w:pPr>
            <w:r>
              <w:rPr>
                <w:rFonts w:ascii="仿宋" w:hAnsi="仿宋" w:eastAsia="仿宋" w:cs="仿宋"/>
                <w:spacing w:val="-10"/>
                <w:sz w:val="23"/>
                <w:szCs w:val="23"/>
              </w:rPr>
              <w:t>①</w:t>
            </w:r>
            <w:r>
              <w:rPr>
                <w:rFonts w:ascii="仿宋" w:hAnsi="仿宋" w:eastAsia="仿宋" w:cs="仿宋"/>
                <w:spacing w:val="-8"/>
                <w:sz w:val="23"/>
                <w:szCs w:val="23"/>
              </w:rPr>
              <w:t xml:space="preserve"> </w:t>
            </w:r>
            <w:r>
              <w:rPr>
                <w:rFonts w:ascii="仿宋" w:hAnsi="仿宋" w:eastAsia="仿宋" w:cs="仿宋"/>
                <w:spacing w:val="-5"/>
                <w:sz w:val="23"/>
                <w:szCs w:val="23"/>
              </w:rPr>
              <w:t>每天清扫 2 次。</w:t>
            </w:r>
          </w:p>
          <w:p>
            <w:pPr>
              <w:spacing w:before="39" w:line="224" w:lineRule="auto"/>
              <w:ind w:left="607"/>
              <w:rPr>
                <w:rFonts w:ascii="仿宋" w:hAnsi="仿宋" w:eastAsia="仿宋" w:cs="仿宋"/>
                <w:sz w:val="23"/>
                <w:szCs w:val="23"/>
              </w:rPr>
            </w:pPr>
            <w:r>
              <w:rPr>
                <w:rFonts w:ascii="仿宋" w:hAnsi="仿宋" w:eastAsia="仿宋" w:cs="仿宋"/>
                <w:spacing w:val="1"/>
                <w:sz w:val="23"/>
                <w:szCs w:val="23"/>
              </w:rPr>
              <w:t>② 每周 2-3 次抹擦拭环道周边石</w:t>
            </w:r>
            <w:r>
              <w:rPr>
                <w:rFonts w:ascii="仿宋" w:hAnsi="仿宋" w:eastAsia="仿宋" w:cs="仿宋"/>
                <w:sz w:val="23"/>
                <w:szCs w:val="23"/>
              </w:rPr>
              <w:t>椅。</w:t>
            </w:r>
          </w:p>
          <w:p>
            <w:pPr>
              <w:spacing w:before="40" w:line="224" w:lineRule="auto"/>
              <w:ind w:left="608"/>
              <w:rPr>
                <w:rFonts w:ascii="仿宋" w:hAnsi="仿宋" w:eastAsia="仿宋" w:cs="仿宋"/>
                <w:sz w:val="23"/>
                <w:szCs w:val="23"/>
              </w:rPr>
            </w:pPr>
            <w:r>
              <w:rPr>
                <w:rFonts w:ascii="仿宋" w:hAnsi="仿宋" w:eastAsia="仿宋" w:cs="仿宋"/>
                <w:spacing w:val="-6"/>
                <w:sz w:val="23"/>
                <w:szCs w:val="23"/>
              </w:rPr>
              <w:t>③</w:t>
            </w:r>
            <w:r>
              <w:rPr>
                <w:rFonts w:ascii="仿宋" w:hAnsi="仿宋" w:eastAsia="仿宋" w:cs="仿宋"/>
                <w:spacing w:val="-4"/>
                <w:sz w:val="23"/>
                <w:szCs w:val="23"/>
              </w:rPr>
              <w:t xml:space="preserve"> </w:t>
            </w:r>
            <w:r>
              <w:rPr>
                <w:rFonts w:ascii="仿宋" w:hAnsi="仿宋" w:eastAsia="仿宋" w:cs="仿宋"/>
                <w:spacing w:val="-3"/>
                <w:sz w:val="23"/>
                <w:szCs w:val="23"/>
              </w:rPr>
              <w:t>每月 2 次台阶擦拭。</w:t>
            </w:r>
          </w:p>
          <w:p>
            <w:pPr>
              <w:spacing w:before="43" w:line="225" w:lineRule="auto"/>
              <w:ind w:left="59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标准：</w:t>
            </w:r>
          </w:p>
          <w:p>
            <w:pPr>
              <w:spacing w:before="38" w:line="224" w:lineRule="auto"/>
              <w:ind w:left="608"/>
              <w:rPr>
                <w:rFonts w:ascii="仿宋" w:hAnsi="仿宋" w:eastAsia="仿宋" w:cs="仿宋"/>
                <w:sz w:val="23"/>
                <w:szCs w:val="23"/>
              </w:rPr>
            </w:pPr>
            <w:r>
              <w:rPr>
                <w:rFonts w:ascii="仿宋" w:hAnsi="仿宋" w:eastAsia="仿宋" w:cs="仿宋"/>
                <w:spacing w:val="8"/>
                <w:sz w:val="23"/>
                <w:szCs w:val="23"/>
              </w:rPr>
              <w:t>① 操场保持干净、无纸屑、烟头等杂物。</w:t>
            </w:r>
          </w:p>
          <w:p>
            <w:pPr>
              <w:spacing w:before="40" w:line="217" w:lineRule="auto"/>
              <w:ind w:left="607"/>
              <w:rPr>
                <w:rFonts w:ascii="仿宋" w:hAnsi="仿宋" w:eastAsia="仿宋" w:cs="仿宋"/>
                <w:sz w:val="23"/>
                <w:szCs w:val="23"/>
              </w:rPr>
            </w:pPr>
            <w:r>
              <w:rPr>
                <w:rFonts w:ascii="仿宋" w:hAnsi="仿宋" w:eastAsia="仿宋" w:cs="仿宋"/>
                <w:spacing w:val="8"/>
                <w:sz w:val="23"/>
                <w:szCs w:val="23"/>
              </w:rPr>
              <w:t>② 台阶扶手、栏杆石椅等表面无灰尘</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8" w:hRule="atLeast"/>
        </w:trPr>
        <w:tc>
          <w:tcPr>
            <w:tcW w:w="735" w:type="dxa"/>
            <w:vMerge w:val="continue"/>
            <w:tcBorders>
              <w:top w:val="nil"/>
            </w:tcBorders>
            <w:vAlign w:val="top"/>
          </w:tcPr>
          <w:p>
            <w:pPr>
              <w:rPr>
                <w:rFonts w:ascii="Arial"/>
                <w:sz w:val="21"/>
              </w:rPr>
            </w:pPr>
          </w:p>
        </w:tc>
        <w:tc>
          <w:tcPr>
            <w:tcW w:w="107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4" w:line="270" w:lineRule="auto"/>
              <w:ind w:left="116" w:right="107" w:hanging="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 xml:space="preserve"> 4 ) 公</w:t>
            </w:r>
            <w:r>
              <w:rPr>
                <w:rFonts w:ascii="仿宋" w:hAnsi="仿宋" w:eastAsia="仿宋" w:cs="仿宋"/>
                <w:sz w:val="23"/>
                <w:szCs w:val="23"/>
              </w:rPr>
              <w:t xml:space="preserve"> </w:t>
            </w:r>
            <w:r>
              <w:rPr>
                <w:rFonts w:ascii="仿宋" w:hAnsi="仿宋" w:eastAsia="仿宋" w:cs="仿宋"/>
                <w:spacing w:val="6"/>
                <w:sz w:val="23"/>
                <w:szCs w:val="23"/>
              </w:rPr>
              <w:t>共区</w:t>
            </w:r>
            <w:r>
              <w:rPr>
                <w:rFonts w:ascii="仿宋" w:hAnsi="仿宋" w:eastAsia="仿宋" w:cs="仿宋"/>
                <w:spacing w:val="5"/>
                <w:sz w:val="23"/>
                <w:szCs w:val="23"/>
              </w:rPr>
              <w:t>域</w:t>
            </w:r>
          </w:p>
        </w:tc>
        <w:tc>
          <w:tcPr>
            <w:tcW w:w="7157" w:type="dxa"/>
            <w:vAlign w:val="top"/>
          </w:tcPr>
          <w:p>
            <w:pPr>
              <w:spacing w:before="56" w:line="225" w:lineRule="auto"/>
              <w:ind w:left="62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内</w:t>
            </w:r>
            <w:r>
              <w:rPr>
                <w:rFonts w:ascii="仿宋" w:hAnsi="仿宋" w:eastAsia="仿宋" w:cs="仿宋"/>
                <w:spacing w:val="-7"/>
                <w:sz w:val="23"/>
                <w:szCs w:val="23"/>
                <w14:textOutline w14:w="4358" w14:cap="sq" w14:cmpd="sng">
                  <w14:solidFill>
                    <w14:srgbClr w14:val="000000"/>
                  </w14:solidFill>
                  <w14:prstDash w14:val="solid"/>
                  <w14:bevel/>
                </w14:textOutline>
              </w:rPr>
              <w:t>容：</w:t>
            </w:r>
          </w:p>
          <w:p>
            <w:pPr>
              <w:spacing w:before="38" w:line="224" w:lineRule="auto"/>
              <w:ind w:left="608"/>
              <w:rPr>
                <w:rFonts w:ascii="仿宋" w:hAnsi="仿宋" w:eastAsia="仿宋" w:cs="仿宋"/>
                <w:sz w:val="23"/>
                <w:szCs w:val="23"/>
              </w:rPr>
            </w:pPr>
            <w:r>
              <w:rPr>
                <w:rFonts w:ascii="仿宋" w:hAnsi="仿宋" w:eastAsia="仿宋" w:cs="仿宋"/>
                <w:spacing w:val="6"/>
                <w:sz w:val="23"/>
                <w:szCs w:val="23"/>
              </w:rPr>
              <w:t>①每天 1 次</w:t>
            </w:r>
            <w:r>
              <w:rPr>
                <w:rFonts w:ascii="仿宋" w:hAnsi="仿宋" w:eastAsia="仿宋" w:cs="仿宋"/>
                <w:spacing w:val="3"/>
                <w:sz w:val="23"/>
                <w:szCs w:val="23"/>
              </w:rPr>
              <w:t>抹净储物间门、教室门、教室外墙壁及扶手。</w:t>
            </w:r>
          </w:p>
          <w:p>
            <w:pPr>
              <w:spacing w:before="41" w:line="224" w:lineRule="auto"/>
              <w:ind w:left="607"/>
              <w:rPr>
                <w:rFonts w:ascii="仿宋" w:hAnsi="仿宋" w:eastAsia="仿宋" w:cs="仿宋"/>
                <w:sz w:val="23"/>
                <w:szCs w:val="23"/>
              </w:rPr>
            </w:pPr>
            <w:r>
              <w:rPr>
                <w:rFonts w:ascii="仿宋" w:hAnsi="仿宋" w:eastAsia="仿宋" w:cs="仿宋"/>
                <w:spacing w:val="4"/>
                <w:sz w:val="23"/>
                <w:szCs w:val="23"/>
              </w:rPr>
              <w:t xml:space="preserve">② </w:t>
            </w:r>
            <w:r>
              <w:rPr>
                <w:rFonts w:ascii="仿宋" w:hAnsi="仿宋" w:eastAsia="仿宋" w:cs="仿宋"/>
                <w:spacing w:val="2"/>
                <w:sz w:val="23"/>
                <w:szCs w:val="23"/>
              </w:rPr>
              <w:t>每天 2 次巡视卫生间、洗漱间水电安全。</w:t>
            </w:r>
          </w:p>
          <w:p>
            <w:pPr>
              <w:spacing w:before="41" w:line="223" w:lineRule="auto"/>
              <w:ind w:left="608"/>
              <w:rPr>
                <w:rFonts w:ascii="仿宋" w:hAnsi="仿宋" w:eastAsia="仿宋" w:cs="仿宋"/>
                <w:sz w:val="23"/>
                <w:szCs w:val="23"/>
              </w:rPr>
            </w:pPr>
            <w:r>
              <w:rPr>
                <w:rFonts w:ascii="仿宋" w:hAnsi="仿宋" w:eastAsia="仿宋" w:cs="仿宋"/>
                <w:spacing w:val="-1"/>
                <w:sz w:val="23"/>
                <w:szCs w:val="23"/>
              </w:rPr>
              <w:t>③每日</w:t>
            </w:r>
            <w:r>
              <w:rPr>
                <w:rFonts w:ascii="仿宋" w:hAnsi="仿宋" w:eastAsia="仿宋" w:cs="仿宋"/>
                <w:sz w:val="23"/>
                <w:szCs w:val="23"/>
              </w:rPr>
              <w:t xml:space="preserve"> 1 次清理</w:t>
            </w:r>
            <w:r>
              <w:rPr>
                <w:rFonts w:hint="eastAsia" w:ascii="仿宋" w:hAnsi="仿宋" w:eastAsia="仿宋" w:cs="仿宋"/>
                <w:sz w:val="23"/>
                <w:szCs w:val="23"/>
                <w:lang w:eastAsia="zh-CN"/>
              </w:rPr>
              <w:t>垃圾桶</w:t>
            </w:r>
            <w:r>
              <w:rPr>
                <w:rFonts w:ascii="仿宋" w:hAnsi="仿宋" w:eastAsia="仿宋" w:cs="仿宋"/>
                <w:sz w:val="23"/>
                <w:szCs w:val="23"/>
              </w:rPr>
              <w:t>并擦拭干净，</w:t>
            </w:r>
            <w:r>
              <w:rPr>
                <w:rFonts w:hint="eastAsia" w:ascii="仿宋" w:hAnsi="仿宋" w:eastAsia="仿宋" w:cs="仿宋"/>
                <w:sz w:val="23"/>
                <w:szCs w:val="23"/>
                <w:lang w:eastAsia="zh-CN"/>
              </w:rPr>
              <w:t>垃圾桶</w:t>
            </w:r>
            <w:r>
              <w:rPr>
                <w:rFonts w:ascii="仿宋" w:hAnsi="仿宋" w:eastAsia="仿宋" w:cs="仿宋"/>
                <w:sz w:val="23"/>
                <w:szCs w:val="23"/>
              </w:rPr>
              <w:t>每周 1 次擦拭。</w:t>
            </w:r>
          </w:p>
          <w:p>
            <w:pPr>
              <w:spacing w:before="41" w:line="224" w:lineRule="auto"/>
              <w:ind w:left="607"/>
              <w:rPr>
                <w:rFonts w:ascii="仿宋" w:hAnsi="仿宋" w:eastAsia="仿宋" w:cs="仿宋"/>
                <w:sz w:val="23"/>
                <w:szCs w:val="23"/>
              </w:rPr>
            </w:pPr>
            <w:r>
              <w:rPr>
                <w:rFonts w:ascii="仿宋" w:hAnsi="仿宋" w:eastAsia="仿宋" w:cs="仿宋"/>
                <w:spacing w:val="2"/>
                <w:sz w:val="23"/>
                <w:szCs w:val="23"/>
              </w:rPr>
              <w:t>④每周 1 次擦拭走廊的标</w:t>
            </w:r>
            <w:r>
              <w:rPr>
                <w:rFonts w:ascii="仿宋" w:hAnsi="仿宋" w:eastAsia="仿宋" w:cs="仿宋"/>
                <w:spacing w:val="1"/>
                <w:sz w:val="23"/>
                <w:szCs w:val="23"/>
              </w:rPr>
              <w:t>志牌、玻璃等。</w:t>
            </w:r>
          </w:p>
          <w:p>
            <w:pPr>
              <w:spacing w:before="40" w:line="223" w:lineRule="auto"/>
              <w:ind w:left="608"/>
              <w:rPr>
                <w:rFonts w:ascii="仿宋" w:hAnsi="仿宋" w:eastAsia="仿宋" w:cs="仿宋"/>
                <w:sz w:val="23"/>
                <w:szCs w:val="23"/>
              </w:rPr>
            </w:pPr>
            <w:r>
              <w:rPr>
                <w:rFonts w:ascii="仿宋" w:hAnsi="仿宋" w:eastAsia="仿宋" w:cs="仿宋"/>
                <w:spacing w:val="2"/>
                <w:sz w:val="23"/>
                <w:szCs w:val="23"/>
              </w:rPr>
              <w:t>⑤每月 1 次清洁公共区</w:t>
            </w:r>
            <w:r>
              <w:rPr>
                <w:rFonts w:ascii="仿宋" w:hAnsi="仿宋" w:eastAsia="仿宋" w:cs="仿宋"/>
                <w:spacing w:val="1"/>
                <w:sz w:val="23"/>
                <w:szCs w:val="23"/>
              </w:rPr>
              <w:t>域天花板、灯具。</w:t>
            </w:r>
          </w:p>
          <w:p>
            <w:pPr>
              <w:spacing w:before="44" w:line="224" w:lineRule="auto"/>
              <w:ind w:left="608"/>
              <w:rPr>
                <w:rFonts w:ascii="仿宋" w:hAnsi="仿宋" w:eastAsia="仿宋" w:cs="仿宋"/>
                <w:sz w:val="23"/>
                <w:szCs w:val="23"/>
              </w:rPr>
            </w:pPr>
            <w:r>
              <w:rPr>
                <w:rFonts w:ascii="仿宋" w:hAnsi="仿宋" w:eastAsia="仿宋" w:cs="仿宋"/>
                <w:spacing w:val="8"/>
                <w:sz w:val="23"/>
                <w:szCs w:val="23"/>
              </w:rPr>
              <w:t>⑥每天高处除尘、除蛛</w:t>
            </w:r>
            <w:r>
              <w:rPr>
                <w:rFonts w:ascii="仿宋" w:hAnsi="仿宋" w:eastAsia="仿宋" w:cs="仿宋"/>
                <w:spacing w:val="7"/>
                <w:sz w:val="23"/>
                <w:szCs w:val="23"/>
              </w:rPr>
              <w:t>网</w:t>
            </w:r>
          </w:p>
          <w:p>
            <w:pPr>
              <w:spacing w:before="40" w:line="225" w:lineRule="auto"/>
              <w:ind w:left="59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标准：</w:t>
            </w:r>
          </w:p>
          <w:p>
            <w:pPr>
              <w:spacing w:before="39" w:line="224" w:lineRule="auto"/>
              <w:ind w:left="608"/>
              <w:rPr>
                <w:rFonts w:ascii="仿宋" w:hAnsi="仿宋" w:eastAsia="仿宋" w:cs="仿宋"/>
                <w:sz w:val="23"/>
                <w:szCs w:val="23"/>
              </w:rPr>
            </w:pPr>
            <w:r>
              <w:rPr>
                <w:rFonts w:ascii="仿宋" w:hAnsi="仿宋" w:eastAsia="仿宋" w:cs="仿宋"/>
                <w:spacing w:val="16"/>
                <w:sz w:val="23"/>
                <w:szCs w:val="23"/>
              </w:rPr>
              <w:t>①</w:t>
            </w:r>
            <w:r>
              <w:rPr>
                <w:rFonts w:ascii="仿宋" w:hAnsi="仿宋" w:eastAsia="仿宋" w:cs="仿宋"/>
                <w:spacing w:val="11"/>
                <w:sz w:val="23"/>
                <w:szCs w:val="23"/>
              </w:rPr>
              <w:t>不</w:t>
            </w:r>
            <w:r>
              <w:rPr>
                <w:rFonts w:ascii="仿宋" w:hAnsi="仿宋" w:eastAsia="仿宋" w:cs="仿宋"/>
                <w:spacing w:val="8"/>
                <w:sz w:val="23"/>
                <w:szCs w:val="23"/>
              </w:rPr>
              <w:t>锈钢表面光亮无灰尘、墙壁无手印、无污迹。</w:t>
            </w:r>
          </w:p>
          <w:p>
            <w:pPr>
              <w:spacing w:before="43" w:line="224" w:lineRule="auto"/>
              <w:ind w:left="607"/>
              <w:rPr>
                <w:rFonts w:ascii="仿宋" w:hAnsi="仿宋" w:eastAsia="仿宋" w:cs="仿宋"/>
                <w:sz w:val="23"/>
                <w:szCs w:val="23"/>
              </w:rPr>
            </w:pPr>
            <w:r>
              <w:rPr>
                <w:rFonts w:ascii="仿宋" w:hAnsi="仿宋" w:eastAsia="仿宋" w:cs="仿宋"/>
                <w:spacing w:val="14"/>
                <w:sz w:val="23"/>
                <w:szCs w:val="23"/>
              </w:rPr>
              <w:t>②</w:t>
            </w:r>
            <w:r>
              <w:rPr>
                <w:rFonts w:ascii="仿宋" w:hAnsi="仿宋" w:eastAsia="仿宋" w:cs="仿宋"/>
                <w:spacing w:val="11"/>
                <w:sz w:val="23"/>
                <w:szCs w:val="23"/>
              </w:rPr>
              <w:t xml:space="preserve"> </w:t>
            </w:r>
            <w:r>
              <w:rPr>
                <w:rFonts w:ascii="仿宋" w:hAnsi="仿宋" w:eastAsia="仿宋" w:cs="仿宋"/>
                <w:spacing w:val="7"/>
                <w:sz w:val="23"/>
                <w:szCs w:val="23"/>
              </w:rPr>
              <w:t>灯具、天花板无灰尘，蜘蛛网。</w:t>
            </w:r>
          </w:p>
          <w:p>
            <w:pPr>
              <w:spacing w:before="40" w:line="224" w:lineRule="auto"/>
              <w:ind w:left="608"/>
              <w:rPr>
                <w:rFonts w:ascii="仿宋" w:hAnsi="仿宋" w:eastAsia="仿宋" w:cs="仿宋"/>
                <w:sz w:val="23"/>
                <w:szCs w:val="23"/>
              </w:rPr>
            </w:pPr>
            <w:r>
              <w:rPr>
                <w:rFonts w:ascii="仿宋" w:hAnsi="仿宋" w:eastAsia="仿宋" w:cs="仿宋"/>
                <w:spacing w:val="11"/>
                <w:sz w:val="23"/>
                <w:szCs w:val="23"/>
              </w:rPr>
              <w:t>③</w:t>
            </w:r>
            <w:r>
              <w:rPr>
                <w:rFonts w:ascii="仿宋" w:hAnsi="仿宋" w:eastAsia="仿宋" w:cs="仿宋"/>
                <w:spacing w:val="8"/>
                <w:sz w:val="23"/>
                <w:szCs w:val="23"/>
              </w:rPr>
              <w:t>水电安全、无跑水、滴水、漏电现象。</w:t>
            </w:r>
          </w:p>
          <w:p>
            <w:pPr>
              <w:spacing w:before="39" w:line="223" w:lineRule="auto"/>
              <w:ind w:left="607"/>
              <w:rPr>
                <w:rFonts w:ascii="仿宋" w:hAnsi="仿宋" w:eastAsia="仿宋" w:cs="仿宋"/>
                <w:sz w:val="23"/>
                <w:szCs w:val="23"/>
              </w:rPr>
            </w:pPr>
            <w:r>
              <w:rPr>
                <w:rFonts w:ascii="仿宋" w:hAnsi="仿宋" w:eastAsia="仿宋" w:cs="仿宋"/>
                <w:spacing w:val="16"/>
                <w:sz w:val="23"/>
                <w:szCs w:val="23"/>
              </w:rPr>
              <w:t>④</w:t>
            </w:r>
            <w:r>
              <w:rPr>
                <w:rFonts w:ascii="仿宋" w:hAnsi="仿宋" w:eastAsia="仿宋" w:cs="仿宋"/>
                <w:spacing w:val="10"/>
                <w:sz w:val="23"/>
                <w:szCs w:val="23"/>
              </w:rPr>
              <w:t>遇</w:t>
            </w:r>
            <w:r>
              <w:rPr>
                <w:rFonts w:ascii="仿宋" w:hAnsi="仿宋" w:eastAsia="仿宋" w:cs="仿宋"/>
                <w:spacing w:val="8"/>
                <w:sz w:val="23"/>
                <w:szCs w:val="23"/>
              </w:rPr>
              <w:t>特殊情况按甲方通知的时间完成清洗工作。</w:t>
            </w:r>
          </w:p>
          <w:p>
            <w:pPr>
              <w:spacing w:before="44" w:line="218" w:lineRule="auto"/>
              <w:ind w:left="608"/>
              <w:rPr>
                <w:rFonts w:ascii="仿宋" w:hAnsi="仿宋" w:eastAsia="仿宋" w:cs="仿宋"/>
                <w:sz w:val="23"/>
                <w:szCs w:val="23"/>
              </w:rPr>
            </w:pPr>
            <w:r>
              <w:rPr>
                <w:rFonts w:ascii="仿宋" w:hAnsi="仿宋" w:eastAsia="仿宋" w:cs="仿宋"/>
                <w:spacing w:val="9"/>
                <w:sz w:val="23"/>
                <w:szCs w:val="23"/>
              </w:rPr>
              <w:t>⑤地面无痰迹、污垢、烟头、纸屑、果皮、积</w:t>
            </w:r>
            <w:r>
              <w:rPr>
                <w:rFonts w:ascii="仿宋" w:hAnsi="仿宋" w:eastAsia="仿宋" w:cs="仿宋"/>
                <w:spacing w:val="7"/>
                <w:sz w:val="23"/>
                <w:szCs w:val="23"/>
              </w:rPr>
              <w:t>水</w:t>
            </w:r>
          </w:p>
        </w:tc>
      </w:tr>
    </w:tbl>
    <w:p>
      <w:pPr>
        <w:spacing w:before="112" w:line="238" w:lineRule="auto"/>
        <w:ind w:left="558"/>
        <w:rPr>
          <w:rFonts w:ascii="仿宋" w:hAnsi="仿宋" w:eastAsia="仿宋" w:cs="仿宋"/>
          <w:sz w:val="28"/>
          <w:szCs w:val="28"/>
        </w:rPr>
      </w:pPr>
      <w:r>
        <w:rPr>
          <w:rFonts w:ascii="仿宋" w:hAnsi="仿宋" w:eastAsia="仿宋" w:cs="仿宋"/>
          <w:spacing w:val="-3"/>
          <w:sz w:val="28"/>
          <w:szCs w:val="28"/>
        </w:rPr>
        <w:t>2</w:t>
      </w:r>
      <w:r>
        <w:rPr>
          <w:rFonts w:ascii="仿宋" w:hAnsi="仿宋" w:eastAsia="仿宋" w:cs="仿宋"/>
          <w:spacing w:val="-2"/>
          <w:sz w:val="28"/>
          <w:szCs w:val="28"/>
        </w:rPr>
        <w:t>、保洁服务总体标准：</w:t>
      </w:r>
    </w:p>
    <w:p>
      <w:pPr>
        <w:spacing w:before="80" w:line="218" w:lineRule="auto"/>
        <w:ind w:left="536"/>
        <w:rPr>
          <w:rFonts w:ascii="仿宋" w:hAnsi="仿宋" w:eastAsia="仿宋" w:cs="仿宋"/>
          <w:sz w:val="28"/>
          <w:szCs w:val="28"/>
        </w:rPr>
      </w:pPr>
      <w:r>
        <w:rPr>
          <w:rFonts w:ascii="仿宋" w:hAnsi="仿宋" w:eastAsia="仿宋" w:cs="仿宋"/>
          <w:spacing w:val="-10"/>
          <w:sz w:val="28"/>
          <w:szCs w:val="28"/>
        </w:rPr>
        <w:t>( 1 )</w:t>
      </w:r>
      <w:r>
        <w:rPr>
          <w:rFonts w:ascii="仿宋" w:hAnsi="仿宋" w:eastAsia="仿宋" w:cs="仿宋"/>
          <w:spacing w:val="-7"/>
          <w:sz w:val="28"/>
          <w:szCs w:val="28"/>
        </w:rPr>
        <w:t xml:space="preserve"> </w:t>
      </w:r>
      <w:r>
        <w:rPr>
          <w:rFonts w:ascii="仿宋" w:hAnsi="仿宋" w:eastAsia="仿宋" w:cs="仿宋"/>
          <w:spacing w:val="-5"/>
          <w:sz w:val="28"/>
          <w:szCs w:val="28"/>
        </w:rPr>
        <w:t>楼梯：无杂物、尘土，干净明亮、入楼大门以及墙面干净无尘。</w:t>
      </w:r>
    </w:p>
    <w:p>
      <w:pPr>
        <w:spacing w:before="109" w:line="290" w:lineRule="auto"/>
        <w:ind w:firstLine="536"/>
        <w:rPr>
          <w:rFonts w:ascii="仿宋" w:hAnsi="仿宋" w:eastAsia="仿宋" w:cs="仿宋"/>
          <w:sz w:val="28"/>
          <w:szCs w:val="28"/>
        </w:rPr>
      </w:pPr>
      <w:r>
        <w:rPr>
          <w:rFonts w:ascii="仿宋" w:hAnsi="仿宋" w:eastAsia="仿宋" w:cs="仿宋"/>
          <w:spacing w:val="-8"/>
          <w:sz w:val="28"/>
          <w:szCs w:val="28"/>
        </w:rPr>
        <w:t xml:space="preserve">( 2 ) </w:t>
      </w:r>
      <w:r>
        <w:rPr>
          <w:rFonts w:ascii="仿宋" w:hAnsi="仿宋" w:eastAsia="仿宋" w:cs="仿宋"/>
          <w:spacing w:val="-6"/>
          <w:sz w:val="28"/>
          <w:szCs w:val="28"/>
        </w:rPr>
        <w:t>卫</w:t>
      </w:r>
      <w:r>
        <w:rPr>
          <w:rFonts w:ascii="仿宋" w:hAnsi="仿宋" w:eastAsia="仿宋" w:cs="仿宋"/>
          <w:spacing w:val="-4"/>
          <w:sz w:val="28"/>
          <w:szCs w:val="28"/>
        </w:rPr>
        <w:t xml:space="preserve">生间、洗漱池、面盆 </w:t>
      </w:r>
      <w:r>
        <w:rPr>
          <w:rFonts w:hint="eastAsia" w:ascii="仿宋" w:hAnsi="仿宋" w:eastAsia="仿宋" w:cs="仿宋"/>
          <w:spacing w:val="-4"/>
          <w:sz w:val="28"/>
          <w:szCs w:val="28"/>
          <w:lang w:eastAsia="zh-CN"/>
        </w:rPr>
        <w:t>（</w:t>
      </w:r>
      <w:r>
        <w:rPr>
          <w:rFonts w:ascii="仿宋" w:hAnsi="仿宋" w:eastAsia="仿宋" w:cs="仿宋"/>
          <w:spacing w:val="-4"/>
          <w:sz w:val="28"/>
          <w:szCs w:val="28"/>
        </w:rPr>
        <w:t>镜</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无臭味，无杂物、台面无污迹。地</w:t>
      </w:r>
      <w:r>
        <w:rPr>
          <w:rFonts w:ascii="仿宋" w:hAnsi="仿宋" w:eastAsia="仿宋" w:cs="仿宋"/>
          <w:sz w:val="28"/>
          <w:szCs w:val="28"/>
        </w:rPr>
        <w:t xml:space="preserve"> </w:t>
      </w:r>
      <w:r>
        <w:rPr>
          <w:rFonts w:ascii="仿宋" w:hAnsi="仿宋" w:eastAsia="仿宋" w:cs="仿宋"/>
          <w:spacing w:val="-2"/>
          <w:sz w:val="28"/>
          <w:szCs w:val="28"/>
        </w:rPr>
        <w:t>面干净明亮，无脚印、</w:t>
      </w:r>
      <w:r>
        <w:rPr>
          <w:rFonts w:ascii="仿宋" w:hAnsi="仿宋" w:eastAsia="仿宋" w:cs="仿宋"/>
          <w:spacing w:val="-1"/>
          <w:sz w:val="28"/>
          <w:szCs w:val="28"/>
        </w:rPr>
        <w:t>尘土。</w:t>
      </w:r>
    </w:p>
    <w:p>
      <w:pPr>
        <w:spacing w:line="217" w:lineRule="auto"/>
        <w:ind w:left="536"/>
        <w:rPr>
          <w:rFonts w:ascii="仿宋" w:hAnsi="仿宋" w:eastAsia="仿宋" w:cs="仿宋"/>
          <w:sz w:val="28"/>
          <w:szCs w:val="28"/>
        </w:rPr>
      </w:pPr>
      <w:r>
        <w:rPr>
          <w:rFonts w:ascii="仿宋" w:hAnsi="仿宋" w:eastAsia="仿宋" w:cs="仿宋"/>
          <w:spacing w:val="-10"/>
          <w:sz w:val="28"/>
          <w:szCs w:val="28"/>
        </w:rPr>
        <w:t xml:space="preserve">( </w:t>
      </w:r>
      <w:r>
        <w:rPr>
          <w:rFonts w:ascii="仿宋" w:hAnsi="仿宋" w:eastAsia="仿宋" w:cs="仿宋"/>
          <w:spacing w:val="-6"/>
          <w:sz w:val="28"/>
          <w:szCs w:val="28"/>
        </w:rPr>
        <w:t>3</w:t>
      </w:r>
      <w:r>
        <w:rPr>
          <w:rFonts w:ascii="仿宋" w:hAnsi="仿宋" w:eastAsia="仿宋" w:cs="仿宋"/>
          <w:spacing w:val="-5"/>
          <w:sz w:val="28"/>
          <w:szCs w:val="28"/>
        </w:rPr>
        <w:t xml:space="preserve"> ) 操场 </w:t>
      </w:r>
      <w:r>
        <w:rPr>
          <w:rFonts w:hint="eastAsia" w:ascii="仿宋" w:hAnsi="仿宋" w:eastAsia="仿宋" w:cs="仿宋"/>
          <w:spacing w:val="-5"/>
          <w:sz w:val="28"/>
          <w:szCs w:val="28"/>
          <w:lang w:eastAsia="zh-CN"/>
        </w:rPr>
        <w:t>（</w:t>
      </w:r>
      <w:r>
        <w:rPr>
          <w:rFonts w:ascii="仿宋" w:hAnsi="仿宋" w:eastAsia="仿宋" w:cs="仿宋"/>
          <w:spacing w:val="-5"/>
          <w:sz w:val="28"/>
          <w:szCs w:val="28"/>
        </w:rPr>
        <w:t>含城东体育场</w:t>
      </w:r>
      <w:r>
        <w:rPr>
          <w:rFonts w:hint="eastAsia" w:ascii="仿宋" w:hAnsi="仿宋" w:eastAsia="仿宋" w:cs="仿宋"/>
          <w:spacing w:val="-5"/>
          <w:sz w:val="28"/>
          <w:szCs w:val="28"/>
          <w:lang w:eastAsia="zh-CN"/>
        </w:rPr>
        <w:t>）</w:t>
      </w:r>
      <w:r>
        <w:rPr>
          <w:rFonts w:ascii="仿宋" w:hAnsi="仿宋" w:eastAsia="仿宋" w:cs="仿宋"/>
          <w:spacing w:val="-5"/>
          <w:sz w:val="28"/>
          <w:szCs w:val="28"/>
        </w:rPr>
        <w:t xml:space="preserve"> 、环道、台阶及楼梯：路面无垃圾杂物、</w:t>
      </w:r>
    </w:p>
    <w:p>
      <w:pPr>
        <w:sectPr>
          <w:footerReference r:id="rId26" w:type="default"/>
          <w:pgSz w:w="11906" w:h="16839"/>
          <w:pgMar w:top="1418" w:right="1417" w:bottom="1171" w:left="1441" w:header="0" w:footer="1008" w:gutter="0"/>
          <w:cols w:space="720" w:num="1"/>
        </w:sectPr>
      </w:pPr>
    </w:p>
    <w:p>
      <w:pPr>
        <w:spacing w:before="98" w:line="219" w:lineRule="auto"/>
        <w:ind w:left="165"/>
        <w:rPr>
          <w:rFonts w:ascii="仿宋" w:hAnsi="仿宋" w:eastAsia="仿宋" w:cs="仿宋"/>
          <w:sz w:val="28"/>
          <w:szCs w:val="28"/>
        </w:rPr>
      </w:pPr>
      <w:r>
        <w:rPr>
          <w:rFonts w:ascii="仿宋" w:hAnsi="仿宋" w:eastAsia="仿宋" w:cs="仿宋"/>
          <w:spacing w:val="-1"/>
          <w:sz w:val="28"/>
          <w:szCs w:val="28"/>
        </w:rPr>
        <w:t>无泥沙、无积水、绿化地无杂物、无障碍</w:t>
      </w:r>
      <w:r>
        <w:rPr>
          <w:rFonts w:ascii="仿宋" w:hAnsi="仿宋" w:eastAsia="仿宋" w:cs="仿宋"/>
          <w:sz w:val="28"/>
          <w:szCs w:val="28"/>
        </w:rPr>
        <w:t>，无脏物、无尘土。</w:t>
      </w:r>
    </w:p>
    <w:p>
      <w:pPr>
        <w:spacing w:before="107" w:line="290" w:lineRule="auto"/>
        <w:ind w:left="157" w:right="157" w:firstLine="548"/>
        <w:rPr>
          <w:rFonts w:ascii="仿宋" w:hAnsi="仿宋" w:eastAsia="仿宋" w:cs="仿宋"/>
          <w:sz w:val="28"/>
          <w:szCs w:val="28"/>
        </w:rPr>
      </w:pPr>
      <w:r>
        <w:rPr>
          <w:rFonts w:ascii="仿宋" w:hAnsi="仿宋" w:eastAsia="仿宋" w:cs="仿宋"/>
          <w:spacing w:val="-16"/>
          <w:sz w:val="28"/>
          <w:szCs w:val="28"/>
        </w:rPr>
        <w:t xml:space="preserve">( </w:t>
      </w:r>
      <w:r>
        <w:rPr>
          <w:rFonts w:ascii="仿宋" w:hAnsi="仿宋" w:eastAsia="仿宋" w:cs="仿宋"/>
          <w:spacing w:val="-14"/>
          <w:sz w:val="28"/>
          <w:szCs w:val="28"/>
        </w:rPr>
        <w:t>4</w:t>
      </w:r>
      <w:r>
        <w:rPr>
          <w:rFonts w:ascii="仿宋" w:hAnsi="仿宋" w:eastAsia="仿宋" w:cs="仿宋"/>
          <w:spacing w:val="-8"/>
          <w:sz w:val="28"/>
          <w:szCs w:val="28"/>
        </w:rPr>
        <w:t xml:space="preserve"> ) 教学楼不设置垃圾桶，垃圾箱定点设置并每日清运 1 次，做到日</w:t>
      </w:r>
      <w:r>
        <w:rPr>
          <w:rFonts w:ascii="仿宋" w:hAnsi="仿宋" w:eastAsia="仿宋" w:cs="仿宋"/>
          <w:sz w:val="28"/>
          <w:szCs w:val="28"/>
        </w:rPr>
        <w:t xml:space="preserve"> </w:t>
      </w:r>
      <w:r>
        <w:rPr>
          <w:rFonts w:ascii="仿宋" w:hAnsi="仿宋" w:eastAsia="仿宋" w:cs="仿宋"/>
          <w:spacing w:val="-4"/>
          <w:sz w:val="28"/>
          <w:szCs w:val="28"/>
        </w:rPr>
        <w:t>产</w:t>
      </w:r>
      <w:r>
        <w:rPr>
          <w:rFonts w:ascii="仿宋" w:hAnsi="仿宋" w:eastAsia="仿宋" w:cs="仿宋"/>
          <w:spacing w:val="-3"/>
          <w:sz w:val="28"/>
          <w:szCs w:val="28"/>
        </w:rPr>
        <w:t>日</w:t>
      </w:r>
      <w:r>
        <w:rPr>
          <w:rFonts w:ascii="仿宋" w:hAnsi="仿宋" w:eastAsia="仿宋" w:cs="仿宋"/>
          <w:spacing w:val="-2"/>
          <w:sz w:val="28"/>
          <w:szCs w:val="28"/>
        </w:rPr>
        <w:t>清。</w:t>
      </w:r>
    </w:p>
    <w:p>
      <w:pPr>
        <w:spacing w:before="1" w:line="290" w:lineRule="auto"/>
        <w:ind w:left="168" w:right="68" w:firstLine="537"/>
        <w:rPr>
          <w:rFonts w:ascii="仿宋" w:hAnsi="仿宋" w:eastAsia="仿宋" w:cs="仿宋"/>
          <w:sz w:val="28"/>
          <w:szCs w:val="28"/>
        </w:rPr>
      </w:pPr>
      <w:r>
        <w:rPr>
          <w:rFonts w:ascii="仿宋" w:hAnsi="仿宋" w:eastAsia="仿宋" w:cs="仿宋"/>
          <w:spacing w:val="-20"/>
          <w:sz w:val="28"/>
          <w:szCs w:val="28"/>
        </w:rPr>
        <w:t>(</w:t>
      </w:r>
      <w:r>
        <w:rPr>
          <w:rFonts w:ascii="仿宋" w:hAnsi="仿宋" w:eastAsia="仿宋" w:cs="仿宋"/>
          <w:spacing w:val="-11"/>
          <w:sz w:val="28"/>
          <w:szCs w:val="28"/>
        </w:rPr>
        <w:t xml:space="preserve"> </w:t>
      </w:r>
      <w:r>
        <w:rPr>
          <w:rFonts w:ascii="仿宋" w:hAnsi="仿宋" w:eastAsia="仿宋" w:cs="仿宋"/>
          <w:spacing w:val="-10"/>
          <w:sz w:val="28"/>
          <w:szCs w:val="28"/>
        </w:rPr>
        <w:t>5 ) 除四害：按市政府相关部门要求，按时做好灭蝇、灭蚊、灭蟑螂、</w:t>
      </w:r>
      <w:r>
        <w:rPr>
          <w:rFonts w:ascii="仿宋" w:hAnsi="仿宋" w:eastAsia="仿宋" w:cs="仿宋"/>
          <w:sz w:val="28"/>
          <w:szCs w:val="28"/>
        </w:rPr>
        <w:t xml:space="preserve"> </w:t>
      </w:r>
      <w:r>
        <w:rPr>
          <w:rFonts w:ascii="仿宋" w:hAnsi="仿宋" w:eastAsia="仿宋" w:cs="仿宋"/>
          <w:spacing w:val="-2"/>
          <w:sz w:val="28"/>
          <w:szCs w:val="28"/>
        </w:rPr>
        <w:t>灭虫，并填</w:t>
      </w:r>
      <w:r>
        <w:rPr>
          <w:rFonts w:ascii="仿宋" w:hAnsi="仿宋" w:eastAsia="仿宋" w:cs="仿宋"/>
          <w:spacing w:val="-1"/>
          <w:sz w:val="28"/>
          <w:szCs w:val="28"/>
        </w:rPr>
        <w:t>写《除四害投药记录表》。</w:t>
      </w:r>
    </w:p>
    <w:p>
      <w:pPr>
        <w:spacing w:before="1" w:line="290" w:lineRule="auto"/>
        <w:ind w:left="164" w:right="157" w:firstLine="541"/>
        <w:rPr>
          <w:rFonts w:ascii="仿宋" w:hAnsi="仿宋" w:eastAsia="仿宋" w:cs="仿宋"/>
          <w:sz w:val="28"/>
          <w:szCs w:val="28"/>
        </w:rPr>
      </w:pPr>
      <w:r>
        <w:rPr>
          <w:rFonts w:ascii="仿宋" w:hAnsi="仿宋" w:eastAsia="仿宋" w:cs="仿宋"/>
          <w:spacing w:val="-5"/>
          <w:sz w:val="28"/>
          <w:szCs w:val="28"/>
        </w:rPr>
        <w:t>( 6 ) 物品摆放有序，卫生有不干净的地方及时清洁，保持环境卫生洁</w:t>
      </w:r>
      <w:r>
        <w:rPr>
          <w:rFonts w:ascii="仿宋" w:hAnsi="仿宋" w:eastAsia="仿宋" w:cs="仿宋"/>
          <w:sz w:val="28"/>
          <w:szCs w:val="28"/>
        </w:rPr>
        <w:t xml:space="preserve"> </w:t>
      </w:r>
      <w:r>
        <w:rPr>
          <w:rFonts w:ascii="仿宋" w:hAnsi="仿宋" w:eastAsia="仿宋" w:cs="仿宋"/>
          <w:spacing w:val="-10"/>
          <w:sz w:val="28"/>
          <w:szCs w:val="28"/>
        </w:rPr>
        <w:t>净</w:t>
      </w:r>
      <w:r>
        <w:rPr>
          <w:rFonts w:ascii="仿宋" w:hAnsi="仿宋" w:eastAsia="仿宋" w:cs="仿宋"/>
          <w:spacing w:val="-8"/>
          <w:sz w:val="28"/>
          <w:szCs w:val="28"/>
        </w:rPr>
        <w:t>。</w:t>
      </w:r>
    </w:p>
    <w:p>
      <w:pPr>
        <w:spacing w:before="1" w:line="289" w:lineRule="auto"/>
        <w:ind w:left="159" w:right="73" w:firstLine="578"/>
        <w:rPr>
          <w:rFonts w:ascii="仿宋" w:hAnsi="仿宋" w:eastAsia="仿宋" w:cs="仿宋"/>
          <w:sz w:val="28"/>
          <w:szCs w:val="28"/>
        </w:rPr>
      </w:pPr>
      <w:r>
        <w:rPr>
          <w:rFonts w:ascii="仿宋" w:hAnsi="仿宋" w:eastAsia="仿宋" w:cs="仿宋"/>
          <w:spacing w:val="-2"/>
          <w:sz w:val="28"/>
          <w:szCs w:val="28"/>
        </w:rPr>
        <w:t>3、人员配置要求：校内保洁和体育场保洁人员不得少于 10 人，</w:t>
      </w:r>
      <w:r>
        <w:rPr>
          <w:rFonts w:ascii="仿宋" w:hAnsi="仿宋" w:eastAsia="仿宋" w:cs="仿宋"/>
          <w:spacing w:val="-1"/>
          <w:sz w:val="28"/>
          <w:szCs w:val="28"/>
        </w:rPr>
        <w:t>管</w:t>
      </w:r>
      <w:r>
        <w:rPr>
          <w:rFonts w:ascii="仿宋" w:hAnsi="仿宋" w:eastAsia="仿宋" w:cs="仿宋"/>
          <w:sz w:val="28"/>
          <w:szCs w:val="28"/>
        </w:rPr>
        <w:t xml:space="preserve">理 </w:t>
      </w:r>
      <w:r>
        <w:rPr>
          <w:rFonts w:ascii="仿宋" w:hAnsi="仿宋" w:eastAsia="仿宋" w:cs="仿宋"/>
          <w:spacing w:val="-18"/>
          <w:sz w:val="28"/>
          <w:szCs w:val="28"/>
        </w:rPr>
        <w:t xml:space="preserve">人员 </w:t>
      </w:r>
      <w:r>
        <w:rPr>
          <w:rFonts w:ascii="仿宋" w:hAnsi="仿宋" w:eastAsia="仿宋" w:cs="仿宋"/>
          <w:spacing w:val="-11"/>
          <w:sz w:val="28"/>
          <w:szCs w:val="28"/>
        </w:rPr>
        <w:t>1</w:t>
      </w:r>
      <w:r>
        <w:rPr>
          <w:rFonts w:ascii="仿宋" w:hAnsi="仿宋" w:eastAsia="仿宋" w:cs="仿宋"/>
          <w:spacing w:val="-9"/>
          <w:sz w:val="28"/>
          <w:szCs w:val="28"/>
        </w:rPr>
        <w:t xml:space="preserve"> 人，城东体育场保安 2 人 </w:t>
      </w:r>
      <w:r>
        <w:rPr>
          <w:rFonts w:hint="eastAsia" w:ascii="仿宋" w:hAnsi="仿宋" w:eastAsia="仿宋" w:cs="仿宋"/>
          <w:spacing w:val="-9"/>
          <w:sz w:val="28"/>
          <w:szCs w:val="28"/>
          <w:lang w:eastAsia="zh-CN"/>
        </w:rPr>
        <w:t>（</w:t>
      </w:r>
      <w:r>
        <w:rPr>
          <w:rFonts w:ascii="仿宋" w:hAnsi="仿宋" w:eastAsia="仿宋" w:cs="仿宋"/>
          <w:spacing w:val="-9"/>
          <w:sz w:val="28"/>
          <w:szCs w:val="28"/>
        </w:rPr>
        <w:t>所聘请人员必须身体健康，品行端正</w:t>
      </w:r>
      <w:r>
        <w:rPr>
          <w:rFonts w:hint="eastAsia" w:ascii="仿宋" w:hAnsi="仿宋" w:eastAsia="仿宋" w:cs="仿宋"/>
          <w:spacing w:val="-9"/>
          <w:sz w:val="28"/>
          <w:szCs w:val="28"/>
          <w:lang w:eastAsia="zh-CN"/>
        </w:rPr>
        <w:t>）</w:t>
      </w:r>
      <w:r>
        <w:rPr>
          <w:rFonts w:ascii="仿宋" w:hAnsi="仿宋" w:eastAsia="仿宋" w:cs="仿宋"/>
          <w:spacing w:val="-9"/>
          <w:sz w:val="28"/>
          <w:szCs w:val="28"/>
        </w:rPr>
        <w:t xml:space="preserve"> 。</w:t>
      </w:r>
    </w:p>
    <w:p>
      <w:pPr>
        <w:spacing w:line="238" w:lineRule="auto"/>
        <w:ind w:left="726"/>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3"/>
          <w:sz w:val="28"/>
          <w:szCs w:val="28"/>
        </w:rPr>
        <w:t>、督导方式</w:t>
      </w:r>
    </w:p>
    <w:p>
      <w:pPr>
        <w:spacing w:before="80" w:line="216" w:lineRule="auto"/>
        <w:ind w:left="757"/>
        <w:rPr>
          <w:rFonts w:ascii="仿宋" w:hAnsi="仿宋" w:eastAsia="仿宋" w:cs="仿宋"/>
          <w:sz w:val="28"/>
          <w:szCs w:val="28"/>
        </w:rPr>
      </w:pPr>
      <w:r>
        <w:rPr>
          <w:rFonts w:ascii="仿宋" w:hAnsi="仿宋" w:eastAsia="仿宋" w:cs="仿宋"/>
          <w:spacing w:val="-4"/>
          <w:sz w:val="28"/>
          <w:szCs w:val="28"/>
        </w:rPr>
        <w:t>甲方每天</w:t>
      </w:r>
      <w:r>
        <w:rPr>
          <w:rFonts w:ascii="仿宋" w:hAnsi="仿宋" w:eastAsia="仿宋" w:cs="仿宋"/>
          <w:spacing w:val="-2"/>
          <w:sz w:val="28"/>
          <w:szCs w:val="28"/>
        </w:rPr>
        <w:t>不定时进行巡视检查，并完善抽查记录。</w:t>
      </w:r>
    </w:p>
    <w:p>
      <w:pPr>
        <w:spacing w:before="111" w:line="217" w:lineRule="auto"/>
        <w:ind w:left="735"/>
        <w:rPr>
          <w:rFonts w:ascii="楷体" w:hAnsi="楷体" w:eastAsia="楷体" w:cs="楷体"/>
          <w:sz w:val="28"/>
          <w:szCs w:val="28"/>
        </w:rPr>
      </w:pPr>
      <w:r>
        <w:rPr>
          <w:rFonts w:hint="eastAsia" w:ascii="楷体" w:hAnsi="楷体" w:eastAsia="楷体" w:cs="楷体"/>
          <w:spacing w:val="12"/>
          <w:sz w:val="28"/>
          <w:szCs w:val="28"/>
          <w:lang w:eastAsia="zh-CN"/>
          <w14:textOutline w14:w="5103" w14:cap="sq" w14:cmpd="sng">
            <w14:solidFill>
              <w14:srgbClr w14:val="000000"/>
            </w14:solidFill>
            <w14:prstDash w14:val="solid"/>
            <w14:bevel/>
          </w14:textOutline>
        </w:rPr>
        <w:t>（</w:t>
      </w:r>
      <w:r>
        <w:rPr>
          <w:rFonts w:ascii="楷体" w:hAnsi="楷体" w:eastAsia="楷体" w:cs="楷体"/>
          <w:spacing w:val="12"/>
          <w:sz w:val="28"/>
          <w:szCs w:val="28"/>
          <w14:textOutline w14:w="5103" w14:cap="sq" w14:cmpd="sng">
            <w14:solidFill>
              <w14:srgbClr w14:val="000000"/>
            </w14:solidFill>
            <w14:prstDash w14:val="solid"/>
            <w14:bevel/>
          </w14:textOutline>
        </w:rPr>
        <w:t>三</w:t>
      </w:r>
      <w:r>
        <w:rPr>
          <w:rFonts w:hint="eastAsia" w:ascii="楷体" w:hAnsi="楷体" w:eastAsia="楷体" w:cs="楷体"/>
          <w:spacing w:val="12"/>
          <w:sz w:val="28"/>
          <w:szCs w:val="28"/>
          <w:lang w:eastAsia="zh-CN"/>
          <w14:textOutline w14:w="5103" w14:cap="sq" w14:cmpd="sng">
            <w14:solidFill>
              <w14:srgbClr w14:val="000000"/>
            </w14:solidFill>
            <w14:prstDash w14:val="solid"/>
            <w14:bevel/>
          </w14:textOutline>
        </w:rPr>
        <w:t>）</w:t>
      </w:r>
      <w:r>
        <w:rPr>
          <w:rFonts w:ascii="楷体" w:hAnsi="楷体" w:eastAsia="楷体" w:cs="楷体"/>
          <w:spacing w:val="12"/>
          <w:sz w:val="28"/>
          <w:szCs w:val="28"/>
        </w:rPr>
        <w:t xml:space="preserve"> </w:t>
      </w:r>
      <w:r>
        <w:rPr>
          <w:rFonts w:ascii="楷体" w:hAnsi="楷体" w:eastAsia="楷体" w:cs="楷体"/>
          <w:spacing w:val="12"/>
          <w:sz w:val="28"/>
          <w:szCs w:val="28"/>
          <w14:textOutline w14:w="5103" w14:cap="sq" w14:cmpd="sng">
            <w14:solidFill>
              <w14:srgbClr w14:val="000000"/>
            </w14:solidFill>
            <w14:prstDash w14:val="solid"/>
            <w14:bevel/>
          </w14:textOutline>
        </w:rPr>
        <w:t>设备保障工</w:t>
      </w:r>
      <w:r>
        <w:rPr>
          <w:rFonts w:ascii="楷体" w:hAnsi="楷体" w:eastAsia="楷体" w:cs="楷体"/>
          <w:spacing w:val="11"/>
          <w:sz w:val="28"/>
          <w:szCs w:val="28"/>
          <w14:textOutline w14:w="5103" w14:cap="sq" w14:cmpd="sng">
            <w14:solidFill>
              <w14:srgbClr w14:val="000000"/>
            </w14:solidFill>
            <w14:prstDash w14:val="solid"/>
            <w14:bevel/>
          </w14:textOutline>
        </w:rPr>
        <w:t>作</w:t>
      </w:r>
    </w:p>
    <w:tbl>
      <w:tblPr>
        <w:tblStyle w:val="4"/>
        <w:tblW w:w="9335"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3267"/>
        <w:gridCol w:w="3631"/>
        <w:gridCol w:w="1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71" w:type="dxa"/>
            <w:vAlign w:val="top"/>
          </w:tcPr>
          <w:p>
            <w:pPr>
              <w:spacing w:before="153" w:line="227" w:lineRule="auto"/>
              <w:ind w:left="254"/>
              <w:rPr>
                <w:rFonts w:ascii="仿宋" w:hAnsi="仿宋" w:eastAsia="仿宋" w:cs="仿宋"/>
                <w:sz w:val="23"/>
                <w:szCs w:val="23"/>
              </w:rPr>
            </w:pPr>
            <w:r>
              <w:rPr>
                <w:rFonts w:ascii="仿宋" w:hAnsi="仿宋" w:eastAsia="仿宋" w:cs="仿宋"/>
                <w:spacing w:val="4"/>
                <w:sz w:val="23"/>
                <w:szCs w:val="23"/>
              </w:rPr>
              <w:t>项</w:t>
            </w:r>
            <w:r>
              <w:rPr>
                <w:rFonts w:ascii="仿宋" w:hAnsi="仿宋" w:eastAsia="仿宋" w:cs="仿宋"/>
                <w:spacing w:val="3"/>
                <w:sz w:val="23"/>
                <w:szCs w:val="23"/>
              </w:rPr>
              <w:t>目</w:t>
            </w:r>
          </w:p>
        </w:tc>
        <w:tc>
          <w:tcPr>
            <w:tcW w:w="3267" w:type="dxa"/>
            <w:vAlign w:val="top"/>
          </w:tcPr>
          <w:p>
            <w:pPr>
              <w:spacing w:before="153" w:line="223" w:lineRule="auto"/>
              <w:ind w:left="1163"/>
              <w:rPr>
                <w:rFonts w:ascii="仿宋" w:hAnsi="仿宋" w:eastAsia="仿宋" w:cs="仿宋"/>
                <w:sz w:val="23"/>
                <w:szCs w:val="23"/>
              </w:rPr>
            </w:pPr>
            <w:r>
              <w:rPr>
                <w:rFonts w:ascii="仿宋" w:hAnsi="仿宋" w:eastAsia="仿宋" w:cs="仿宋"/>
                <w:spacing w:val="7"/>
                <w:sz w:val="23"/>
                <w:szCs w:val="23"/>
              </w:rPr>
              <w:t>作业频</w:t>
            </w:r>
            <w:r>
              <w:rPr>
                <w:rFonts w:ascii="仿宋" w:hAnsi="仿宋" w:eastAsia="仿宋" w:cs="仿宋"/>
                <w:spacing w:val="6"/>
                <w:sz w:val="23"/>
                <w:szCs w:val="23"/>
              </w:rPr>
              <w:t>度</w:t>
            </w:r>
          </w:p>
        </w:tc>
        <w:tc>
          <w:tcPr>
            <w:tcW w:w="3631" w:type="dxa"/>
            <w:vAlign w:val="top"/>
          </w:tcPr>
          <w:p>
            <w:pPr>
              <w:spacing w:before="153" w:line="225" w:lineRule="auto"/>
              <w:ind w:left="1342"/>
              <w:rPr>
                <w:rFonts w:ascii="仿宋" w:hAnsi="仿宋" w:eastAsia="仿宋" w:cs="仿宋"/>
                <w:sz w:val="23"/>
                <w:szCs w:val="23"/>
              </w:rPr>
            </w:pPr>
            <w:r>
              <w:rPr>
                <w:rFonts w:ascii="仿宋" w:hAnsi="仿宋" w:eastAsia="仿宋" w:cs="仿宋"/>
                <w:spacing w:val="8"/>
                <w:sz w:val="23"/>
                <w:szCs w:val="23"/>
              </w:rPr>
              <w:t>质</w:t>
            </w:r>
            <w:r>
              <w:rPr>
                <w:rFonts w:ascii="仿宋" w:hAnsi="仿宋" w:eastAsia="仿宋" w:cs="仿宋"/>
                <w:spacing w:val="7"/>
                <w:sz w:val="23"/>
                <w:szCs w:val="23"/>
              </w:rPr>
              <w:t>量标准</w:t>
            </w:r>
          </w:p>
        </w:tc>
        <w:tc>
          <w:tcPr>
            <w:tcW w:w="1466" w:type="dxa"/>
            <w:vAlign w:val="top"/>
          </w:tcPr>
          <w:p>
            <w:pPr>
              <w:spacing w:before="153" w:line="226" w:lineRule="auto"/>
              <w:ind w:left="259"/>
              <w:rPr>
                <w:rFonts w:ascii="仿宋" w:hAnsi="仿宋" w:eastAsia="仿宋" w:cs="仿宋"/>
                <w:sz w:val="23"/>
                <w:szCs w:val="23"/>
              </w:rPr>
            </w:pPr>
            <w:r>
              <w:rPr>
                <w:rFonts w:ascii="仿宋" w:hAnsi="仿宋" w:eastAsia="仿宋" w:cs="仿宋"/>
                <w:spacing w:val="9"/>
                <w:sz w:val="23"/>
                <w:szCs w:val="23"/>
              </w:rPr>
              <w:t>督</w:t>
            </w:r>
            <w:r>
              <w:rPr>
                <w:rFonts w:ascii="仿宋" w:hAnsi="仿宋" w:eastAsia="仿宋" w:cs="仿宋"/>
                <w:spacing w:val="7"/>
                <w:sz w:val="23"/>
                <w:szCs w:val="23"/>
              </w:rPr>
              <w:t>导方式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71" w:type="dxa"/>
            <w:vAlign w:val="top"/>
          </w:tcPr>
          <w:p>
            <w:pPr>
              <w:spacing w:line="294" w:lineRule="auto"/>
              <w:rPr>
                <w:rFonts w:ascii="Arial"/>
                <w:sz w:val="21"/>
              </w:rPr>
            </w:pPr>
          </w:p>
          <w:p>
            <w:pPr>
              <w:spacing w:before="75" w:line="273" w:lineRule="auto"/>
              <w:ind w:left="372" w:right="123" w:hanging="245"/>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8"/>
                <w:sz w:val="23"/>
                <w:szCs w:val="23"/>
              </w:rPr>
              <w:t>水设</w:t>
            </w:r>
            <w:r>
              <w:rPr>
                <w:rFonts w:ascii="仿宋" w:hAnsi="仿宋" w:eastAsia="仿宋" w:cs="仿宋"/>
                <w:sz w:val="23"/>
                <w:szCs w:val="23"/>
              </w:rPr>
              <w:t xml:space="preserve"> 施</w:t>
            </w:r>
          </w:p>
        </w:tc>
        <w:tc>
          <w:tcPr>
            <w:tcW w:w="3267" w:type="dxa"/>
            <w:vAlign w:val="top"/>
          </w:tcPr>
          <w:p>
            <w:pPr>
              <w:spacing w:before="53" w:line="247" w:lineRule="auto"/>
              <w:ind w:left="112" w:right="97" w:firstLine="30"/>
              <w:rPr>
                <w:rFonts w:ascii="仿宋" w:hAnsi="仿宋" w:eastAsia="仿宋" w:cs="仿宋"/>
                <w:sz w:val="23"/>
                <w:szCs w:val="23"/>
              </w:rPr>
            </w:pPr>
            <w:r>
              <w:rPr>
                <w:rFonts w:ascii="仿宋" w:hAnsi="仿宋" w:eastAsia="仿宋" w:cs="仿宋"/>
                <w:spacing w:val="-17"/>
                <w:sz w:val="23"/>
                <w:szCs w:val="23"/>
              </w:rPr>
              <w:t>当</w:t>
            </w:r>
            <w:r>
              <w:rPr>
                <w:rFonts w:ascii="仿宋" w:hAnsi="仿宋" w:eastAsia="仿宋" w:cs="仿宋"/>
                <w:spacing w:val="-13"/>
                <w:sz w:val="23"/>
                <w:szCs w:val="23"/>
              </w:rPr>
              <w:t>班：  日常保养、安全操作，</w:t>
            </w:r>
            <w:r>
              <w:rPr>
                <w:rFonts w:ascii="仿宋" w:hAnsi="仿宋" w:eastAsia="仿宋" w:cs="仿宋"/>
                <w:sz w:val="23"/>
                <w:szCs w:val="23"/>
              </w:rPr>
              <w:t xml:space="preserve"> </w:t>
            </w:r>
            <w:r>
              <w:rPr>
                <w:rFonts w:ascii="仿宋" w:hAnsi="仿宋" w:eastAsia="仿宋" w:cs="仿宋"/>
                <w:spacing w:val="31"/>
                <w:sz w:val="23"/>
                <w:szCs w:val="23"/>
              </w:rPr>
              <w:t>运</w:t>
            </w:r>
            <w:r>
              <w:rPr>
                <w:rFonts w:ascii="仿宋" w:hAnsi="仿宋" w:eastAsia="仿宋" w:cs="仿宋"/>
                <w:spacing w:val="23"/>
                <w:sz w:val="23"/>
                <w:szCs w:val="23"/>
              </w:rPr>
              <w:t>行情况正常，水阀控制良</w:t>
            </w:r>
            <w:r>
              <w:rPr>
                <w:rFonts w:ascii="仿宋" w:hAnsi="仿宋" w:eastAsia="仿宋" w:cs="仿宋"/>
                <w:sz w:val="23"/>
                <w:szCs w:val="23"/>
              </w:rPr>
              <w:t xml:space="preserve"> </w:t>
            </w:r>
            <w:r>
              <w:rPr>
                <w:rFonts w:ascii="仿宋" w:hAnsi="仿宋" w:eastAsia="仿宋" w:cs="仿宋"/>
                <w:spacing w:val="6"/>
                <w:sz w:val="23"/>
                <w:szCs w:val="23"/>
              </w:rPr>
              <w:t>好</w:t>
            </w:r>
            <w:r>
              <w:rPr>
                <w:rFonts w:ascii="仿宋" w:hAnsi="仿宋" w:eastAsia="仿宋" w:cs="仿宋"/>
                <w:spacing w:val="4"/>
                <w:sz w:val="23"/>
                <w:szCs w:val="23"/>
              </w:rPr>
              <w:t>，出现故障立即排除。按制</w:t>
            </w:r>
            <w:r>
              <w:rPr>
                <w:rFonts w:ascii="仿宋" w:hAnsi="仿宋" w:eastAsia="仿宋" w:cs="仿宋"/>
                <w:sz w:val="23"/>
                <w:szCs w:val="23"/>
              </w:rPr>
              <w:t xml:space="preserve"> </w:t>
            </w:r>
            <w:r>
              <w:rPr>
                <w:rFonts w:ascii="仿宋" w:hAnsi="仿宋" w:eastAsia="仿宋" w:cs="仿宋"/>
                <w:spacing w:val="8"/>
                <w:sz w:val="23"/>
                <w:szCs w:val="23"/>
              </w:rPr>
              <w:t>度保养，定期检修</w:t>
            </w:r>
            <w:r>
              <w:rPr>
                <w:rFonts w:ascii="仿宋" w:hAnsi="仿宋" w:eastAsia="仿宋" w:cs="仿宋"/>
                <w:spacing w:val="7"/>
                <w:sz w:val="23"/>
                <w:szCs w:val="23"/>
              </w:rPr>
              <w:t>。</w:t>
            </w:r>
          </w:p>
        </w:tc>
        <w:tc>
          <w:tcPr>
            <w:tcW w:w="3631" w:type="dxa"/>
            <w:vAlign w:val="top"/>
          </w:tcPr>
          <w:p>
            <w:pPr>
              <w:spacing w:line="296" w:lineRule="auto"/>
              <w:rPr>
                <w:rFonts w:ascii="Arial"/>
                <w:sz w:val="21"/>
              </w:rPr>
            </w:pPr>
          </w:p>
          <w:p>
            <w:pPr>
              <w:spacing w:before="75" w:line="270" w:lineRule="auto"/>
              <w:ind w:left="120" w:right="155" w:hanging="4"/>
              <w:rPr>
                <w:rFonts w:ascii="仿宋" w:hAnsi="仿宋" w:eastAsia="仿宋" w:cs="仿宋"/>
                <w:sz w:val="23"/>
                <w:szCs w:val="23"/>
              </w:rPr>
            </w:pPr>
            <w:r>
              <w:rPr>
                <w:rFonts w:ascii="仿宋" w:hAnsi="仿宋" w:eastAsia="仿宋" w:cs="仿宋"/>
                <w:spacing w:val="16"/>
                <w:sz w:val="23"/>
                <w:szCs w:val="23"/>
              </w:rPr>
              <w:t>管</w:t>
            </w:r>
            <w:r>
              <w:rPr>
                <w:rFonts w:ascii="仿宋" w:hAnsi="仿宋" w:eastAsia="仿宋" w:cs="仿宋"/>
                <w:spacing w:val="9"/>
                <w:sz w:val="23"/>
                <w:szCs w:val="23"/>
              </w:rPr>
              <w:t>道无滴漏，运转无异常声响。</w:t>
            </w:r>
            <w:r>
              <w:rPr>
                <w:rFonts w:ascii="仿宋" w:hAnsi="仿宋" w:eastAsia="仿宋" w:cs="仿宋"/>
                <w:sz w:val="23"/>
                <w:szCs w:val="23"/>
              </w:rPr>
              <w:t xml:space="preserve"> </w:t>
            </w:r>
            <w:r>
              <w:rPr>
                <w:rFonts w:ascii="仿宋" w:hAnsi="仿宋" w:eastAsia="仿宋" w:cs="仿宋"/>
                <w:spacing w:val="8"/>
                <w:sz w:val="23"/>
                <w:szCs w:val="23"/>
              </w:rPr>
              <w:t>有检查记录，维修保养记录。</w:t>
            </w:r>
          </w:p>
        </w:tc>
        <w:tc>
          <w:tcPr>
            <w:tcW w:w="1466" w:type="dxa"/>
            <w:vMerge w:val="restart"/>
            <w:tcBorders>
              <w:bottom w:val="nil"/>
            </w:tcBorders>
            <w:vAlign w:val="top"/>
          </w:tcPr>
          <w:p>
            <w:pPr>
              <w:spacing w:before="50" w:line="257" w:lineRule="auto"/>
              <w:ind w:left="117" w:right="106" w:hanging="2"/>
              <w:rPr>
                <w:rFonts w:ascii="仿宋" w:hAnsi="仿宋" w:eastAsia="仿宋" w:cs="仿宋"/>
                <w:sz w:val="23"/>
                <w:szCs w:val="23"/>
              </w:rPr>
            </w:pPr>
            <w:r>
              <w:rPr>
                <w:rFonts w:ascii="仿宋" w:hAnsi="仿宋" w:eastAsia="仿宋" w:cs="仿宋"/>
                <w:spacing w:val="18"/>
                <w:sz w:val="23"/>
                <w:szCs w:val="23"/>
              </w:rPr>
              <w:t>保洁领班</w:t>
            </w:r>
            <w:r>
              <w:rPr>
                <w:rFonts w:ascii="仿宋" w:hAnsi="仿宋" w:eastAsia="仿宋" w:cs="仿宋"/>
                <w:spacing w:val="17"/>
                <w:sz w:val="23"/>
                <w:szCs w:val="23"/>
              </w:rPr>
              <w:t>统</w:t>
            </w:r>
            <w:r>
              <w:rPr>
                <w:rFonts w:ascii="仿宋" w:hAnsi="仿宋" w:eastAsia="仿宋" w:cs="仿宋"/>
                <w:sz w:val="23"/>
                <w:szCs w:val="23"/>
              </w:rPr>
              <w:t xml:space="preserve"> </w:t>
            </w:r>
            <w:r>
              <w:rPr>
                <w:rFonts w:ascii="仿宋" w:hAnsi="仿宋" w:eastAsia="仿宋" w:cs="仿宋"/>
                <w:spacing w:val="18"/>
                <w:sz w:val="23"/>
                <w:szCs w:val="23"/>
              </w:rPr>
              <w:t>一</w:t>
            </w:r>
            <w:r>
              <w:rPr>
                <w:rFonts w:ascii="仿宋" w:hAnsi="仿宋" w:eastAsia="仿宋" w:cs="仿宋"/>
                <w:spacing w:val="17"/>
                <w:sz w:val="23"/>
                <w:szCs w:val="23"/>
              </w:rPr>
              <w:t>指挥，并</w:t>
            </w:r>
            <w:r>
              <w:rPr>
                <w:rFonts w:ascii="仿宋" w:hAnsi="仿宋" w:eastAsia="仿宋" w:cs="仿宋"/>
                <w:sz w:val="23"/>
                <w:szCs w:val="23"/>
              </w:rPr>
              <w:t xml:space="preserve"> </w:t>
            </w:r>
            <w:r>
              <w:rPr>
                <w:rFonts w:ascii="仿宋" w:hAnsi="仿宋" w:eastAsia="仿宋" w:cs="仿宋"/>
                <w:spacing w:val="18"/>
                <w:sz w:val="23"/>
                <w:szCs w:val="23"/>
              </w:rPr>
              <w:t>负</w:t>
            </w:r>
            <w:r>
              <w:rPr>
                <w:rFonts w:ascii="仿宋" w:hAnsi="仿宋" w:eastAsia="仿宋" w:cs="仿宋"/>
                <w:spacing w:val="17"/>
                <w:sz w:val="23"/>
                <w:szCs w:val="23"/>
              </w:rPr>
              <w:t>责质量跟</w:t>
            </w:r>
            <w:r>
              <w:rPr>
                <w:rFonts w:ascii="仿宋" w:hAnsi="仿宋" w:eastAsia="仿宋" w:cs="仿宋"/>
                <w:sz w:val="23"/>
                <w:szCs w:val="23"/>
              </w:rPr>
              <w:t xml:space="preserve"> </w:t>
            </w:r>
            <w:r>
              <w:rPr>
                <w:rFonts w:ascii="仿宋" w:hAnsi="仿宋" w:eastAsia="仿宋" w:cs="仿宋"/>
                <w:spacing w:val="18"/>
                <w:sz w:val="23"/>
                <w:szCs w:val="23"/>
              </w:rPr>
              <w:t>踪</w:t>
            </w:r>
            <w:r>
              <w:rPr>
                <w:rFonts w:ascii="仿宋" w:hAnsi="仿宋" w:eastAsia="仿宋" w:cs="仿宋"/>
                <w:spacing w:val="17"/>
                <w:sz w:val="23"/>
                <w:szCs w:val="23"/>
              </w:rPr>
              <w:t>检查和抽</w:t>
            </w:r>
            <w:r>
              <w:rPr>
                <w:rFonts w:ascii="仿宋" w:hAnsi="仿宋" w:eastAsia="仿宋" w:cs="仿宋"/>
                <w:sz w:val="23"/>
                <w:szCs w:val="23"/>
              </w:rPr>
              <w:t xml:space="preserve"> </w:t>
            </w:r>
            <w:r>
              <w:rPr>
                <w:rFonts w:ascii="仿宋" w:hAnsi="仿宋" w:eastAsia="仿宋" w:cs="仿宋"/>
                <w:spacing w:val="-8"/>
                <w:sz w:val="23"/>
                <w:szCs w:val="23"/>
              </w:rPr>
              <w:t>查</w:t>
            </w:r>
            <w:r>
              <w:rPr>
                <w:rFonts w:ascii="仿宋" w:hAnsi="仿宋" w:eastAsia="仿宋" w:cs="仿宋"/>
                <w:spacing w:val="-5"/>
                <w:sz w:val="23"/>
                <w:szCs w:val="23"/>
              </w:rPr>
              <w:t>。</w:t>
            </w:r>
            <w:r>
              <w:rPr>
                <w:rFonts w:ascii="仿宋" w:hAnsi="仿宋" w:eastAsia="仿宋" w:cs="仿宋"/>
                <w:spacing w:val="-4"/>
                <w:sz w:val="23"/>
                <w:szCs w:val="23"/>
              </w:rPr>
              <w:t xml:space="preserve"> 维修工</w:t>
            </w:r>
            <w:r>
              <w:rPr>
                <w:rFonts w:ascii="仿宋" w:hAnsi="仿宋" w:eastAsia="仿宋" w:cs="仿宋"/>
                <w:sz w:val="23"/>
                <w:szCs w:val="23"/>
              </w:rPr>
              <w:t xml:space="preserve"> </w:t>
            </w:r>
            <w:r>
              <w:rPr>
                <w:rFonts w:ascii="仿宋" w:hAnsi="仿宋" w:eastAsia="仿宋" w:cs="仿宋"/>
                <w:spacing w:val="18"/>
                <w:sz w:val="23"/>
                <w:szCs w:val="23"/>
              </w:rPr>
              <w:t>凭</w:t>
            </w:r>
            <w:r>
              <w:rPr>
                <w:rFonts w:ascii="仿宋" w:hAnsi="仿宋" w:eastAsia="仿宋" w:cs="仿宋"/>
                <w:spacing w:val="17"/>
                <w:sz w:val="23"/>
                <w:szCs w:val="23"/>
              </w:rPr>
              <w:t>工作技能</w:t>
            </w:r>
            <w:r>
              <w:rPr>
                <w:rFonts w:ascii="仿宋" w:hAnsi="仿宋" w:eastAsia="仿宋" w:cs="仿宋"/>
                <w:sz w:val="23"/>
                <w:szCs w:val="23"/>
              </w:rPr>
              <w:t xml:space="preserve"> </w:t>
            </w:r>
            <w:r>
              <w:rPr>
                <w:rFonts w:ascii="仿宋" w:hAnsi="仿宋" w:eastAsia="仿宋" w:cs="仿宋"/>
                <w:spacing w:val="18"/>
                <w:sz w:val="23"/>
                <w:szCs w:val="23"/>
              </w:rPr>
              <w:t>证</w:t>
            </w:r>
            <w:r>
              <w:rPr>
                <w:rFonts w:ascii="仿宋" w:hAnsi="仿宋" w:eastAsia="仿宋" w:cs="仿宋"/>
                <w:spacing w:val="17"/>
                <w:sz w:val="23"/>
                <w:szCs w:val="23"/>
              </w:rPr>
              <w:t>岗位牌、</w:t>
            </w:r>
            <w:r>
              <w:rPr>
                <w:rFonts w:ascii="仿宋" w:hAnsi="仿宋" w:eastAsia="仿宋" w:cs="仿宋"/>
                <w:sz w:val="23"/>
                <w:szCs w:val="23"/>
              </w:rPr>
              <w:t xml:space="preserve"> </w:t>
            </w:r>
            <w:r>
              <w:rPr>
                <w:rFonts w:ascii="仿宋" w:hAnsi="仿宋" w:eastAsia="仿宋" w:cs="仿宋"/>
                <w:spacing w:val="-5"/>
                <w:sz w:val="23"/>
                <w:szCs w:val="23"/>
              </w:rPr>
              <w:t>工</w:t>
            </w:r>
            <w:r>
              <w:rPr>
                <w:rFonts w:ascii="仿宋" w:hAnsi="仿宋" w:eastAsia="仿宋" w:cs="仿宋"/>
                <w:spacing w:val="-4"/>
                <w:sz w:val="23"/>
                <w:szCs w:val="23"/>
              </w:rPr>
              <w:t xml:space="preserve"> 作 服 上</w:t>
            </w:r>
            <w:r>
              <w:rPr>
                <w:rFonts w:ascii="仿宋" w:hAnsi="仿宋" w:eastAsia="仿宋" w:cs="仿宋"/>
                <w:sz w:val="23"/>
                <w:szCs w:val="23"/>
              </w:rPr>
              <w:t xml:space="preserve"> </w:t>
            </w:r>
            <w:r>
              <w:rPr>
                <w:rFonts w:ascii="仿宋" w:hAnsi="仿宋" w:eastAsia="仿宋" w:cs="仿宋"/>
                <w:spacing w:val="18"/>
                <w:sz w:val="23"/>
                <w:szCs w:val="23"/>
              </w:rPr>
              <w:t>班</w:t>
            </w:r>
            <w:r>
              <w:rPr>
                <w:rFonts w:ascii="仿宋" w:hAnsi="仿宋" w:eastAsia="仿宋" w:cs="仿宋"/>
                <w:spacing w:val="17"/>
                <w:sz w:val="23"/>
                <w:szCs w:val="23"/>
              </w:rPr>
              <w:t>，维修凭</w:t>
            </w:r>
            <w:r>
              <w:rPr>
                <w:rFonts w:ascii="仿宋" w:hAnsi="仿宋" w:eastAsia="仿宋" w:cs="仿宋"/>
                <w:sz w:val="23"/>
                <w:szCs w:val="23"/>
              </w:rPr>
              <w:t xml:space="preserve"> </w:t>
            </w:r>
            <w:r>
              <w:rPr>
                <w:rFonts w:ascii="仿宋" w:hAnsi="仿宋" w:eastAsia="仿宋" w:cs="仿宋"/>
                <w:spacing w:val="5"/>
                <w:sz w:val="23"/>
                <w:szCs w:val="23"/>
              </w:rPr>
              <w:t>单工作。</w:t>
            </w:r>
          </w:p>
          <w:p>
            <w:pPr>
              <w:spacing w:before="4" w:line="251" w:lineRule="auto"/>
              <w:ind w:left="114" w:right="106" w:firstLine="3"/>
              <w:rPr>
                <w:rFonts w:ascii="仿宋" w:hAnsi="仿宋" w:eastAsia="仿宋" w:cs="仿宋"/>
                <w:sz w:val="23"/>
                <w:szCs w:val="23"/>
              </w:rPr>
            </w:pPr>
            <w:r>
              <w:rPr>
                <w:rFonts w:ascii="仿宋" w:hAnsi="仿宋" w:eastAsia="仿宋" w:cs="仿宋"/>
                <w:spacing w:val="18"/>
                <w:sz w:val="23"/>
                <w:szCs w:val="23"/>
              </w:rPr>
              <w:t>每</w:t>
            </w:r>
            <w:r>
              <w:rPr>
                <w:rFonts w:ascii="仿宋" w:hAnsi="仿宋" w:eastAsia="仿宋" w:cs="仿宋"/>
                <w:spacing w:val="17"/>
                <w:sz w:val="23"/>
                <w:szCs w:val="23"/>
              </w:rPr>
              <w:t>天巡查和</w:t>
            </w:r>
            <w:r>
              <w:rPr>
                <w:rFonts w:ascii="仿宋" w:hAnsi="仿宋" w:eastAsia="仿宋" w:cs="仿宋"/>
                <w:sz w:val="23"/>
                <w:szCs w:val="23"/>
              </w:rPr>
              <w:t xml:space="preserve"> </w:t>
            </w:r>
            <w:r>
              <w:rPr>
                <w:rFonts w:ascii="仿宋" w:hAnsi="仿宋" w:eastAsia="仿宋" w:cs="仿宋"/>
                <w:spacing w:val="18"/>
                <w:sz w:val="23"/>
                <w:szCs w:val="23"/>
              </w:rPr>
              <w:t>抽查，每月</w:t>
            </w:r>
            <w:r>
              <w:rPr>
                <w:rFonts w:ascii="仿宋" w:hAnsi="仿宋" w:eastAsia="仿宋" w:cs="仿宋"/>
                <w:sz w:val="23"/>
                <w:szCs w:val="23"/>
              </w:rPr>
              <w:t xml:space="preserve"> </w:t>
            </w:r>
            <w:r>
              <w:rPr>
                <w:rFonts w:ascii="仿宋" w:hAnsi="仿宋" w:eastAsia="仿宋" w:cs="仿宋"/>
                <w:spacing w:val="18"/>
                <w:sz w:val="23"/>
                <w:szCs w:val="23"/>
              </w:rPr>
              <w:t>小评，年度</w:t>
            </w:r>
            <w:r>
              <w:rPr>
                <w:rFonts w:ascii="仿宋" w:hAnsi="仿宋" w:eastAsia="仿宋" w:cs="仿宋"/>
                <w:sz w:val="23"/>
                <w:szCs w:val="23"/>
              </w:rPr>
              <w:t xml:space="preserve"> </w:t>
            </w:r>
            <w:r>
              <w:rPr>
                <w:rFonts w:ascii="仿宋" w:hAnsi="仿宋" w:eastAsia="仿宋" w:cs="仿宋"/>
                <w:spacing w:val="18"/>
                <w:sz w:val="23"/>
                <w:szCs w:val="23"/>
              </w:rPr>
              <w:t>评比，每半</w:t>
            </w:r>
            <w:r>
              <w:rPr>
                <w:rFonts w:ascii="仿宋" w:hAnsi="仿宋" w:eastAsia="仿宋" w:cs="仿宋"/>
                <w:sz w:val="23"/>
                <w:szCs w:val="23"/>
              </w:rPr>
              <w:t xml:space="preserve"> </w:t>
            </w:r>
            <w:r>
              <w:rPr>
                <w:rFonts w:ascii="仿宋" w:hAnsi="仿宋" w:eastAsia="仿宋" w:cs="仿宋"/>
                <w:spacing w:val="18"/>
                <w:sz w:val="23"/>
                <w:szCs w:val="23"/>
              </w:rPr>
              <w:t>年由用人单</w:t>
            </w:r>
            <w:r>
              <w:rPr>
                <w:rFonts w:ascii="仿宋" w:hAnsi="仿宋" w:eastAsia="仿宋" w:cs="仿宋"/>
                <w:sz w:val="23"/>
                <w:szCs w:val="23"/>
              </w:rPr>
              <w:t xml:space="preserve"> </w:t>
            </w:r>
            <w:r>
              <w:rPr>
                <w:rFonts w:ascii="仿宋" w:hAnsi="仿宋" w:eastAsia="仿宋" w:cs="仿宋"/>
                <w:spacing w:val="-6"/>
                <w:sz w:val="23"/>
                <w:szCs w:val="23"/>
              </w:rPr>
              <w:t>位</w:t>
            </w:r>
            <w:r>
              <w:rPr>
                <w:rFonts w:ascii="仿宋" w:hAnsi="仿宋" w:eastAsia="仿宋" w:cs="仿宋"/>
                <w:spacing w:val="-4"/>
                <w:sz w:val="23"/>
                <w:szCs w:val="23"/>
              </w:rPr>
              <w:t xml:space="preserve"> </w:t>
            </w:r>
            <w:r>
              <w:rPr>
                <w:rFonts w:ascii="仿宋" w:hAnsi="仿宋" w:eastAsia="仿宋" w:cs="仿宋"/>
                <w:spacing w:val="-3"/>
                <w:sz w:val="23"/>
                <w:szCs w:val="23"/>
              </w:rPr>
              <w:t>考 核 一</w:t>
            </w:r>
            <w:r>
              <w:rPr>
                <w:rFonts w:ascii="仿宋" w:hAnsi="仿宋" w:eastAsia="仿宋" w:cs="仿宋"/>
                <w:sz w:val="23"/>
                <w:szCs w:val="23"/>
              </w:rPr>
              <w:t xml:space="preserve"> </w:t>
            </w:r>
            <w:r>
              <w:rPr>
                <w:rFonts w:ascii="仿宋" w:hAnsi="仿宋" w:eastAsia="仿宋" w:cs="仿宋"/>
                <w:spacing w:val="2"/>
                <w:sz w:val="23"/>
                <w:szCs w:val="23"/>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71" w:type="dxa"/>
            <w:vAlign w:val="top"/>
          </w:tcPr>
          <w:p>
            <w:pPr>
              <w:spacing w:line="297" w:lineRule="auto"/>
              <w:rPr>
                <w:rFonts w:ascii="Arial"/>
                <w:sz w:val="21"/>
              </w:rPr>
            </w:pPr>
          </w:p>
          <w:p>
            <w:pPr>
              <w:spacing w:before="74" w:line="271" w:lineRule="auto"/>
              <w:ind w:left="372" w:right="123" w:hanging="245"/>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8"/>
                <w:sz w:val="23"/>
                <w:szCs w:val="23"/>
              </w:rPr>
              <w:t>电设</w:t>
            </w:r>
            <w:r>
              <w:rPr>
                <w:rFonts w:ascii="仿宋" w:hAnsi="仿宋" w:eastAsia="仿宋" w:cs="仿宋"/>
                <w:sz w:val="23"/>
                <w:szCs w:val="23"/>
              </w:rPr>
              <w:t xml:space="preserve"> 施</w:t>
            </w:r>
          </w:p>
        </w:tc>
        <w:tc>
          <w:tcPr>
            <w:tcW w:w="3267" w:type="dxa"/>
            <w:vAlign w:val="top"/>
          </w:tcPr>
          <w:p>
            <w:pPr>
              <w:spacing w:before="53" w:line="247" w:lineRule="auto"/>
              <w:ind w:left="113" w:right="97" w:firstLine="30"/>
              <w:rPr>
                <w:rFonts w:ascii="仿宋" w:hAnsi="仿宋" w:eastAsia="仿宋" w:cs="仿宋"/>
                <w:sz w:val="23"/>
                <w:szCs w:val="23"/>
              </w:rPr>
            </w:pPr>
            <w:r>
              <w:rPr>
                <w:rFonts w:ascii="仿宋" w:hAnsi="仿宋" w:eastAsia="仿宋" w:cs="仿宋"/>
                <w:spacing w:val="-17"/>
                <w:sz w:val="23"/>
                <w:szCs w:val="23"/>
              </w:rPr>
              <w:t>当</w:t>
            </w:r>
            <w:r>
              <w:rPr>
                <w:rFonts w:ascii="仿宋" w:hAnsi="仿宋" w:eastAsia="仿宋" w:cs="仿宋"/>
                <w:spacing w:val="-13"/>
                <w:sz w:val="23"/>
                <w:szCs w:val="23"/>
              </w:rPr>
              <w:t>班：  日常检查，运行正常，</w:t>
            </w:r>
            <w:r>
              <w:rPr>
                <w:rFonts w:ascii="仿宋" w:hAnsi="仿宋" w:eastAsia="仿宋" w:cs="仿宋"/>
                <w:sz w:val="23"/>
                <w:szCs w:val="23"/>
              </w:rPr>
              <w:t xml:space="preserve"> </w:t>
            </w:r>
            <w:r>
              <w:rPr>
                <w:rFonts w:ascii="仿宋" w:hAnsi="仿宋" w:eastAsia="仿宋" w:cs="仿宋"/>
                <w:spacing w:val="5"/>
                <w:sz w:val="23"/>
                <w:szCs w:val="23"/>
              </w:rPr>
              <w:t>记</w:t>
            </w:r>
            <w:r>
              <w:rPr>
                <w:rFonts w:ascii="仿宋" w:hAnsi="仿宋" w:eastAsia="仿宋" w:cs="仿宋"/>
                <w:spacing w:val="4"/>
                <w:sz w:val="23"/>
                <w:szCs w:val="23"/>
              </w:rPr>
              <w:t>录运行情况。每月对各用电</w:t>
            </w:r>
            <w:r>
              <w:rPr>
                <w:rFonts w:ascii="仿宋" w:hAnsi="仿宋" w:eastAsia="仿宋" w:cs="仿宋"/>
                <w:sz w:val="23"/>
                <w:szCs w:val="23"/>
              </w:rPr>
              <w:t xml:space="preserve"> </w:t>
            </w:r>
            <w:r>
              <w:rPr>
                <w:rFonts w:ascii="仿宋" w:hAnsi="仿宋" w:eastAsia="仿宋" w:cs="仿宋"/>
                <w:spacing w:val="22"/>
                <w:sz w:val="23"/>
                <w:szCs w:val="23"/>
              </w:rPr>
              <w:t>设</w:t>
            </w:r>
            <w:r>
              <w:rPr>
                <w:rFonts w:ascii="仿宋" w:hAnsi="仿宋" w:eastAsia="仿宋" w:cs="仿宋"/>
                <w:spacing w:val="12"/>
                <w:sz w:val="23"/>
                <w:szCs w:val="23"/>
              </w:rPr>
              <w:t>施巡查一次</w:t>
            </w:r>
            <w:r>
              <w:rPr>
                <w:rFonts w:hint="eastAsia" w:ascii="仿宋" w:hAnsi="仿宋" w:eastAsia="仿宋" w:cs="仿宋"/>
                <w:spacing w:val="12"/>
                <w:sz w:val="23"/>
                <w:szCs w:val="23"/>
                <w:lang w:eastAsia="zh-CN"/>
              </w:rPr>
              <w:t>，</w:t>
            </w:r>
            <w:r>
              <w:rPr>
                <w:rFonts w:ascii="仿宋" w:hAnsi="仿宋" w:eastAsia="仿宋" w:cs="仿宋"/>
                <w:spacing w:val="12"/>
                <w:sz w:val="23"/>
                <w:szCs w:val="23"/>
              </w:rPr>
              <w:t>并由单位签名</w:t>
            </w:r>
            <w:r>
              <w:rPr>
                <w:rFonts w:ascii="仿宋" w:hAnsi="仿宋" w:eastAsia="仿宋" w:cs="仿宋"/>
                <w:sz w:val="23"/>
                <w:szCs w:val="23"/>
              </w:rPr>
              <w:t xml:space="preserve"> </w:t>
            </w:r>
            <w:r>
              <w:rPr>
                <w:rFonts w:ascii="仿宋" w:hAnsi="仿宋" w:eastAsia="仿宋" w:cs="仿宋"/>
                <w:spacing w:val="4"/>
                <w:sz w:val="23"/>
                <w:szCs w:val="23"/>
              </w:rPr>
              <w:t>确</w:t>
            </w:r>
            <w:r>
              <w:rPr>
                <w:rFonts w:ascii="仿宋" w:hAnsi="仿宋" w:eastAsia="仿宋" w:cs="仿宋"/>
                <w:spacing w:val="3"/>
                <w:sz w:val="23"/>
                <w:szCs w:val="23"/>
              </w:rPr>
              <w:t>认。</w:t>
            </w:r>
          </w:p>
        </w:tc>
        <w:tc>
          <w:tcPr>
            <w:tcW w:w="3631" w:type="dxa"/>
            <w:vAlign w:val="top"/>
          </w:tcPr>
          <w:p>
            <w:pPr>
              <w:spacing w:before="214" w:line="265" w:lineRule="auto"/>
              <w:ind w:left="120" w:right="102" w:hanging="6"/>
              <w:rPr>
                <w:rFonts w:ascii="仿宋" w:hAnsi="仿宋" w:eastAsia="仿宋" w:cs="仿宋"/>
                <w:sz w:val="23"/>
                <w:szCs w:val="23"/>
              </w:rPr>
            </w:pPr>
            <w:r>
              <w:rPr>
                <w:rFonts w:ascii="仿宋" w:hAnsi="仿宋" w:eastAsia="仿宋" w:cs="仿宋"/>
                <w:spacing w:val="20"/>
                <w:sz w:val="23"/>
                <w:szCs w:val="23"/>
              </w:rPr>
              <w:t>各</w:t>
            </w:r>
            <w:r>
              <w:rPr>
                <w:rFonts w:ascii="仿宋" w:hAnsi="仿宋" w:eastAsia="仿宋" w:cs="仿宋"/>
                <w:spacing w:val="13"/>
                <w:sz w:val="23"/>
                <w:szCs w:val="23"/>
              </w:rPr>
              <w:t>连接处无漏电、火花、发热等</w:t>
            </w:r>
            <w:r>
              <w:rPr>
                <w:rFonts w:ascii="仿宋" w:hAnsi="仿宋" w:eastAsia="仿宋" w:cs="仿宋"/>
                <w:sz w:val="23"/>
                <w:szCs w:val="23"/>
              </w:rPr>
              <w:t xml:space="preserve"> </w:t>
            </w:r>
            <w:r>
              <w:rPr>
                <w:rFonts w:ascii="仿宋" w:hAnsi="仿宋" w:eastAsia="仿宋" w:cs="仿宋"/>
                <w:spacing w:val="13"/>
                <w:sz w:val="23"/>
                <w:szCs w:val="23"/>
              </w:rPr>
              <w:t>异常现象，应及灯、路灯齐全、</w:t>
            </w:r>
            <w:r>
              <w:rPr>
                <w:rFonts w:ascii="仿宋" w:hAnsi="仿宋" w:eastAsia="仿宋" w:cs="仿宋"/>
                <w:sz w:val="23"/>
                <w:szCs w:val="23"/>
              </w:rPr>
              <w:t xml:space="preserve"> </w:t>
            </w:r>
            <w:r>
              <w:rPr>
                <w:rFonts w:ascii="仿宋" w:hAnsi="仿宋" w:eastAsia="仿宋" w:cs="仿宋"/>
                <w:spacing w:val="8"/>
                <w:sz w:val="23"/>
                <w:szCs w:val="23"/>
              </w:rPr>
              <w:t>有检查记录，维修保养记录。</w:t>
            </w:r>
          </w:p>
        </w:tc>
        <w:tc>
          <w:tcPr>
            <w:tcW w:w="14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71" w:type="dxa"/>
            <w:vAlign w:val="top"/>
          </w:tcPr>
          <w:p>
            <w:pPr>
              <w:spacing w:line="296" w:lineRule="auto"/>
              <w:rPr>
                <w:rFonts w:ascii="Arial"/>
                <w:sz w:val="21"/>
              </w:rPr>
            </w:pPr>
          </w:p>
          <w:p>
            <w:pPr>
              <w:spacing w:before="75" w:line="273" w:lineRule="auto"/>
              <w:ind w:left="372" w:right="123" w:hanging="233"/>
              <w:rPr>
                <w:rFonts w:ascii="仿宋" w:hAnsi="仿宋" w:eastAsia="仿宋" w:cs="仿宋"/>
                <w:sz w:val="23"/>
                <w:szCs w:val="23"/>
              </w:rPr>
            </w:pPr>
            <w:r>
              <w:rPr>
                <w:rFonts w:ascii="仿宋" w:hAnsi="仿宋" w:eastAsia="仿宋" w:cs="仿宋"/>
                <w:spacing w:val="5"/>
                <w:sz w:val="23"/>
                <w:szCs w:val="23"/>
              </w:rPr>
              <w:t>消</w:t>
            </w:r>
            <w:r>
              <w:rPr>
                <w:rFonts w:ascii="仿宋" w:hAnsi="仿宋" w:eastAsia="仿宋" w:cs="仿宋"/>
                <w:spacing w:val="4"/>
                <w:sz w:val="23"/>
                <w:szCs w:val="23"/>
              </w:rPr>
              <w:t>防设</w:t>
            </w:r>
            <w:r>
              <w:rPr>
                <w:rFonts w:ascii="仿宋" w:hAnsi="仿宋" w:eastAsia="仿宋" w:cs="仿宋"/>
                <w:sz w:val="23"/>
                <w:szCs w:val="23"/>
              </w:rPr>
              <w:t xml:space="preserve"> 施</w:t>
            </w:r>
          </w:p>
        </w:tc>
        <w:tc>
          <w:tcPr>
            <w:tcW w:w="3267" w:type="dxa"/>
            <w:vAlign w:val="top"/>
          </w:tcPr>
          <w:p>
            <w:pPr>
              <w:spacing w:before="53" w:line="247" w:lineRule="auto"/>
              <w:ind w:left="110" w:right="104" w:firstLine="48"/>
              <w:rPr>
                <w:rFonts w:ascii="仿宋" w:hAnsi="仿宋" w:eastAsia="仿宋" w:cs="仿宋"/>
                <w:sz w:val="23"/>
                <w:szCs w:val="23"/>
              </w:rPr>
            </w:pPr>
            <w:r>
              <w:rPr>
                <w:rFonts w:ascii="仿宋" w:hAnsi="仿宋" w:eastAsia="仿宋" w:cs="仿宋"/>
                <w:spacing w:val="1"/>
                <w:sz w:val="23"/>
                <w:szCs w:val="23"/>
              </w:rPr>
              <w:t>日常检查消控中心</w:t>
            </w:r>
            <w:r>
              <w:rPr>
                <w:rFonts w:ascii="仿宋" w:hAnsi="仿宋" w:eastAsia="仿宋" w:cs="仿宋"/>
                <w:sz w:val="23"/>
                <w:szCs w:val="23"/>
              </w:rPr>
              <w:t xml:space="preserve">，保证设备 </w:t>
            </w:r>
            <w:r>
              <w:rPr>
                <w:rFonts w:ascii="仿宋" w:hAnsi="仿宋" w:eastAsia="仿宋" w:cs="仿宋"/>
                <w:spacing w:val="8"/>
                <w:sz w:val="23"/>
                <w:szCs w:val="23"/>
              </w:rPr>
              <w:t>性</w:t>
            </w:r>
            <w:r>
              <w:rPr>
                <w:rFonts w:ascii="仿宋" w:hAnsi="仿宋" w:eastAsia="仿宋" w:cs="仿宋"/>
                <w:spacing w:val="4"/>
                <w:sz w:val="23"/>
                <w:szCs w:val="23"/>
              </w:rPr>
              <w:t>能处于守好状态。定期巡视</w:t>
            </w:r>
            <w:r>
              <w:rPr>
                <w:rFonts w:ascii="仿宋" w:hAnsi="仿宋" w:eastAsia="仿宋" w:cs="仿宋"/>
                <w:sz w:val="23"/>
                <w:szCs w:val="23"/>
              </w:rPr>
              <w:t xml:space="preserve"> </w:t>
            </w:r>
            <w:r>
              <w:rPr>
                <w:rFonts w:ascii="仿宋" w:hAnsi="仿宋" w:eastAsia="仿宋" w:cs="仿宋"/>
                <w:spacing w:val="8"/>
                <w:sz w:val="23"/>
                <w:szCs w:val="23"/>
              </w:rPr>
              <w:t>检</w:t>
            </w:r>
            <w:r>
              <w:rPr>
                <w:rFonts w:ascii="仿宋" w:hAnsi="仿宋" w:eastAsia="仿宋" w:cs="仿宋"/>
                <w:spacing w:val="4"/>
                <w:sz w:val="23"/>
                <w:szCs w:val="23"/>
              </w:rPr>
              <w:t>查消防器材。每季进行设备</w:t>
            </w:r>
            <w:r>
              <w:rPr>
                <w:rFonts w:ascii="仿宋" w:hAnsi="仿宋" w:eastAsia="仿宋" w:cs="仿宋"/>
                <w:sz w:val="23"/>
                <w:szCs w:val="23"/>
              </w:rPr>
              <w:t xml:space="preserve"> </w:t>
            </w:r>
            <w:r>
              <w:rPr>
                <w:rFonts w:ascii="仿宋" w:hAnsi="仿宋" w:eastAsia="仿宋" w:cs="仿宋"/>
                <w:spacing w:val="9"/>
                <w:sz w:val="23"/>
                <w:szCs w:val="23"/>
              </w:rPr>
              <w:t>联</w:t>
            </w:r>
            <w:r>
              <w:rPr>
                <w:rFonts w:ascii="仿宋" w:hAnsi="仿宋" w:eastAsia="仿宋" w:cs="仿宋"/>
                <w:spacing w:val="6"/>
                <w:sz w:val="23"/>
                <w:szCs w:val="23"/>
              </w:rPr>
              <w:t>动一次。</w:t>
            </w:r>
          </w:p>
        </w:tc>
        <w:tc>
          <w:tcPr>
            <w:tcW w:w="3631" w:type="dxa"/>
            <w:vAlign w:val="top"/>
          </w:tcPr>
          <w:p>
            <w:pPr>
              <w:spacing w:line="298" w:lineRule="auto"/>
              <w:rPr>
                <w:rFonts w:ascii="Arial"/>
                <w:sz w:val="21"/>
              </w:rPr>
            </w:pPr>
          </w:p>
          <w:p>
            <w:pPr>
              <w:spacing w:before="75" w:line="270" w:lineRule="auto"/>
              <w:ind w:left="122" w:right="161"/>
              <w:rPr>
                <w:rFonts w:ascii="仿宋" w:hAnsi="仿宋" w:eastAsia="仿宋" w:cs="仿宋"/>
                <w:sz w:val="23"/>
                <w:szCs w:val="23"/>
              </w:rPr>
            </w:pPr>
            <w:r>
              <w:rPr>
                <w:rFonts w:ascii="仿宋" w:hAnsi="仿宋" w:eastAsia="仿宋" w:cs="仿宋"/>
                <w:spacing w:val="1"/>
                <w:sz w:val="23"/>
                <w:szCs w:val="23"/>
              </w:rPr>
              <w:t xml:space="preserve">消防水管、 </w:t>
            </w:r>
            <w:r>
              <w:rPr>
                <w:rFonts w:ascii="仿宋" w:hAnsi="仿宋" w:eastAsia="仿宋" w:cs="仿宋"/>
                <w:sz w:val="23"/>
                <w:szCs w:val="23"/>
              </w:rPr>
              <w:t xml:space="preserve">防火通道性能完好， </w:t>
            </w:r>
            <w:r>
              <w:rPr>
                <w:rFonts w:ascii="仿宋" w:hAnsi="仿宋" w:eastAsia="仿宋" w:cs="仿宋"/>
                <w:spacing w:val="14"/>
                <w:sz w:val="23"/>
                <w:szCs w:val="23"/>
              </w:rPr>
              <w:t>消</w:t>
            </w:r>
            <w:r>
              <w:rPr>
                <w:rFonts w:ascii="仿宋" w:hAnsi="仿宋" w:eastAsia="仿宋" w:cs="仿宋"/>
                <w:spacing w:val="9"/>
                <w:sz w:val="23"/>
                <w:szCs w:val="23"/>
              </w:rPr>
              <w:t>防</w:t>
            </w:r>
            <w:r>
              <w:rPr>
                <w:rFonts w:ascii="仿宋" w:hAnsi="仿宋" w:eastAsia="仿宋" w:cs="仿宋"/>
                <w:spacing w:val="7"/>
                <w:sz w:val="23"/>
                <w:szCs w:val="23"/>
              </w:rPr>
              <w:t>器材齐全并熟练掌握。</w:t>
            </w:r>
          </w:p>
        </w:tc>
        <w:tc>
          <w:tcPr>
            <w:tcW w:w="14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1" w:type="dxa"/>
            <w:vAlign w:val="top"/>
          </w:tcPr>
          <w:p>
            <w:pPr>
              <w:spacing w:before="53" w:line="237" w:lineRule="auto"/>
              <w:ind w:left="274" w:right="123" w:hanging="143"/>
              <w:rPr>
                <w:rFonts w:ascii="仿宋" w:hAnsi="仿宋" w:eastAsia="仿宋" w:cs="仿宋"/>
                <w:sz w:val="23"/>
                <w:szCs w:val="23"/>
              </w:rPr>
            </w:pPr>
            <w:r>
              <w:rPr>
                <w:rFonts w:ascii="仿宋" w:hAnsi="仿宋" w:eastAsia="仿宋" w:cs="仿宋"/>
                <w:spacing w:val="7"/>
                <w:sz w:val="23"/>
                <w:szCs w:val="23"/>
              </w:rPr>
              <w:t>公共照</w:t>
            </w:r>
            <w:r>
              <w:rPr>
                <w:rFonts w:ascii="仿宋" w:hAnsi="仿宋" w:eastAsia="仿宋" w:cs="仿宋"/>
                <w:sz w:val="23"/>
                <w:szCs w:val="23"/>
              </w:rPr>
              <w:t xml:space="preserve"> </w:t>
            </w:r>
            <w:r>
              <w:rPr>
                <w:rFonts w:ascii="仿宋" w:hAnsi="仿宋" w:eastAsia="仿宋" w:cs="仿宋"/>
                <w:spacing w:val="-6"/>
                <w:sz w:val="23"/>
                <w:szCs w:val="23"/>
              </w:rPr>
              <w:t>明灯</w:t>
            </w:r>
          </w:p>
        </w:tc>
        <w:tc>
          <w:tcPr>
            <w:tcW w:w="3267" w:type="dxa"/>
            <w:vAlign w:val="top"/>
          </w:tcPr>
          <w:p>
            <w:pPr>
              <w:spacing w:before="53" w:line="237" w:lineRule="auto"/>
              <w:ind w:left="115" w:right="104" w:hanging="2"/>
              <w:rPr>
                <w:rFonts w:ascii="仿宋" w:hAnsi="仿宋" w:eastAsia="仿宋" w:cs="仿宋"/>
                <w:sz w:val="23"/>
                <w:szCs w:val="23"/>
              </w:rPr>
            </w:pPr>
            <w:r>
              <w:rPr>
                <w:rFonts w:ascii="仿宋" w:hAnsi="仿宋" w:eastAsia="仿宋" w:cs="仿宋"/>
                <w:spacing w:val="5"/>
                <w:sz w:val="23"/>
                <w:szCs w:val="23"/>
              </w:rPr>
              <w:t>每</w:t>
            </w:r>
            <w:r>
              <w:rPr>
                <w:rFonts w:ascii="仿宋" w:hAnsi="仿宋" w:eastAsia="仿宋" w:cs="仿宋"/>
                <w:spacing w:val="4"/>
                <w:sz w:val="23"/>
                <w:szCs w:val="23"/>
              </w:rPr>
              <w:t>天检查一遍，即坏即修，设</w:t>
            </w:r>
            <w:r>
              <w:rPr>
                <w:rFonts w:ascii="仿宋" w:hAnsi="仿宋" w:eastAsia="仿宋" w:cs="仿宋"/>
                <w:sz w:val="23"/>
                <w:szCs w:val="23"/>
              </w:rPr>
              <w:t xml:space="preserve"> </w:t>
            </w:r>
            <w:r>
              <w:rPr>
                <w:rFonts w:ascii="仿宋" w:hAnsi="仿宋" w:eastAsia="仿宋" w:cs="仿宋"/>
                <w:spacing w:val="14"/>
                <w:sz w:val="23"/>
                <w:szCs w:val="23"/>
              </w:rPr>
              <w:t>备</w:t>
            </w:r>
            <w:r>
              <w:rPr>
                <w:rFonts w:ascii="仿宋" w:hAnsi="仿宋" w:eastAsia="仿宋" w:cs="仿宋"/>
                <w:spacing w:val="7"/>
                <w:sz w:val="23"/>
                <w:szCs w:val="23"/>
              </w:rPr>
              <w:t>性能处于完好状态。</w:t>
            </w:r>
          </w:p>
        </w:tc>
        <w:tc>
          <w:tcPr>
            <w:tcW w:w="3631" w:type="dxa"/>
            <w:vAlign w:val="top"/>
          </w:tcPr>
          <w:p>
            <w:pPr>
              <w:spacing w:before="215" w:line="225" w:lineRule="auto"/>
              <w:ind w:left="123"/>
              <w:rPr>
                <w:rFonts w:ascii="仿宋" w:hAnsi="仿宋" w:eastAsia="仿宋" w:cs="仿宋"/>
                <w:sz w:val="23"/>
                <w:szCs w:val="23"/>
              </w:rPr>
            </w:pPr>
            <w:r>
              <w:rPr>
                <w:rFonts w:ascii="仿宋" w:hAnsi="仿宋" w:eastAsia="仿宋" w:cs="仿宋"/>
                <w:spacing w:val="8"/>
                <w:sz w:val="23"/>
                <w:szCs w:val="23"/>
              </w:rPr>
              <w:t>灯泡正常，灯罩完好</w:t>
            </w:r>
          </w:p>
        </w:tc>
        <w:tc>
          <w:tcPr>
            <w:tcW w:w="14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9" w:hRule="atLeast"/>
        </w:trPr>
        <w:tc>
          <w:tcPr>
            <w:tcW w:w="971" w:type="dxa"/>
            <w:vAlign w:val="top"/>
          </w:tcPr>
          <w:p>
            <w:pPr>
              <w:spacing w:line="278" w:lineRule="auto"/>
              <w:rPr>
                <w:rFonts w:ascii="Arial"/>
                <w:sz w:val="21"/>
              </w:rPr>
            </w:pPr>
          </w:p>
          <w:p>
            <w:pPr>
              <w:spacing w:before="75" w:line="227" w:lineRule="auto"/>
              <w:ind w:left="254"/>
              <w:rPr>
                <w:rFonts w:ascii="仿宋" w:hAnsi="仿宋" w:eastAsia="仿宋" w:cs="仿宋"/>
                <w:sz w:val="23"/>
                <w:szCs w:val="23"/>
              </w:rPr>
            </w:pPr>
            <w:r>
              <w:rPr>
                <w:rFonts w:ascii="仿宋" w:hAnsi="仿宋" w:eastAsia="仿宋" w:cs="仿宋"/>
                <w:spacing w:val="4"/>
                <w:sz w:val="23"/>
                <w:szCs w:val="23"/>
              </w:rPr>
              <w:t>巡</w:t>
            </w:r>
            <w:r>
              <w:rPr>
                <w:rFonts w:ascii="仿宋" w:hAnsi="仿宋" w:eastAsia="仿宋" w:cs="仿宋"/>
                <w:spacing w:val="3"/>
                <w:sz w:val="23"/>
                <w:szCs w:val="23"/>
              </w:rPr>
              <w:t>视</w:t>
            </w:r>
          </w:p>
        </w:tc>
        <w:tc>
          <w:tcPr>
            <w:tcW w:w="3267" w:type="dxa"/>
            <w:vAlign w:val="top"/>
          </w:tcPr>
          <w:p>
            <w:pPr>
              <w:spacing w:line="279" w:lineRule="auto"/>
              <w:rPr>
                <w:rFonts w:ascii="Arial"/>
                <w:sz w:val="21"/>
              </w:rPr>
            </w:pPr>
          </w:p>
          <w:p>
            <w:pPr>
              <w:spacing w:before="75" w:line="384" w:lineRule="exact"/>
              <w:ind w:left="128"/>
              <w:rPr>
                <w:rFonts w:ascii="仿宋" w:hAnsi="仿宋" w:eastAsia="仿宋" w:cs="仿宋"/>
                <w:sz w:val="23"/>
                <w:szCs w:val="23"/>
              </w:rPr>
            </w:pPr>
            <w:r>
              <w:rPr>
                <w:rFonts w:ascii="仿宋" w:hAnsi="仿宋" w:eastAsia="仿宋" w:cs="仿宋"/>
                <w:spacing w:val="5"/>
                <w:position w:val="2"/>
                <w:sz w:val="23"/>
                <w:szCs w:val="23"/>
              </w:rPr>
              <w:t>一</w:t>
            </w:r>
            <w:r>
              <w:rPr>
                <w:rFonts w:ascii="仿宋" w:hAnsi="仿宋" w:eastAsia="仿宋" w:cs="仿宋"/>
                <w:spacing w:val="4"/>
                <w:position w:val="2"/>
                <w:sz w:val="23"/>
                <w:szCs w:val="23"/>
              </w:rPr>
              <w:t>天一遍</w:t>
            </w:r>
          </w:p>
        </w:tc>
        <w:tc>
          <w:tcPr>
            <w:tcW w:w="3631" w:type="dxa"/>
            <w:vAlign w:val="top"/>
          </w:tcPr>
          <w:p>
            <w:pPr>
              <w:spacing w:before="198" w:line="270" w:lineRule="auto"/>
              <w:ind w:left="133" w:right="31" w:hanging="7"/>
              <w:rPr>
                <w:rFonts w:ascii="仿宋" w:hAnsi="仿宋" w:eastAsia="仿宋" w:cs="仿宋"/>
                <w:sz w:val="23"/>
                <w:szCs w:val="23"/>
              </w:rPr>
            </w:pPr>
            <w:r>
              <w:rPr>
                <w:rFonts w:ascii="仿宋" w:hAnsi="仿宋" w:eastAsia="仿宋" w:cs="仿宋"/>
                <w:spacing w:val="2"/>
                <w:sz w:val="23"/>
                <w:szCs w:val="23"/>
              </w:rPr>
              <w:t>掌握</w:t>
            </w:r>
            <w:r>
              <w:rPr>
                <w:rFonts w:ascii="仿宋" w:hAnsi="仿宋" w:eastAsia="仿宋" w:cs="仿宋"/>
                <w:spacing w:val="1"/>
                <w:sz w:val="23"/>
                <w:szCs w:val="23"/>
              </w:rPr>
              <w:t>公用设备状况，发现有损坏、</w:t>
            </w:r>
            <w:r>
              <w:rPr>
                <w:rFonts w:ascii="仿宋" w:hAnsi="仿宋" w:eastAsia="仿宋" w:cs="仿宋"/>
                <w:sz w:val="23"/>
                <w:szCs w:val="23"/>
              </w:rPr>
              <w:t xml:space="preserve"> </w:t>
            </w:r>
            <w:r>
              <w:rPr>
                <w:rFonts w:ascii="仿宋" w:hAnsi="仿宋" w:eastAsia="仿宋" w:cs="仿宋"/>
                <w:spacing w:val="10"/>
                <w:sz w:val="23"/>
                <w:szCs w:val="23"/>
              </w:rPr>
              <w:t>隐</w:t>
            </w:r>
            <w:r>
              <w:rPr>
                <w:rFonts w:ascii="仿宋" w:hAnsi="仿宋" w:eastAsia="仿宋" w:cs="仿宋"/>
                <w:spacing w:val="7"/>
                <w:sz w:val="23"/>
                <w:szCs w:val="23"/>
              </w:rPr>
              <w:t>患，及时处理，并做好记录。</w:t>
            </w:r>
          </w:p>
        </w:tc>
        <w:tc>
          <w:tcPr>
            <w:tcW w:w="1466" w:type="dxa"/>
            <w:vMerge w:val="continue"/>
            <w:tcBorders>
              <w:top w:val="nil"/>
            </w:tcBorders>
            <w:vAlign w:val="top"/>
          </w:tcPr>
          <w:p>
            <w:pPr>
              <w:rPr>
                <w:rFonts w:ascii="Arial"/>
                <w:sz w:val="21"/>
              </w:rPr>
            </w:pPr>
          </w:p>
        </w:tc>
      </w:tr>
    </w:tbl>
    <w:p>
      <w:pPr>
        <w:spacing w:line="332" w:lineRule="auto"/>
        <w:rPr>
          <w:rFonts w:ascii="Arial"/>
          <w:sz w:val="21"/>
        </w:rPr>
      </w:pPr>
    </w:p>
    <w:p>
      <w:pPr>
        <w:spacing w:before="92" w:line="242" w:lineRule="auto"/>
        <w:ind w:left="72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五、管理与考</w:t>
      </w:r>
      <w:r>
        <w:rPr>
          <w:rFonts w:ascii="仿宋" w:hAnsi="仿宋" w:eastAsia="仿宋" w:cs="仿宋"/>
          <w:spacing w:val="-1"/>
          <w:sz w:val="28"/>
          <w:szCs w:val="28"/>
          <w14:textOutline w14:w="5103" w14:cap="sq" w14:cmpd="sng">
            <w14:solidFill>
              <w14:srgbClr w14:val="000000"/>
            </w14:solidFill>
            <w14:prstDash w14:val="solid"/>
            <w14:bevel/>
          </w14:textOutline>
        </w:rPr>
        <w:t>核</w:t>
      </w:r>
    </w:p>
    <w:p>
      <w:pPr>
        <w:spacing w:before="71" w:line="216" w:lineRule="auto"/>
        <w:ind w:left="3025"/>
        <w:rPr>
          <w:rFonts w:ascii="仿宋" w:hAnsi="仿宋" w:eastAsia="仿宋" w:cs="仿宋"/>
          <w:sz w:val="28"/>
          <w:szCs w:val="28"/>
        </w:rPr>
      </w:pPr>
      <w:r>
        <w:rPr>
          <w:rFonts w:ascii="仿宋" w:hAnsi="仿宋" w:eastAsia="仿宋" w:cs="仿宋"/>
          <w:spacing w:val="-2"/>
          <w:sz w:val="28"/>
          <w:szCs w:val="28"/>
        </w:rPr>
        <w:t>月度清洁工作检查扣分明细</w:t>
      </w:r>
    </w:p>
    <w:tbl>
      <w:tblPr>
        <w:tblStyle w:val="4"/>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4148"/>
        <w:gridCol w:w="2399"/>
        <w:gridCol w:w="1139"/>
        <w:gridCol w:w="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55" w:type="dxa"/>
            <w:gridSpan w:val="5"/>
            <w:vAlign w:val="top"/>
          </w:tcPr>
          <w:p>
            <w:pPr>
              <w:spacing w:before="177" w:line="456" w:lineRule="exact"/>
              <w:ind w:left="2590"/>
              <w:rPr>
                <w:rFonts w:ascii="黑体" w:hAnsi="黑体" w:eastAsia="黑体" w:cs="黑体"/>
                <w:sz w:val="28"/>
                <w:szCs w:val="28"/>
              </w:rPr>
            </w:pPr>
            <w:r>
              <w:rPr>
                <w:rFonts w:ascii="黑体" w:hAnsi="黑体" w:eastAsia="黑体" w:cs="黑体"/>
                <w:spacing w:val="-1"/>
                <w:position w:val="3"/>
                <w:sz w:val="28"/>
                <w:szCs w:val="28"/>
              </w:rPr>
              <w:t>一、汉阴中学保洁清洁工作质量</w:t>
            </w:r>
            <w:r>
              <w:rPr>
                <w:rFonts w:ascii="黑体" w:hAnsi="黑体" w:eastAsia="黑体" w:cs="黑体"/>
                <w:position w:val="3"/>
                <w:sz w:val="28"/>
                <w:szCs w:val="28"/>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5" w:type="dxa"/>
            <w:vAlign w:val="top"/>
          </w:tcPr>
          <w:p>
            <w:pPr>
              <w:spacing w:before="53" w:line="322" w:lineRule="exact"/>
              <w:ind w:left="223"/>
              <w:rPr>
                <w:rFonts w:ascii="仿宋" w:hAnsi="仿宋" w:eastAsia="仿宋" w:cs="仿宋"/>
                <w:sz w:val="23"/>
                <w:szCs w:val="23"/>
              </w:rPr>
            </w:pPr>
            <w:r>
              <w:rPr>
                <w:rFonts w:ascii="仿宋" w:hAnsi="仿宋" w:eastAsia="仿宋" w:cs="仿宋"/>
                <w:spacing w:val="2"/>
                <w:position w:val="6"/>
                <w:sz w:val="23"/>
                <w:szCs w:val="23"/>
                <w14:textOutline w14:w="4358" w14:cap="sq" w14:cmpd="sng">
                  <w14:solidFill>
                    <w14:srgbClr w14:val="000000"/>
                  </w14:solidFill>
                  <w14:prstDash w14:val="solid"/>
                  <w14:bevel/>
                </w14:textOutline>
              </w:rPr>
              <w:t>工作</w:t>
            </w:r>
          </w:p>
          <w:p>
            <w:pPr>
              <w:spacing w:line="216" w:lineRule="auto"/>
              <w:ind w:left="237"/>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范</w:t>
            </w:r>
            <w:r>
              <w:rPr>
                <w:rFonts w:ascii="仿宋" w:hAnsi="仿宋" w:eastAsia="仿宋" w:cs="仿宋"/>
                <w:spacing w:val="-4"/>
                <w:sz w:val="23"/>
                <w:szCs w:val="23"/>
                <w14:textOutline w14:w="4358" w14:cap="sq" w14:cmpd="sng">
                  <w14:solidFill>
                    <w14:srgbClr w14:val="000000"/>
                  </w14:solidFill>
                  <w14:prstDash w14:val="solid"/>
                  <w14:bevel/>
                </w14:textOutline>
              </w:rPr>
              <w:t>围</w:t>
            </w:r>
          </w:p>
        </w:tc>
        <w:tc>
          <w:tcPr>
            <w:tcW w:w="4148" w:type="dxa"/>
            <w:vAlign w:val="top"/>
          </w:tcPr>
          <w:p>
            <w:pPr>
              <w:spacing w:before="214" w:line="223" w:lineRule="auto"/>
              <w:ind w:left="160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工作细</w:t>
            </w:r>
            <w:r>
              <w:rPr>
                <w:rFonts w:ascii="仿宋" w:hAnsi="仿宋" w:eastAsia="仿宋" w:cs="仿宋"/>
                <w:spacing w:val="6"/>
                <w:sz w:val="23"/>
                <w:szCs w:val="23"/>
                <w14:textOutline w14:w="4358" w14:cap="sq" w14:cmpd="sng">
                  <w14:solidFill>
                    <w14:srgbClr w14:val="000000"/>
                  </w14:solidFill>
                  <w14:prstDash w14:val="solid"/>
                  <w14:bevel/>
                </w14:textOutline>
              </w:rPr>
              <w:t>则</w:t>
            </w:r>
          </w:p>
        </w:tc>
        <w:tc>
          <w:tcPr>
            <w:tcW w:w="2399" w:type="dxa"/>
            <w:vAlign w:val="top"/>
          </w:tcPr>
          <w:p>
            <w:pPr>
              <w:spacing w:before="214" w:line="223" w:lineRule="auto"/>
              <w:ind w:left="124"/>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质</w:t>
            </w:r>
            <w:r>
              <w:rPr>
                <w:rFonts w:ascii="仿宋" w:hAnsi="仿宋" w:eastAsia="仿宋" w:cs="仿宋"/>
                <w:spacing w:val="9"/>
                <w:sz w:val="23"/>
                <w:szCs w:val="23"/>
                <w14:textOutline w14:w="4358" w14:cap="sq" w14:cmpd="sng">
                  <w14:solidFill>
                    <w14:srgbClr w14:val="000000"/>
                  </w14:solidFill>
                  <w14:prstDash w14:val="solid"/>
                  <w14:bevel/>
                </w14:textOutline>
              </w:rPr>
              <w:t>量标准及检验方法</w:t>
            </w:r>
          </w:p>
        </w:tc>
        <w:tc>
          <w:tcPr>
            <w:tcW w:w="1139" w:type="dxa"/>
            <w:vAlign w:val="top"/>
          </w:tcPr>
          <w:p>
            <w:pPr>
              <w:spacing w:before="54" w:line="237" w:lineRule="auto"/>
              <w:ind w:left="461" w:right="205" w:hanging="239"/>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扣分标</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准</w:t>
            </w:r>
          </w:p>
        </w:tc>
        <w:tc>
          <w:tcPr>
            <w:tcW w:w="764" w:type="dxa"/>
            <w:vAlign w:val="top"/>
          </w:tcPr>
          <w:p>
            <w:pPr>
              <w:spacing w:before="214" w:line="227" w:lineRule="auto"/>
              <w:ind w:left="152"/>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bl>
    <w:p>
      <w:pPr>
        <w:spacing w:before="1"/>
        <w:rPr>
          <w:rFonts w:ascii="Arial"/>
          <w:sz w:val="21"/>
        </w:rPr>
      </w:pPr>
    </w:p>
    <w:p>
      <w:pPr>
        <w:sectPr>
          <w:footerReference r:id="rId27" w:type="default"/>
          <w:pgSz w:w="11906" w:h="16839"/>
          <w:pgMar w:top="1431" w:right="1260" w:bottom="1171" w:left="1272" w:header="0" w:footer="1009" w:gutter="0"/>
          <w:cols w:space="720" w:num="1"/>
        </w:sectPr>
      </w:pPr>
    </w:p>
    <w:tbl>
      <w:tblPr>
        <w:tblStyle w:val="4"/>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4148"/>
        <w:gridCol w:w="2399"/>
        <w:gridCol w:w="1139"/>
        <w:gridCol w:w="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905"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75" w:line="270" w:lineRule="auto"/>
              <w:ind w:left="119" w:right="121" w:hanging="3"/>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广</w:t>
            </w:r>
            <w:r>
              <w:rPr>
                <w:rFonts w:ascii="仿宋" w:hAnsi="仿宋" w:eastAsia="仿宋" w:cs="仿宋"/>
                <w:spacing w:val="-9"/>
                <w:sz w:val="23"/>
                <w:szCs w:val="23"/>
                <w14:textOutline w14:w="4358" w14:cap="sq" w14:cmpd="sng">
                  <w14:solidFill>
                    <w14:srgbClr w14:val="000000"/>
                  </w14:solidFill>
                  <w14:prstDash w14:val="solid"/>
                  <w14:bevel/>
                </w14:textOutline>
              </w:rPr>
              <w:t>场、</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道</w:t>
            </w:r>
            <w:r>
              <w:rPr>
                <w:rFonts w:ascii="仿宋" w:hAnsi="仿宋" w:eastAsia="仿宋" w:cs="仿宋"/>
                <w:spacing w:val="3"/>
                <w:sz w:val="23"/>
                <w:szCs w:val="23"/>
                <w14:textOutline w14:w="4358" w14:cap="sq" w14:cmpd="sng">
                  <w14:solidFill>
                    <w14:srgbClr w14:val="000000"/>
                  </w14:solidFill>
                  <w14:prstDash w14:val="solid"/>
                  <w14:bevel/>
                </w14:textOutline>
              </w:rPr>
              <w:t>路</w:t>
            </w:r>
          </w:p>
        </w:tc>
        <w:tc>
          <w:tcPr>
            <w:tcW w:w="4148" w:type="dxa"/>
            <w:vAlign w:val="top"/>
          </w:tcPr>
          <w:p>
            <w:pPr>
              <w:spacing w:before="57" w:line="252" w:lineRule="auto"/>
              <w:ind w:left="111" w:right="33" w:firstLine="15"/>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9"/>
                <w:sz w:val="23"/>
                <w:szCs w:val="23"/>
              </w:rPr>
              <w:t>、每天对保洁区各种路面、人行道、</w:t>
            </w:r>
            <w:r>
              <w:rPr>
                <w:rFonts w:ascii="仿宋" w:hAnsi="仿宋" w:eastAsia="仿宋" w:cs="仿宋"/>
                <w:sz w:val="23"/>
                <w:szCs w:val="23"/>
              </w:rPr>
              <w:t xml:space="preserve"> </w:t>
            </w:r>
            <w:r>
              <w:rPr>
                <w:rFonts w:ascii="仿宋" w:hAnsi="仿宋" w:eastAsia="仿宋" w:cs="仿宋"/>
                <w:spacing w:val="19"/>
                <w:sz w:val="23"/>
                <w:szCs w:val="23"/>
              </w:rPr>
              <w:t>主</w:t>
            </w:r>
            <w:r>
              <w:rPr>
                <w:rFonts w:ascii="仿宋" w:hAnsi="仿宋" w:eastAsia="仿宋" w:cs="仿宋"/>
                <w:spacing w:val="15"/>
                <w:sz w:val="23"/>
                <w:szCs w:val="23"/>
              </w:rPr>
              <w:t>干道等进行巡回清洁、保洁，每小</w:t>
            </w:r>
            <w:r>
              <w:rPr>
                <w:rFonts w:ascii="仿宋" w:hAnsi="仿宋" w:eastAsia="仿宋" w:cs="仿宋"/>
                <w:sz w:val="23"/>
                <w:szCs w:val="23"/>
              </w:rPr>
              <w:t xml:space="preserve"> </w:t>
            </w:r>
            <w:r>
              <w:rPr>
                <w:rFonts w:ascii="仿宋" w:hAnsi="仿宋" w:eastAsia="仿宋" w:cs="仿宋"/>
                <w:spacing w:val="14"/>
                <w:sz w:val="23"/>
                <w:szCs w:val="23"/>
              </w:rPr>
              <w:t>时</w:t>
            </w:r>
            <w:r>
              <w:rPr>
                <w:rFonts w:ascii="仿宋" w:hAnsi="仿宋" w:eastAsia="仿宋" w:cs="仿宋"/>
                <w:spacing w:val="12"/>
                <w:sz w:val="23"/>
                <w:szCs w:val="23"/>
              </w:rPr>
              <w:t>循</w:t>
            </w:r>
            <w:r>
              <w:rPr>
                <w:rFonts w:ascii="仿宋" w:hAnsi="仿宋" w:eastAsia="仿宋" w:cs="仿宋"/>
                <w:spacing w:val="7"/>
                <w:sz w:val="23"/>
                <w:szCs w:val="23"/>
              </w:rPr>
              <w:t>环一遍；2、园区路面、人行道路</w:t>
            </w:r>
            <w:r>
              <w:rPr>
                <w:rFonts w:ascii="仿宋" w:hAnsi="仿宋" w:eastAsia="仿宋" w:cs="仿宋"/>
                <w:sz w:val="23"/>
                <w:szCs w:val="23"/>
              </w:rPr>
              <w:t xml:space="preserve"> </w:t>
            </w:r>
            <w:r>
              <w:rPr>
                <w:rFonts w:ascii="仿宋" w:hAnsi="仿宋" w:eastAsia="仿宋" w:cs="仿宋"/>
                <w:spacing w:val="19"/>
                <w:sz w:val="23"/>
                <w:szCs w:val="23"/>
              </w:rPr>
              <w:t>每</w:t>
            </w:r>
            <w:r>
              <w:rPr>
                <w:rFonts w:ascii="仿宋" w:hAnsi="仿宋" w:eastAsia="仿宋" w:cs="仿宋"/>
                <w:spacing w:val="15"/>
                <w:sz w:val="23"/>
                <w:szCs w:val="23"/>
              </w:rPr>
              <w:t>季应用高压水枪或单擦机全面冲洗</w:t>
            </w:r>
            <w:r>
              <w:rPr>
                <w:rFonts w:ascii="仿宋" w:hAnsi="仿宋" w:eastAsia="仿宋" w:cs="仿宋"/>
                <w:sz w:val="23"/>
                <w:szCs w:val="23"/>
              </w:rPr>
              <w:t xml:space="preserve"> </w:t>
            </w:r>
            <w:r>
              <w:rPr>
                <w:rFonts w:ascii="仿宋" w:hAnsi="仿宋" w:eastAsia="仿宋" w:cs="仿宋"/>
                <w:spacing w:val="14"/>
                <w:sz w:val="23"/>
                <w:szCs w:val="23"/>
              </w:rPr>
              <w:t>一</w:t>
            </w:r>
            <w:r>
              <w:rPr>
                <w:rFonts w:ascii="仿宋" w:hAnsi="仿宋" w:eastAsia="仿宋" w:cs="仿宋"/>
                <w:spacing w:val="12"/>
                <w:sz w:val="23"/>
                <w:szCs w:val="23"/>
              </w:rPr>
              <w:t>次</w:t>
            </w:r>
            <w:r>
              <w:rPr>
                <w:rFonts w:ascii="仿宋" w:hAnsi="仿宋" w:eastAsia="仿宋" w:cs="仿宋"/>
                <w:spacing w:val="7"/>
                <w:sz w:val="23"/>
                <w:szCs w:val="23"/>
              </w:rPr>
              <w:t>；3、遇下雨天应及时清扫、刷洗</w:t>
            </w:r>
            <w:r>
              <w:rPr>
                <w:rFonts w:ascii="仿宋" w:hAnsi="仿宋" w:eastAsia="仿宋" w:cs="仿宋"/>
                <w:sz w:val="23"/>
                <w:szCs w:val="23"/>
              </w:rPr>
              <w:t xml:space="preserve"> </w:t>
            </w:r>
            <w:r>
              <w:rPr>
                <w:rFonts w:ascii="仿宋" w:hAnsi="仿宋" w:eastAsia="仿宋" w:cs="仿宋"/>
                <w:spacing w:val="12"/>
                <w:sz w:val="23"/>
                <w:szCs w:val="23"/>
              </w:rPr>
              <w:t>路</w:t>
            </w:r>
            <w:r>
              <w:rPr>
                <w:rFonts w:ascii="仿宋" w:hAnsi="仿宋" w:eastAsia="仿宋" w:cs="仿宋"/>
                <w:spacing w:val="7"/>
                <w:sz w:val="23"/>
                <w:szCs w:val="23"/>
              </w:rPr>
              <w:t>面；  4、主干道减速带每月刷洗一</w:t>
            </w:r>
            <w:r>
              <w:rPr>
                <w:rFonts w:ascii="仿宋" w:hAnsi="仿宋" w:eastAsia="仿宋" w:cs="仿宋"/>
                <w:sz w:val="23"/>
                <w:szCs w:val="23"/>
              </w:rPr>
              <w:t xml:space="preserve"> </w:t>
            </w:r>
            <w:r>
              <w:rPr>
                <w:rFonts w:ascii="仿宋" w:hAnsi="仿宋" w:eastAsia="仿宋" w:cs="仿宋"/>
                <w:spacing w:val="-2"/>
                <w:sz w:val="23"/>
                <w:szCs w:val="23"/>
              </w:rPr>
              <w:t>次；5、广场、道路上</w:t>
            </w:r>
            <w:r>
              <w:rPr>
                <w:rFonts w:ascii="仿宋" w:hAnsi="仿宋" w:eastAsia="仿宋" w:cs="仿宋"/>
                <w:spacing w:val="-1"/>
                <w:sz w:val="23"/>
                <w:szCs w:val="23"/>
              </w:rPr>
              <w:t>的污渍、香口胶、</w:t>
            </w:r>
            <w:r>
              <w:rPr>
                <w:rFonts w:ascii="仿宋" w:hAnsi="仿宋" w:eastAsia="仿宋" w:cs="仿宋"/>
                <w:sz w:val="23"/>
                <w:szCs w:val="23"/>
              </w:rPr>
              <w:t xml:space="preserve"> </w:t>
            </w:r>
            <w:r>
              <w:rPr>
                <w:rFonts w:ascii="仿宋" w:hAnsi="仿宋" w:eastAsia="仿宋" w:cs="仿宋"/>
                <w:spacing w:val="12"/>
                <w:sz w:val="23"/>
                <w:szCs w:val="23"/>
              </w:rPr>
              <w:t>油</w:t>
            </w:r>
            <w:r>
              <w:rPr>
                <w:rFonts w:ascii="仿宋" w:hAnsi="仿宋" w:eastAsia="仿宋" w:cs="仿宋"/>
                <w:spacing w:val="8"/>
                <w:sz w:val="23"/>
                <w:szCs w:val="23"/>
              </w:rPr>
              <w:t>渍等应得到及时的处理。</w:t>
            </w:r>
          </w:p>
        </w:tc>
        <w:tc>
          <w:tcPr>
            <w:tcW w:w="2399" w:type="dxa"/>
            <w:vAlign w:val="top"/>
          </w:tcPr>
          <w:p>
            <w:pPr>
              <w:spacing w:line="297" w:lineRule="auto"/>
              <w:rPr>
                <w:rFonts w:ascii="Arial"/>
                <w:sz w:val="21"/>
              </w:rPr>
            </w:pPr>
          </w:p>
          <w:p>
            <w:pPr>
              <w:spacing w:before="74" w:line="262" w:lineRule="auto"/>
              <w:ind w:left="120" w:right="103" w:hanging="5"/>
              <w:rPr>
                <w:rFonts w:ascii="仿宋" w:hAnsi="仿宋" w:eastAsia="仿宋" w:cs="仿宋"/>
                <w:sz w:val="23"/>
                <w:szCs w:val="23"/>
              </w:rPr>
            </w:pPr>
            <w:r>
              <w:rPr>
                <w:rFonts w:ascii="仿宋" w:hAnsi="仿宋" w:eastAsia="仿宋" w:cs="仿宋"/>
                <w:spacing w:val="17"/>
                <w:sz w:val="23"/>
                <w:szCs w:val="23"/>
              </w:rPr>
              <w:t>各</w:t>
            </w:r>
            <w:r>
              <w:rPr>
                <w:rFonts w:ascii="仿宋" w:hAnsi="仿宋" w:eastAsia="仿宋" w:cs="仿宋"/>
                <w:spacing w:val="11"/>
                <w:sz w:val="23"/>
                <w:szCs w:val="23"/>
              </w:rPr>
              <w:t>路面无明显泥沙、</w:t>
            </w:r>
            <w:r>
              <w:rPr>
                <w:rFonts w:ascii="仿宋" w:hAnsi="仿宋" w:eastAsia="仿宋" w:cs="仿宋"/>
                <w:sz w:val="23"/>
                <w:szCs w:val="23"/>
              </w:rPr>
              <w:t xml:space="preserve"> </w:t>
            </w:r>
            <w:r>
              <w:rPr>
                <w:rFonts w:ascii="仿宋" w:hAnsi="仿宋" w:eastAsia="仿宋" w:cs="仿宋"/>
                <w:spacing w:val="-2"/>
                <w:sz w:val="23"/>
                <w:szCs w:val="23"/>
              </w:rPr>
              <w:t>污垢，每</w:t>
            </w:r>
            <w:r>
              <w:rPr>
                <w:rFonts w:ascii="仿宋" w:hAnsi="仿宋" w:eastAsia="仿宋" w:cs="仿宋"/>
                <w:spacing w:val="-1"/>
                <w:sz w:val="23"/>
                <w:szCs w:val="23"/>
              </w:rPr>
              <w:t xml:space="preserve"> 100 平方米</w:t>
            </w:r>
            <w:r>
              <w:rPr>
                <w:rFonts w:ascii="仿宋" w:hAnsi="仿宋" w:eastAsia="仿宋" w:cs="仿宋"/>
                <w:sz w:val="23"/>
                <w:szCs w:val="23"/>
              </w:rPr>
              <w:t xml:space="preserve"> </w:t>
            </w:r>
            <w:r>
              <w:rPr>
                <w:rFonts w:ascii="仿宋" w:hAnsi="仿宋" w:eastAsia="仿宋" w:cs="仿宋"/>
                <w:spacing w:val="11"/>
                <w:sz w:val="23"/>
                <w:szCs w:val="23"/>
              </w:rPr>
              <w:t>内，烟头、纸屑平均</w:t>
            </w:r>
            <w:r>
              <w:rPr>
                <w:rFonts w:ascii="仿宋" w:hAnsi="仿宋" w:eastAsia="仿宋" w:cs="仿宋"/>
                <w:sz w:val="23"/>
                <w:szCs w:val="23"/>
              </w:rPr>
              <w:t xml:space="preserve"> </w:t>
            </w:r>
            <w:r>
              <w:rPr>
                <w:rFonts w:ascii="仿宋" w:hAnsi="仿宋" w:eastAsia="仿宋" w:cs="仿宋"/>
                <w:spacing w:val="-2"/>
                <w:sz w:val="23"/>
                <w:szCs w:val="23"/>
              </w:rPr>
              <w:t>不超过 2</w:t>
            </w:r>
            <w:r>
              <w:rPr>
                <w:rFonts w:ascii="仿宋" w:hAnsi="仿宋" w:eastAsia="仿宋" w:cs="仿宋"/>
                <w:spacing w:val="-1"/>
                <w:sz w:val="23"/>
                <w:szCs w:val="23"/>
              </w:rPr>
              <w:t xml:space="preserve"> 个，无一厘</w:t>
            </w:r>
            <w:r>
              <w:rPr>
                <w:rFonts w:ascii="仿宋" w:hAnsi="仿宋" w:eastAsia="仿宋" w:cs="仿宋"/>
                <w:sz w:val="23"/>
                <w:szCs w:val="23"/>
              </w:rPr>
              <w:t xml:space="preserve"> </w:t>
            </w:r>
            <w:r>
              <w:rPr>
                <w:rFonts w:ascii="仿宋" w:hAnsi="仿宋" w:eastAsia="仿宋" w:cs="仿宋"/>
                <w:spacing w:val="11"/>
                <w:sz w:val="23"/>
                <w:szCs w:val="23"/>
              </w:rPr>
              <w:t>米以上的石子；抽检</w:t>
            </w:r>
            <w:r>
              <w:rPr>
                <w:rFonts w:ascii="仿宋" w:hAnsi="仿宋" w:eastAsia="仿宋" w:cs="仿宋"/>
                <w:sz w:val="23"/>
                <w:szCs w:val="23"/>
              </w:rPr>
              <w:t xml:space="preserve"> </w:t>
            </w:r>
            <w:r>
              <w:rPr>
                <w:rFonts w:ascii="仿宋" w:hAnsi="仿宋" w:eastAsia="仿宋" w:cs="仿宋"/>
                <w:spacing w:val="7"/>
                <w:sz w:val="23"/>
                <w:szCs w:val="23"/>
              </w:rPr>
              <w:t>三次，取平均值</w:t>
            </w:r>
            <w:r>
              <w:rPr>
                <w:rFonts w:ascii="仿宋" w:hAnsi="仿宋" w:eastAsia="仿宋" w:cs="仿宋"/>
                <w:spacing w:val="6"/>
                <w:sz w:val="23"/>
                <w:szCs w:val="23"/>
              </w:rPr>
              <w:t>。</w:t>
            </w:r>
          </w:p>
        </w:tc>
        <w:tc>
          <w:tcPr>
            <w:tcW w:w="113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67"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905"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4" w:line="322" w:lineRule="exact"/>
              <w:ind w:left="228"/>
              <w:rPr>
                <w:rFonts w:ascii="仿宋" w:hAnsi="仿宋" w:eastAsia="仿宋" w:cs="仿宋"/>
                <w:sz w:val="23"/>
                <w:szCs w:val="23"/>
              </w:rPr>
            </w:pPr>
            <w:r>
              <w:rPr>
                <w:rFonts w:ascii="仿宋" w:hAnsi="仿宋" w:eastAsia="仿宋" w:cs="仿宋"/>
                <w:position w:val="6"/>
                <w:sz w:val="23"/>
                <w:szCs w:val="23"/>
                <w14:textOutline w14:w="4358" w14:cap="sq" w14:cmpd="sng">
                  <w14:solidFill>
                    <w14:srgbClr w14:val="000000"/>
                  </w14:solidFill>
                  <w14:prstDash w14:val="solid"/>
                  <w14:bevel/>
                </w14:textOutline>
              </w:rPr>
              <w:t>绿化</w:t>
            </w:r>
          </w:p>
          <w:p>
            <w:pPr>
              <w:spacing w:before="1" w:line="222" w:lineRule="auto"/>
              <w:ind w:left="356"/>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带</w:t>
            </w:r>
          </w:p>
        </w:tc>
        <w:tc>
          <w:tcPr>
            <w:tcW w:w="4148" w:type="dxa"/>
            <w:vAlign w:val="top"/>
          </w:tcPr>
          <w:p>
            <w:pPr>
              <w:spacing w:before="52" w:line="252" w:lineRule="auto"/>
              <w:ind w:left="109" w:right="33" w:firstLine="18"/>
              <w:rPr>
                <w:rFonts w:ascii="仿宋" w:hAnsi="仿宋" w:eastAsia="仿宋" w:cs="仿宋"/>
                <w:sz w:val="23"/>
                <w:szCs w:val="23"/>
              </w:rPr>
            </w:pPr>
            <w:r>
              <w:rPr>
                <w:rFonts w:ascii="仿宋" w:hAnsi="仿宋" w:eastAsia="仿宋" w:cs="仿宋"/>
                <w:spacing w:val="7"/>
                <w:sz w:val="23"/>
                <w:szCs w:val="23"/>
              </w:rPr>
              <w:t>1、用扫把及时清扫草地上的果皮、</w:t>
            </w:r>
            <w:r>
              <w:rPr>
                <w:rFonts w:ascii="仿宋" w:hAnsi="仿宋" w:eastAsia="仿宋" w:cs="仿宋"/>
                <w:spacing w:val="4"/>
                <w:sz w:val="23"/>
                <w:szCs w:val="23"/>
              </w:rPr>
              <w:t>纸</w:t>
            </w:r>
            <w:r>
              <w:rPr>
                <w:rFonts w:ascii="仿宋" w:hAnsi="仿宋" w:eastAsia="仿宋" w:cs="仿宋"/>
                <w:sz w:val="23"/>
                <w:szCs w:val="23"/>
              </w:rPr>
              <w:t xml:space="preserve"> </w:t>
            </w:r>
            <w:r>
              <w:rPr>
                <w:rFonts w:ascii="仿宋" w:hAnsi="仿宋" w:eastAsia="仿宋" w:cs="仿宋"/>
                <w:spacing w:val="8"/>
                <w:sz w:val="23"/>
                <w:szCs w:val="23"/>
              </w:rPr>
              <w:t>屑、烟头、落叶等垃圾；2、绿化沟</w:t>
            </w:r>
            <w:r>
              <w:rPr>
                <w:rFonts w:ascii="仿宋" w:hAnsi="仿宋" w:eastAsia="仿宋" w:cs="仿宋"/>
                <w:spacing w:val="6"/>
                <w:sz w:val="23"/>
                <w:szCs w:val="23"/>
              </w:rPr>
              <w:t>边</w:t>
            </w:r>
            <w:r>
              <w:rPr>
                <w:rFonts w:ascii="仿宋" w:hAnsi="仿宋" w:eastAsia="仿宋" w:cs="仿宋"/>
                <w:sz w:val="23"/>
                <w:szCs w:val="23"/>
              </w:rPr>
              <w:t xml:space="preserve"> </w:t>
            </w:r>
            <w:r>
              <w:rPr>
                <w:rFonts w:ascii="仿宋" w:hAnsi="仿宋" w:eastAsia="仿宋" w:cs="仿宋"/>
                <w:spacing w:val="-2"/>
                <w:sz w:val="23"/>
                <w:szCs w:val="23"/>
              </w:rPr>
              <w:t>落叶、小石头应</w:t>
            </w:r>
            <w:r>
              <w:rPr>
                <w:rFonts w:ascii="仿宋" w:hAnsi="仿宋" w:eastAsia="仿宋" w:cs="仿宋"/>
                <w:spacing w:val="-1"/>
                <w:sz w:val="23"/>
                <w:szCs w:val="23"/>
              </w:rPr>
              <w:t>用竹扫把清扫干净；3、</w:t>
            </w:r>
            <w:r>
              <w:rPr>
                <w:rFonts w:ascii="仿宋" w:hAnsi="仿宋" w:eastAsia="仿宋" w:cs="仿宋"/>
                <w:sz w:val="23"/>
                <w:szCs w:val="23"/>
              </w:rPr>
              <w:t xml:space="preserve"> </w:t>
            </w:r>
            <w:r>
              <w:rPr>
                <w:rFonts w:ascii="仿宋" w:hAnsi="仿宋" w:eastAsia="仿宋" w:cs="仿宋"/>
                <w:spacing w:val="21"/>
                <w:sz w:val="23"/>
                <w:szCs w:val="23"/>
              </w:rPr>
              <w:t>遇</w:t>
            </w:r>
            <w:r>
              <w:rPr>
                <w:rFonts w:ascii="仿宋" w:hAnsi="仿宋" w:eastAsia="仿宋" w:cs="仿宋"/>
                <w:spacing w:val="15"/>
                <w:sz w:val="23"/>
                <w:szCs w:val="23"/>
              </w:rPr>
              <w:t>下雨后应用手捡绿化土壤内的垃圾</w:t>
            </w:r>
            <w:r>
              <w:rPr>
                <w:rFonts w:ascii="仿宋" w:hAnsi="仿宋" w:eastAsia="仿宋" w:cs="仿宋"/>
                <w:sz w:val="23"/>
                <w:szCs w:val="23"/>
              </w:rPr>
              <w:t xml:space="preserve"> </w:t>
            </w:r>
            <w:r>
              <w:rPr>
                <w:rFonts w:ascii="仿宋" w:hAnsi="仿宋" w:eastAsia="仿宋" w:cs="仿宋"/>
                <w:spacing w:val="8"/>
                <w:sz w:val="23"/>
                <w:szCs w:val="23"/>
              </w:rPr>
              <w:t>及小石头；4、绿化带内的落叶、石</w:t>
            </w:r>
            <w:r>
              <w:rPr>
                <w:rFonts w:ascii="仿宋" w:hAnsi="仿宋" w:eastAsia="仿宋" w:cs="仿宋"/>
                <w:spacing w:val="6"/>
                <w:sz w:val="23"/>
                <w:szCs w:val="23"/>
              </w:rPr>
              <w:t>头</w:t>
            </w:r>
            <w:r>
              <w:rPr>
                <w:rFonts w:ascii="仿宋" w:hAnsi="仿宋" w:eastAsia="仿宋" w:cs="仿宋"/>
                <w:sz w:val="23"/>
                <w:szCs w:val="23"/>
              </w:rPr>
              <w:t xml:space="preserve"> </w:t>
            </w:r>
            <w:r>
              <w:rPr>
                <w:rFonts w:ascii="仿宋" w:hAnsi="仿宋" w:eastAsia="仿宋" w:cs="仿宋"/>
                <w:spacing w:val="32"/>
                <w:sz w:val="23"/>
                <w:szCs w:val="23"/>
              </w:rPr>
              <w:t>应用手伸到绿化带深处进行仔细</w:t>
            </w:r>
            <w:r>
              <w:rPr>
                <w:rFonts w:ascii="仿宋" w:hAnsi="仿宋" w:eastAsia="仿宋" w:cs="仿宋"/>
                <w:spacing w:val="29"/>
                <w:sz w:val="23"/>
                <w:szCs w:val="23"/>
              </w:rPr>
              <w:t>清</w:t>
            </w:r>
            <w:r>
              <w:rPr>
                <w:rFonts w:ascii="仿宋" w:hAnsi="仿宋" w:eastAsia="仿宋" w:cs="仿宋"/>
                <w:sz w:val="23"/>
                <w:szCs w:val="23"/>
              </w:rPr>
              <w:t xml:space="preserve"> </w:t>
            </w:r>
            <w:r>
              <w:rPr>
                <w:rFonts w:ascii="仿宋" w:hAnsi="仿宋" w:eastAsia="仿宋" w:cs="仿宋"/>
                <w:spacing w:val="1"/>
                <w:sz w:val="23"/>
                <w:szCs w:val="23"/>
              </w:rPr>
              <w:t>理。每周清理一次；5、每天保洁 2 次</w:t>
            </w:r>
            <w:r>
              <w:rPr>
                <w:rFonts w:ascii="仿宋" w:hAnsi="仿宋" w:eastAsia="仿宋" w:cs="仿宋"/>
                <w:sz w:val="23"/>
                <w:szCs w:val="23"/>
              </w:rPr>
              <w:t xml:space="preserve"> </w:t>
            </w:r>
            <w:r>
              <w:rPr>
                <w:rFonts w:ascii="仿宋" w:hAnsi="仿宋" w:eastAsia="仿宋" w:cs="仿宋"/>
                <w:spacing w:val="5"/>
                <w:sz w:val="23"/>
                <w:szCs w:val="23"/>
              </w:rPr>
              <w:t>以</w:t>
            </w:r>
            <w:r>
              <w:rPr>
                <w:rFonts w:ascii="仿宋" w:hAnsi="仿宋" w:eastAsia="仿宋" w:cs="仿宋"/>
                <w:spacing w:val="4"/>
                <w:sz w:val="23"/>
                <w:szCs w:val="23"/>
              </w:rPr>
              <w:t>上。</w:t>
            </w:r>
          </w:p>
        </w:tc>
        <w:tc>
          <w:tcPr>
            <w:tcW w:w="2399" w:type="dxa"/>
            <w:vAlign w:val="top"/>
          </w:tcPr>
          <w:p>
            <w:pPr>
              <w:spacing w:before="52" w:line="252" w:lineRule="auto"/>
              <w:ind w:left="114" w:right="42" w:firstLine="9"/>
              <w:rPr>
                <w:rFonts w:ascii="仿宋" w:hAnsi="仿宋" w:eastAsia="仿宋" w:cs="仿宋"/>
                <w:sz w:val="23"/>
                <w:szCs w:val="23"/>
              </w:rPr>
            </w:pPr>
            <w:r>
              <w:rPr>
                <w:rFonts w:ascii="仿宋" w:hAnsi="仿宋" w:eastAsia="仿宋" w:cs="仿宋"/>
                <w:spacing w:val="17"/>
                <w:sz w:val="23"/>
                <w:szCs w:val="23"/>
              </w:rPr>
              <w:t>无</w:t>
            </w:r>
            <w:r>
              <w:rPr>
                <w:rFonts w:ascii="仿宋" w:hAnsi="仿宋" w:eastAsia="仿宋" w:cs="仿宋"/>
                <w:spacing w:val="10"/>
                <w:sz w:val="23"/>
                <w:szCs w:val="23"/>
              </w:rPr>
              <w:t>明显大片树叶，纸</w:t>
            </w:r>
            <w:r>
              <w:rPr>
                <w:rFonts w:ascii="仿宋" w:hAnsi="仿宋" w:eastAsia="仿宋" w:cs="仿宋"/>
                <w:sz w:val="23"/>
                <w:szCs w:val="23"/>
              </w:rPr>
              <w:t xml:space="preserve"> </w:t>
            </w:r>
            <w:r>
              <w:rPr>
                <w:rFonts w:ascii="仿宋" w:hAnsi="仿宋" w:eastAsia="仿宋" w:cs="仿宋"/>
                <w:spacing w:val="-9"/>
                <w:sz w:val="23"/>
                <w:szCs w:val="23"/>
              </w:rPr>
              <w:t>屑</w:t>
            </w:r>
            <w:r>
              <w:rPr>
                <w:rFonts w:ascii="仿宋" w:hAnsi="仿宋" w:eastAsia="仿宋" w:cs="仿宋"/>
                <w:spacing w:val="-6"/>
                <w:sz w:val="23"/>
                <w:szCs w:val="23"/>
              </w:rPr>
              <w:t>，垃圾胶袋等杂物，</w:t>
            </w:r>
            <w:r>
              <w:rPr>
                <w:rFonts w:ascii="仿宋" w:hAnsi="仿宋" w:eastAsia="仿宋" w:cs="仿宋"/>
                <w:sz w:val="23"/>
                <w:szCs w:val="23"/>
              </w:rPr>
              <w:t xml:space="preserve"> </w:t>
            </w:r>
            <w:r>
              <w:rPr>
                <w:rFonts w:ascii="仿宋" w:hAnsi="仿宋" w:eastAsia="仿宋" w:cs="仿宋"/>
                <w:spacing w:val="-1"/>
                <w:sz w:val="23"/>
                <w:szCs w:val="23"/>
              </w:rPr>
              <w:t>地上无 3 厘米以</w:t>
            </w:r>
            <w:r>
              <w:rPr>
                <w:rFonts w:ascii="仿宋" w:hAnsi="仿宋" w:eastAsia="仿宋" w:cs="仿宋"/>
                <w:sz w:val="23"/>
                <w:szCs w:val="23"/>
              </w:rPr>
              <w:t xml:space="preserve">上的 </w:t>
            </w:r>
            <w:r>
              <w:rPr>
                <w:rFonts w:ascii="仿宋" w:hAnsi="仿宋" w:eastAsia="仿宋" w:cs="仿宋"/>
                <w:spacing w:val="-1"/>
                <w:sz w:val="23"/>
                <w:szCs w:val="23"/>
              </w:rPr>
              <w:t xml:space="preserve">石子，每 100 </w:t>
            </w:r>
            <w:r>
              <w:rPr>
                <w:rFonts w:ascii="仿宋" w:hAnsi="仿宋" w:eastAsia="仿宋" w:cs="仿宋"/>
                <w:sz w:val="23"/>
                <w:szCs w:val="23"/>
              </w:rPr>
              <w:t xml:space="preserve">平方米 </w:t>
            </w:r>
            <w:r>
              <w:rPr>
                <w:rFonts w:ascii="仿宋" w:hAnsi="仿宋" w:eastAsia="仿宋" w:cs="仿宋"/>
                <w:spacing w:val="-1"/>
                <w:sz w:val="23"/>
                <w:szCs w:val="23"/>
              </w:rPr>
              <w:t>内烟头及纸屑在 1</w:t>
            </w:r>
            <w:r>
              <w:rPr>
                <w:rFonts w:ascii="仿宋" w:hAnsi="仿宋" w:eastAsia="仿宋" w:cs="仿宋"/>
                <w:sz w:val="23"/>
                <w:szCs w:val="23"/>
              </w:rPr>
              <w:t xml:space="preserve"> 个 </w:t>
            </w:r>
            <w:r>
              <w:rPr>
                <w:rFonts w:ascii="仿宋" w:hAnsi="仿宋" w:eastAsia="仿宋" w:cs="仿宋"/>
                <w:spacing w:val="-14"/>
                <w:sz w:val="23"/>
                <w:szCs w:val="23"/>
              </w:rPr>
              <w:t>以</w:t>
            </w:r>
            <w:r>
              <w:rPr>
                <w:rFonts w:ascii="仿宋" w:hAnsi="仿宋" w:eastAsia="仿宋" w:cs="仿宋"/>
                <w:spacing w:val="-11"/>
                <w:sz w:val="23"/>
                <w:szCs w:val="23"/>
              </w:rPr>
              <w:t>下；检验方法：  目</w:t>
            </w:r>
            <w:r>
              <w:rPr>
                <w:rFonts w:ascii="仿宋" w:hAnsi="仿宋" w:eastAsia="仿宋" w:cs="仿宋"/>
                <w:sz w:val="23"/>
                <w:szCs w:val="23"/>
              </w:rPr>
              <w:t xml:space="preserve"> </w:t>
            </w:r>
            <w:r>
              <w:rPr>
                <w:rFonts w:ascii="仿宋" w:hAnsi="仿宋" w:eastAsia="仿宋" w:cs="仿宋"/>
                <w:spacing w:val="2"/>
                <w:sz w:val="23"/>
                <w:szCs w:val="23"/>
              </w:rPr>
              <w:t>视</w:t>
            </w:r>
            <w:r>
              <w:rPr>
                <w:rFonts w:ascii="仿宋" w:hAnsi="仿宋" w:eastAsia="仿宋" w:cs="仿宋"/>
                <w:spacing w:val="1"/>
                <w:sz w:val="23"/>
                <w:szCs w:val="23"/>
              </w:rPr>
              <w:t>，每区抽检 3 处，</w:t>
            </w:r>
            <w:r>
              <w:rPr>
                <w:rFonts w:ascii="仿宋" w:hAnsi="仿宋" w:eastAsia="仿宋" w:cs="仿宋"/>
                <w:sz w:val="23"/>
                <w:szCs w:val="23"/>
              </w:rPr>
              <w:t xml:space="preserve"> </w:t>
            </w:r>
            <w:r>
              <w:rPr>
                <w:rFonts w:ascii="仿宋" w:hAnsi="仿宋" w:eastAsia="仿宋" w:cs="仿宋"/>
                <w:spacing w:val="8"/>
                <w:sz w:val="23"/>
                <w:szCs w:val="23"/>
              </w:rPr>
              <w:t>取</w:t>
            </w:r>
            <w:r>
              <w:rPr>
                <w:rFonts w:ascii="仿宋" w:hAnsi="仿宋" w:eastAsia="仿宋" w:cs="仿宋"/>
                <w:spacing w:val="6"/>
                <w:sz w:val="23"/>
                <w:szCs w:val="23"/>
              </w:rPr>
              <w:t>平均值。</w:t>
            </w:r>
          </w:p>
        </w:tc>
        <w:tc>
          <w:tcPr>
            <w:tcW w:w="113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5" w:line="266"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05" w:type="dxa"/>
            <w:vAlign w:val="top"/>
          </w:tcPr>
          <w:p>
            <w:pPr>
              <w:spacing w:line="298" w:lineRule="auto"/>
              <w:rPr>
                <w:rFonts w:ascii="Arial"/>
                <w:sz w:val="21"/>
              </w:rPr>
            </w:pPr>
          </w:p>
          <w:p>
            <w:pPr>
              <w:spacing w:before="74" w:line="319" w:lineRule="exact"/>
              <w:ind w:left="215"/>
              <w:rPr>
                <w:rFonts w:ascii="仿宋" w:hAnsi="仿宋" w:eastAsia="仿宋" w:cs="仿宋"/>
                <w:sz w:val="23"/>
                <w:szCs w:val="23"/>
              </w:rPr>
            </w:pPr>
            <w:r>
              <w:rPr>
                <w:rFonts w:ascii="仿宋" w:hAnsi="仿宋" w:eastAsia="仿宋" w:cs="仿宋"/>
                <w:spacing w:val="6"/>
                <w:position w:val="5"/>
                <w:sz w:val="23"/>
                <w:szCs w:val="23"/>
                <w14:textOutline w14:w="4358" w14:cap="sq" w14:cmpd="sng">
                  <w14:solidFill>
                    <w14:srgbClr w14:val="000000"/>
                  </w14:solidFill>
                  <w14:prstDash w14:val="solid"/>
                  <w14:bevel/>
                </w14:textOutline>
              </w:rPr>
              <w:t>垃圾</w:t>
            </w:r>
          </w:p>
          <w:p>
            <w:pPr>
              <w:spacing w:line="225" w:lineRule="auto"/>
              <w:ind w:left="216"/>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桶</w:t>
            </w:r>
            <w:r>
              <w:rPr>
                <w:rFonts w:ascii="仿宋" w:hAnsi="仿宋" w:eastAsia="仿宋" w:cs="仿宋"/>
                <w:spacing w:val="5"/>
                <w:sz w:val="23"/>
                <w:szCs w:val="23"/>
                <w14:textOutline w14:w="4358" w14:cap="sq" w14:cmpd="sng">
                  <w14:solidFill>
                    <w14:srgbClr w14:val="000000"/>
                  </w14:solidFill>
                  <w14:prstDash w14:val="solid"/>
                  <w14:bevel/>
                </w14:textOutline>
              </w:rPr>
              <w:t>及</w:t>
            </w:r>
          </w:p>
          <w:p>
            <w:pPr>
              <w:spacing w:before="38" w:line="227" w:lineRule="auto"/>
              <w:ind w:left="215"/>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垃圾</w:t>
            </w:r>
          </w:p>
          <w:p>
            <w:pPr>
              <w:spacing w:before="39" w:line="225" w:lineRule="auto"/>
              <w:ind w:left="229"/>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清</w:t>
            </w:r>
            <w:r>
              <w:rPr>
                <w:rFonts w:ascii="仿宋" w:hAnsi="仿宋" w:eastAsia="仿宋" w:cs="仿宋"/>
                <w:sz w:val="23"/>
                <w:szCs w:val="23"/>
                <w14:textOutline w14:w="4358" w14:cap="sq" w14:cmpd="sng">
                  <w14:solidFill>
                    <w14:srgbClr w14:val="000000"/>
                  </w14:solidFill>
                  <w14:prstDash w14:val="solid"/>
                  <w14:bevel/>
                </w14:textOutline>
              </w:rPr>
              <w:t>运</w:t>
            </w:r>
          </w:p>
        </w:tc>
        <w:tc>
          <w:tcPr>
            <w:tcW w:w="4148" w:type="dxa"/>
            <w:vAlign w:val="top"/>
          </w:tcPr>
          <w:p>
            <w:pPr>
              <w:spacing w:before="55" w:line="250" w:lineRule="auto"/>
              <w:ind w:left="110" w:right="104" w:firstLine="17"/>
              <w:rPr>
                <w:rFonts w:ascii="仿宋" w:hAnsi="仿宋" w:eastAsia="仿宋" w:cs="仿宋"/>
                <w:sz w:val="23"/>
                <w:szCs w:val="23"/>
              </w:rPr>
            </w:pPr>
            <w:r>
              <w:rPr>
                <w:rFonts w:ascii="仿宋" w:hAnsi="仿宋" w:eastAsia="仿宋" w:cs="仿宋"/>
                <w:spacing w:val="7"/>
                <w:sz w:val="23"/>
                <w:szCs w:val="23"/>
              </w:rPr>
              <w:t>1、每个垃圾桶应保证日清两次以上</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42"/>
                <w:sz w:val="23"/>
                <w:szCs w:val="23"/>
              </w:rPr>
              <w:t>如</w:t>
            </w:r>
            <w:r>
              <w:rPr>
                <w:rFonts w:ascii="仿宋" w:hAnsi="仿宋" w:eastAsia="仿宋" w:cs="仿宋"/>
                <w:spacing w:val="31"/>
                <w:sz w:val="23"/>
                <w:szCs w:val="23"/>
              </w:rPr>
              <w:t>入特殊情况</w:t>
            </w:r>
            <w:r>
              <w:rPr>
                <w:rFonts w:hint="eastAsia" w:ascii="仿宋" w:hAnsi="仿宋" w:eastAsia="仿宋" w:cs="仿宋"/>
                <w:spacing w:val="31"/>
                <w:sz w:val="23"/>
                <w:szCs w:val="23"/>
                <w:lang w:eastAsia="zh-CN"/>
              </w:rPr>
              <w:t>应适当地增加</w:t>
            </w:r>
            <w:r>
              <w:rPr>
                <w:rFonts w:ascii="仿宋" w:hAnsi="仿宋" w:eastAsia="仿宋" w:cs="仿宋"/>
                <w:spacing w:val="31"/>
                <w:sz w:val="23"/>
                <w:szCs w:val="23"/>
              </w:rPr>
              <w:t>清运次</w:t>
            </w:r>
            <w:r>
              <w:rPr>
                <w:rFonts w:ascii="仿宋" w:hAnsi="仿宋" w:eastAsia="仿宋" w:cs="仿宋"/>
                <w:sz w:val="23"/>
                <w:szCs w:val="23"/>
              </w:rPr>
              <w:t xml:space="preserve"> </w:t>
            </w:r>
            <w:r>
              <w:rPr>
                <w:rFonts w:ascii="仿宋" w:hAnsi="仿宋" w:eastAsia="仿宋" w:cs="仿宋"/>
                <w:spacing w:val="8"/>
                <w:sz w:val="23"/>
                <w:szCs w:val="23"/>
              </w:rPr>
              <w:t>数；2、垃圾桶应每周进行一次全面</w:t>
            </w:r>
            <w:r>
              <w:rPr>
                <w:rFonts w:ascii="仿宋" w:hAnsi="仿宋" w:eastAsia="仿宋" w:cs="仿宋"/>
                <w:spacing w:val="5"/>
                <w:sz w:val="23"/>
                <w:szCs w:val="23"/>
              </w:rPr>
              <w:t>清</w:t>
            </w:r>
            <w:r>
              <w:rPr>
                <w:rFonts w:ascii="仿宋" w:hAnsi="仿宋" w:eastAsia="仿宋" w:cs="仿宋"/>
                <w:sz w:val="23"/>
                <w:szCs w:val="23"/>
              </w:rPr>
              <w:t xml:space="preserve"> </w:t>
            </w:r>
            <w:r>
              <w:rPr>
                <w:rFonts w:ascii="仿宋" w:hAnsi="仿宋" w:eastAsia="仿宋" w:cs="仿宋"/>
                <w:spacing w:val="14"/>
                <w:sz w:val="23"/>
                <w:szCs w:val="23"/>
              </w:rPr>
              <w:t>洗</w:t>
            </w:r>
            <w:r>
              <w:rPr>
                <w:rFonts w:ascii="仿宋" w:hAnsi="仿宋" w:eastAsia="仿宋" w:cs="仿宋"/>
                <w:spacing w:val="7"/>
                <w:sz w:val="23"/>
                <w:szCs w:val="23"/>
              </w:rPr>
              <w:t>； 3、</w:t>
            </w:r>
            <w:r>
              <w:rPr>
                <w:rFonts w:hint="eastAsia" w:ascii="仿宋" w:hAnsi="仿宋" w:eastAsia="仿宋" w:cs="仿宋"/>
                <w:spacing w:val="7"/>
                <w:sz w:val="23"/>
                <w:szCs w:val="23"/>
                <w:lang w:eastAsia="zh-CN"/>
              </w:rPr>
              <w:t>－</w:t>
            </w:r>
            <w:r>
              <w:rPr>
                <w:rFonts w:ascii="仿宋" w:hAnsi="仿宋" w:eastAsia="仿宋" w:cs="仿宋"/>
                <w:spacing w:val="7"/>
                <w:sz w:val="23"/>
                <w:szCs w:val="23"/>
              </w:rPr>
              <w:t>每次清运垃圾应顺便清洁垃</w:t>
            </w:r>
            <w:r>
              <w:rPr>
                <w:rFonts w:ascii="仿宋" w:hAnsi="仿宋" w:eastAsia="仿宋" w:cs="仿宋"/>
                <w:sz w:val="23"/>
                <w:szCs w:val="23"/>
              </w:rPr>
              <w:t xml:space="preserve"> </w:t>
            </w:r>
            <w:r>
              <w:rPr>
                <w:rFonts w:ascii="仿宋" w:hAnsi="仿宋" w:eastAsia="仿宋" w:cs="仿宋"/>
                <w:spacing w:val="8"/>
                <w:sz w:val="23"/>
                <w:szCs w:val="23"/>
              </w:rPr>
              <w:t>圾桶表面污渍；4、清运垃圾时应注</w:t>
            </w:r>
            <w:r>
              <w:rPr>
                <w:rFonts w:ascii="仿宋" w:hAnsi="仿宋" w:eastAsia="仿宋" w:cs="仿宋"/>
                <w:spacing w:val="5"/>
                <w:sz w:val="23"/>
                <w:szCs w:val="23"/>
              </w:rPr>
              <w:t>意</w:t>
            </w:r>
            <w:r>
              <w:rPr>
                <w:rFonts w:ascii="仿宋" w:hAnsi="仿宋" w:eastAsia="仿宋" w:cs="仿宋"/>
                <w:sz w:val="23"/>
                <w:szCs w:val="23"/>
              </w:rPr>
              <w:t xml:space="preserve"> </w:t>
            </w:r>
            <w:r>
              <w:rPr>
                <w:rFonts w:ascii="仿宋" w:hAnsi="仿宋" w:eastAsia="仿宋" w:cs="仿宋"/>
                <w:spacing w:val="8"/>
                <w:sz w:val="23"/>
                <w:szCs w:val="23"/>
              </w:rPr>
              <w:t>垃圾桶周边的卫生。</w:t>
            </w:r>
          </w:p>
        </w:tc>
        <w:tc>
          <w:tcPr>
            <w:tcW w:w="2399" w:type="dxa"/>
            <w:vAlign w:val="top"/>
          </w:tcPr>
          <w:p>
            <w:pPr>
              <w:spacing w:before="212" w:line="262" w:lineRule="auto"/>
              <w:ind w:left="115" w:right="42" w:firstLine="44"/>
              <w:rPr>
                <w:rFonts w:ascii="仿宋" w:hAnsi="仿宋" w:eastAsia="仿宋" w:cs="仿宋"/>
                <w:sz w:val="23"/>
                <w:szCs w:val="23"/>
              </w:rPr>
            </w:pPr>
            <w:r>
              <w:rPr>
                <w:rFonts w:ascii="仿宋" w:hAnsi="仿宋" w:eastAsia="仿宋" w:cs="仿宋"/>
                <w:spacing w:val="7"/>
                <w:sz w:val="23"/>
                <w:szCs w:val="23"/>
              </w:rPr>
              <w:t>目视垃圾桶内垃圾</w:t>
            </w:r>
            <w:r>
              <w:rPr>
                <w:rFonts w:ascii="仿宋" w:hAnsi="仿宋" w:eastAsia="仿宋" w:cs="仿宋"/>
                <w:spacing w:val="5"/>
                <w:sz w:val="23"/>
                <w:szCs w:val="23"/>
              </w:rPr>
              <w:t>及</w:t>
            </w:r>
            <w:r>
              <w:rPr>
                <w:rFonts w:ascii="仿宋" w:hAnsi="仿宋" w:eastAsia="仿宋" w:cs="仿宋"/>
                <w:sz w:val="23"/>
                <w:szCs w:val="23"/>
              </w:rPr>
              <w:t xml:space="preserve"> </w:t>
            </w:r>
            <w:r>
              <w:rPr>
                <w:rFonts w:ascii="仿宋" w:hAnsi="仿宋" w:eastAsia="仿宋" w:cs="仿宋"/>
                <w:spacing w:val="-1"/>
                <w:sz w:val="23"/>
                <w:szCs w:val="23"/>
              </w:rPr>
              <w:t>时清运率达 100%</w:t>
            </w:r>
            <w:r>
              <w:rPr>
                <w:rFonts w:ascii="仿宋" w:hAnsi="仿宋" w:eastAsia="仿宋" w:cs="仿宋"/>
                <w:sz w:val="23"/>
                <w:szCs w:val="23"/>
              </w:rPr>
              <w:t xml:space="preserve">，周 </w:t>
            </w:r>
            <w:r>
              <w:rPr>
                <w:rFonts w:ascii="仿宋" w:hAnsi="仿宋" w:eastAsia="仿宋" w:cs="仿宋"/>
                <w:spacing w:val="17"/>
                <w:sz w:val="23"/>
                <w:szCs w:val="23"/>
              </w:rPr>
              <w:t>边</w:t>
            </w:r>
            <w:r>
              <w:rPr>
                <w:rFonts w:ascii="仿宋" w:hAnsi="仿宋" w:eastAsia="仿宋" w:cs="仿宋"/>
                <w:spacing w:val="11"/>
                <w:sz w:val="23"/>
                <w:szCs w:val="23"/>
              </w:rPr>
              <w:t>地面无垃圾、无污</w:t>
            </w:r>
            <w:r>
              <w:rPr>
                <w:rFonts w:ascii="仿宋" w:hAnsi="仿宋" w:eastAsia="仿宋" w:cs="仿宋"/>
                <w:sz w:val="23"/>
                <w:szCs w:val="23"/>
              </w:rPr>
              <w:t xml:space="preserve"> </w:t>
            </w:r>
            <w:r>
              <w:rPr>
                <w:rFonts w:ascii="仿宋" w:hAnsi="仿宋" w:eastAsia="仿宋" w:cs="仿宋"/>
                <w:spacing w:val="-10"/>
                <w:sz w:val="23"/>
                <w:szCs w:val="23"/>
              </w:rPr>
              <w:t>水</w:t>
            </w:r>
            <w:r>
              <w:rPr>
                <w:rFonts w:ascii="仿宋" w:hAnsi="仿宋" w:eastAsia="仿宋" w:cs="仿宋"/>
                <w:spacing w:val="-6"/>
                <w:sz w:val="23"/>
                <w:szCs w:val="23"/>
              </w:rPr>
              <w:t>、无污迹、无油迹，</w:t>
            </w:r>
            <w:r>
              <w:rPr>
                <w:rFonts w:ascii="仿宋" w:hAnsi="仿宋" w:eastAsia="仿宋" w:cs="仿宋"/>
                <w:sz w:val="23"/>
                <w:szCs w:val="23"/>
              </w:rPr>
              <w:t xml:space="preserve"> </w:t>
            </w:r>
            <w:r>
              <w:rPr>
                <w:rFonts w:ascii="仿宋" w:hAnsi="仿宋" w:eastAsia="仿宋" w:cs="仿宋"/>
                <w:spacing w:val="7"/>
                <w:sz w:val="23"/>
                <w:szCs w:val="23"/>
              </w:rPr>
              <w:t>无明显异味</w:t>
            </w:r>
            <w:r>
              <w:rPr>
                <w:rFonts w:ascii="仿宋" w:hAnsi="仿宋" w:eastAsia="仿宋" w:cs="仿宋"/>
                <w:spacing w:val="6"/>
                <w:sz w:val="23"/>
                <w:szCs w:val="23"/>
              </w:rPr>
              <w:t>。</w:t>
            </w:r>
          </w:p>
        </w:tc>
        <w:tc>
          <w:tcPr>
            <w:tcW w:w="1139" w:type="dxa"/>
            <w:vAlign w:val="top"/>
          </w:tcPr>
          <w:p>
            <w:pPr>
              <w:spacing w:line="454" w:lineRule="auto"/>
              <w:rPr>
                <w:rFonts w:ascii="Arial"/>
                <w:sz w:val="21"/>
              </w:rPr>
            </w:pPr>
          </w:p>
          <w:p>
            <w:pPr>
              <w:spacing w:before="74" w:line="267"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05" w:type="dxa"/>
            <w:vAlign w:val="top"/>
          </w:tcPr>
          <w:p>
            <w:pPr>
              <w:spacing w:line="298" w:lineRule="auto"/>
              <w:rPr>
                <w:rFonts w:ascii="Arial"/>
                <w:sz w:val="21"/>
              </w:rPr>
            </w:pPr>
          </w:p>
          <w:p>
            <w:pPr>
              <w:spacing w:before="75" w:line="225" w:lineRule="auto"/>
              <w:ind w:left="220"/>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排</w:t>
            </w:r>
            <w:r>
              <w:rPr>
                <w:rFonts w:ascii="仿宋" w:hAnsi="仿宋" w:eastAsia="仿宋" w:cs="仿宋"/>
                <w:spacing w:val="3"/>
                <w:sz w:val="23"/>
                <w:szCs w:val="23"/>
                <w14:textOutline w14:w="4358" w14:cap="sq" w14:cmpd="sng">
                  <w14:solidFill>
                    <w14:srgbClr w14:val="000000"/>
                  </w14:solidFill>
                  <w14:prstDash w14:val="solid"/>
                  <w14:bevel/>
                </w14:textOutline>
              </w:rPr>
              <w:t>水</w:t>
            </w:r>
          </w:p>
          <w:p>
            <w:pPr>
              <w:spacing w:before="38" w:line="226" w:lineRule="auto"/>
              <w:ind w:left="232"/>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沟</w:t>
            </w:r>
            <w:r>
              <w:rPr>
                <w:rFonts w:ascii="仿宋" w:hAnsi="仿宋" w:eastAsia="仿宋" w:cs="仿宋"/>
                <w:spacing w:val="-2"/>
                <w:sz w:val="23"/>
                <w:szCs w:val="23"/>
                <w14:textOutline w14:w="4358" w14:cap="sq" w14:cmpd="sng">
                  <w14:solidFill>
                    <w14:srgbClr w14:val="000000"/>
                  </w14:solidFill>
                  <w14:prstDash w14:val="solid"/>
                  <w14:bevel/>
                </w14:textOutline>
              </w:rPr>
              <w:t>及</w:t>
            </w:r>
          </w:p>
          <w:p>
            <w:pPr>
              <w:spacing w:before="37" w:line="225" w:lineRule="auto"/>
              <w:ind w:left="220"/>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散</w:t>
            </w:r>
            <w:r>
              <w:rPr>
                <w:rFonts w:ascii="仿宋" w:hAnsi="仿宋" w:eastAsia="仿宋" w:cs="仿宋"/>
                <w:spacing w:val="3"/>
                <w:sz w:val="23"/>
                <w:szCs w:val="23"/>
                <w14:textOutline w14:w="4358" w14:cap="sq" w14:cmpd="sng">
                  <w14:solidFill>
                    <w14:srgbClr w14:val="000000"/>
                  </w14:solidFill>
                  <w14:prstDash w14:val="solid"/>
                  <w14:bevel/>
                </w14:textOutline>
              </w:rPr>
              <w:t>水</w:t>
            </w:r>
          </w:p>
          <w:p>
            <w:pPr>
              <w:spacing w:before="41" w:line="226" w:lineRule="auto"/>
              <w:ind w:left="339"/>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坡</w:t>
            </w:r>
          </w:p>
        </w:tc>
        <w:tc>
          <w:tcPr>
            <w:tcW w:w="4148" w:type="dxa"/>
            <w:vAlign w:val="top"/>
          </w:tcPr>
          <w:p>
            <w:pPr>
              <w:spacing w:line="457" w:lineRule="auto"/>
              <w:rPr>
                <w:rFonts w:ascii="Arial"/>
                <w:sz w:val="21"/>
              </w:rPr>
            </w:pPr>
          </w:p>
          <w:p>
            <w:pPr>
              <w:spacing w:before="75" w:line="266" w:lineRule="auto"/>
              <w:ind w:left="127" w:right="104"/>
              <w:rPr>
                <w:rFonts w:ascii="仿宋" w:hAnsi="仿宋" w:eastAsia="仿宋" w:cs="仿宋"/>
                <w:sz w:val="23"/>
                <w:szCs w:val="23"/>
              </w:rPr>
            </w:pPr>
            <w:r>
              <w:rPr>
                <w:rFonts w:ascii="仿宋" w:hAnsi="仿宋" w:eastAsia="仿宋" w:cs="仿宋"/>
                <w:spacing w:val="7"/>
                <w:sz w:val="23"/>
                <w:szCs w:val="23"/>
              </w:rPr>
              <w:t>1、每天应用扫把清扫散水坡及排水</w:t>
            </w:r>
            <w:r>
              <w:rPr>
                <w:rFonts w:ascii="仿宋" w:hAnsi="仿宋" w:eastAsia="仿宋" w:cs="仿宋"/>
                <w:spacing w:val="4"/>
                <w:sz w:val="23"/>
                <w:szCs w:val="23"/>
              </w:rPr>
              <w:t>沟</w:t>
            </w:r>
            <w:r>
              <w:rPr>
                <w:rFonts w:ascii="仿宋" w:hAnsi="仿宋" w:eastAsia="仿宋" w:cs="仿宋"/>
                <w:sz w:val="23"/>
                <w:szCs w:val="23"/>
              </w:rPr>
              <w:t xml:space="preserve"> </w:t>
            </w:r>
            <w:r>
              <w:rPr>
                <w:rFonts w:ascii="仿宋" w:hAnsi="仿宋" w:eastAsia="仿宋" w:cs="仿宋"/>
                <w:spacing w:val="7"/>
                <w:sz w:val="23"/>
                <w:szCs w:val="23"/>
              </w:rPr>
              <w:t>的垃圾至少一次；2、每周应用水管</w:t>
            </w:r>
            <w:r>
              <w:rPr>
                <w:rFonts w:ascii="仿宋" w:hAnsi="仿宋" w:eastAsia="仿宋" w:cs="仿宋"/>
                <w:spacing w:val="4"/>
                <w:sz w:val="23"/>
                <w:szCs w:val="23"/>
              </w:rPr>
              <w:t>冲</w:t>
            </w:r>
            <w:r>
              <w:rPr>
                <w:rFonts w:ascii="仿宋" w:hAnsi="仿宋" w:eastAsia="仿宋" w:cs="仿宋"/>
                <w:sz w:val="23"/>
                <w:szCs w:val="23"/>
              </w:rPr>
              <w:t xml:space="preserve"> </w:t>
            </w:r>
            <w:r>
              <w:rPr>
                <w:rFonts w:ascii="仿宋" w:hAnsi="仿宋" w:eastAsia="仿宋" w:cs="仿宋"/>
                <w:spacing w:val="5"/>
                <w:sz w:val="23"/>
                <w:szCs w:val="23"/>
              </w:rPr>
              <w:t>洗一次排水沟。</w:t>
            </w:r>
          </w:p>
        </w:tc>
        <w:tc>
          <w:tcPr>
            <w:tcW w:w="2399" w:type="dxa"/>
            <w:vAlign w:val="top"/>
          </w:tcPr>
          <w:p>
            <w:pPr>
              <w:spacing w:before="55" w:line="250" w:lineRule="auto"/>
              <w:ind w:left="118" w:right="103" w:firstLine="40"/>
              <w:rPr>
                <w:rFonts w:ascii="仿宋" w:hAnsi="仿宋" w:eastAsia="仿宋" w:cs="仿宋"/>
                <w:sz w:val="23"/>
                <w:szCs w:val="23"/>
              </w:rPr>
            </w:pPr>
            <w:r>
              <w:rPr>
                <w:rFonts w:ascii="仿宋" w:hAnsi="仿宋" w:eastAsia="仿宋" w:cs="仿宋"/>
                <w:spacing w:val="7"/>
                <w:sz w:val="23"/>
                <w:szCs w:val="23"/>
              </w:rPr>
              <w:t>目视无明显污迹、</w:t>
            </w:r>
            <w:r>
              <w:rPr>
                <w:rFonts w:ascii="仿宋" w:hAnsi="仿宋" w:eastAsia="仿宋" w:cs="仿宋"/>
                <w:spacing w:val="5"/>
                <w:sz w:val="23"/>
                <w:szCs w:val="23"/>
              </w:rPr>
              <w:t>青</w:t>
            </w:r>
            <w:r>
              <w:rPr>
                <w:rFonts w:ascii="仿宋" w:hAnsi="仿宋" w:eastAsia="仿宋" w:cs="仿宋"/>
                <w:sz w:val="23"/>
                <w:szCs w:val="23"/>
              </w:rPr>
              <w:t xml:space="preserve"> </w:t>
            </w:r>
            <w:r>
              <w:rPr>
                <w:rFonts w:ascii="仿宋" w:hAnsi="仿宋" w:eastAsia="仿宋" w:cs="仿宋"/>
                <w:spacing w:val="-19"/>
                <w:sz w:val="23"/>
                <w:szCs w:val="23"/>
              </w:rPr>
              <w:t>苔</w:t>
            </w:r>
            <w:r>
              <w:rPr>
                <w:rFonts w:ascii="仿宋" w:hAnsi="仿宋" w:eastAsia="仿宋" w:cs="仿宋"/>
                <w:spacing w:val="-10"/>
                <w:sz w:val="23"/>
                <w:szCs w:val="23"/>
              </w:rPr>
              <w:t>、泥沙，每 50 平方</w:t>
            </w:r>
            <w:r>
              <w:rPr>
                <w:rFonts w:ascii="仿宋" w:hAnsi="仿宋" w:eastAsia="仿宋" w:cs="仿宋"/>
                <w:sz w:val="23"/>
                <w:szCs w:val="23"/>
              </w:rPr>
              <w:t xml:space="preserve"> </w:t>
            </w:r>
            <w:r>
              <w:rPr>
                <w:rFonts w:ascii="仿宋" w:hAnsi="仿宋" w:eastAsia="仿宋" w:cs="仿宋"/>
                <w:spacing w:val="13"/>
                <w:sz w:val="23"/>
                <w:szCs w:val="23"/>
              </w:rPr>
              <w:t>米</w:t>
            </w:r>
            <w:r>
              <w:rPr>
                <w:rFonts w:ascii="仿宋" w:hAnsi="仿宋" w:eastAsia="仿宋" w:cs="仿宋"/>
                <w:spacing w:val="11"/>
                <w:sz w:val="23"/>
                <w:szCs w:val="23"/>
              </w:rPr>
              <w:t>烟头、纸鞋等杂物</w:t>
            </w:r>
            <w:r>
              <w:rPr>
                <w:rFonts w:ascii="仿宋" w:hAnsi="仿宋" w:eastAsia="仿宋" w:cs="仿宋"/>
                <w:sz w:val="23"/>
                <w:szCs w:val="23"/>
              </w:rPr>
              <w:t xml:space="preserve"> </w:t>
            </w:r>
            <w:r>
              <w:rPr>
                <w:rFonts w:ascii="仿宋" w:hAnsi="仿宋" w:eastAsia="仿宋" w:cs="仿宋"/>
                <w:spacing w:val="-2"/>
                <w:sz w:val="23"/>
                <w:szCs w:val="23"/>
              </w:rPr>
              <w:t>在 2 个</w:t>
            </w:r>
            <w:r>
              <w:rPr>
                <w:rFonts w:ascii="仿宋" w:hAnsi="仿宋" w:eastAsia="仿宋" w:cs="仿宋"/>
                <w:spacing w:val="-1"/>
                <w:sz w:val="23"/>
                <w:szCs w:val="23"/>
              </w:rPr>
              <w:t>以下。排水畅</w:t>
            </w:r>
            <w:r>
              <w:rPr>
                <w:rFonts w:ascii="仿宋" w:hAnsi="仿宋" w:eastAsia="仿宋" w:cs="仿宋"/>
                <w:sz w:val="23"/>
                <w:szCs w:val="23"/>
              </w:rPr>
              <w:t xml:space="preserve"> </w:t>
            </w:r>
            <w:r>
              <w:rPr>
                <w:rFonts w:ascii="仿宋" w:hAnsi="仿宋" w:eastAsia="仿宋" w:cs="仿宋"/>
                <w:spacing w:val="13"/>
                <w:sz w:val="23"/>
                <w:szCs w:val="23"/>
              </w:rPr>
              <w:t>通</w:t>
            </w:r>
            <w:r>
              <w:rPr>
                <w:rFonts w:ascii="仿宋" w:hAnsi="仿宋" w:eastAsia="仿宋" w:cs="仿宋"/>
                <w:spacing w:val="11"/>
                <w:sz w:val="23"/>
                <w:szCs w:val="23"/>
              </w:rPr>
              <w:t>无堵塞、无积水、</w:t>
            </w:r>
            <w:r>
              <w:rPr>
                <w:rFonts w:ascii="仿宋" w:hAnsi="仿宋" w:eastAsia="仿宋" w:cs="仿宋"/>
                <w:sz w:val="23"/>
                <w:szCs w:val="23"/>
              </w:rPr>
              <w:t xml:space="preserve"> </w:t>
            </w:r>
            <w:r>
              <w:rPr>
                <w:rFonts w:ascii="仿宋" w:hAnsi="仿宋" w:eastAsia="仿宋" w:cs="仿宋"/>
                <w:spacing w:val="5"/>
                <w:sz w:val="23"/>
                <w:szCs w:val="23"/>
              </w:rPr>
              <w:t>无</w:t>
            </w:r>
            <w:r>
              <w:rPr>
                <w:rFonts w:ascii="仿宋" w:hAnsi="仿宋" w:eastAsia="仿宋" w:cs="仿宋"/>
                <w:spacing w:val="4"/>
                <w:sz w:val="23"/>
                <w:szCs w:val="23"/>
              </w:rPr>
              <w:t>臭味。</w:t>
            </w:r>
          </w:p>
        </w:tc>
        <w:tc>
          <w:tcPr>
            <w:tcW w:w="1139" w:type="dxa"/>
            <w:vAlign w:val="top"/>
          </w:tcPr>
          <w:p>
            <w:pPr>
              <w:spacing w:line="454" w:lineRule="auto"/>
              <w:rPr>
                <w:rFonts w:ascii="Arial"/>
                <w:sz w:val="21"/>
              </w:rPr>
            </w:pPr>
          </w:p>
          <w:p>
            <w:pPr>
              <w:spacing w:before="75" w:line="267"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05" w:type="dxa"/>
            <w:vAlign w:val="top"/>
          </w:tcPr>
          <w:p>
            <w:pPr>
              <w:spacing w:line="308" w:lineRule="auto"/>
              <w:rPr>
                <w:rFonts w:ascii="Arial"/>
                <w:sz w:val="21"/>
              </w:rPr>
            </w:pPr>
          </w:p>
          <w:p>
            <w:pPr>
              <w:spacing w:line="308" w:lineRule="auto"/>
              <w:rPr>
                <w:rFonts w:ascii="Arial"/>
                <w:sz w:val="21"/>
              </w:rPr>
            </w:pPr>
          </w:p>
          <w:p>
            <w:pPr>
              <w:spacing w:before="75" w:line="321" w:lineRule="exact"/>
              <w:ind w:left="216"/>
              <w:rPr>
                <w:rFonts w:ascii="仿宋" w:hAnsi="仿宋" w:eastAsia="仿宋" w:cs="仿宋"/>
                <w:sz w:val="23"/>
                <w:szCs w:val="23"/>
              </w:rPr>
            </w:pPr>
            <w:r>
              <w:rPr>
                <w:rFonts w:ascii="仿宋" w:hAnsi="仿宋" w:eastAsia="仿宋" w:cs="仿宋"/>
                <w:spacing w:val="6"/>
                <w:position w:val="5"/>
                <w:sz w:val="23"/>
                <w:szCs w:val="23"/>
                <w14:textOutline w14:w="4358" w14:cap="sq" w14:cmpd="sng">
                  <w14:solidFill>
                    <w14:srgbClr w14:val="000000"/>
                  </w14:solidFill>
                  <w14:prstDash w14:val="solid"/>
                  <w14:bevel/>
                </w14:textOutline>
              </w:rPr>
              <w:t>公</w:t>
            </w:r>
            <w:r>
              <w:rPr>
                <w:rFonts w:ascii="仿宋" w:hAnsi="仿宋" w:eastAsia="仿宋" w:cs="仿宋"/>
                <w:spacing w:val="5"/>
                <w:position w:val="5"/>
                <w:sz w:val="23"/>
                <w:szCs w:val="23"/>
                <w14:textOutline w14:w="4358" w14:cap="sq" w14:cmpd="sng">
                  <w14:solidFill>
                    <w14:srgbClr w14:val="000000"/>
                  </w14:solidFill>
                  <w14:prstDash w14:val="solid"/>
                  <w14:bevel/>
                </w14:textOutline>
              </w:rPr>
              <w:t>共</w:t>
            </w:r>
          </w:p>
          <w:p>
            <w:pPr>
              <w:spacing w:line="226" w:lineRule="auto"/>
              <w:ind w:left="21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设施</w:t>
            </w:r>
          </w:p>
        </w:tc>
        <w:tc>
          <w:tcPr>
            <w:tcW w:w="4148" w:type="dxa"/>
            <w:vAlign w:val="top"/>
          </w:tcPr>
          <w:p>
            <w:pPr>
              <w:spacing w:before="55" w:line="250" w:lineRule="auto"/>
              <w:ind w:left="104" w:right="33" w:firstLine="22"/>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9"/>
                <w:sz w:val="23"/>
                <w:szCs w:val="23"/>
              </w:rPr>
              <w:t>、每天用抹布擦拭公共场地信报箱、</w:t>
            </w:r>
            <w:r>
              <w:rPr>
                <w:rFonts w:ascii="仿宋" w:hAnsi="仿宋" w:eastAsia="仿宋" w:cs="仿宋"/>
                <w:sz w:val="23"/>
                <w:szCs w:val="23"/>
              </w:rPr>
              <w:t xml:space="preserve"> </w:t>
            </w:r>
            <w:r>
              <w:rPr>
                <w:rFonts w:ascii="仿宋" w:hAnsi="仿宋" w:eastAsia="仿宋" w:cs="仿宋"/>
                <w:spacing w:val="8"/>
                <w:sz w:val="23"/>
                <w:szCs w:val="23"/>
              </w:rPr>
              <w:t>雕塑、标示牌、指示牌、消防栓、 电</w:t>
            </w:r>
            <w:r>
              <w:rPr>
                <w:rFonts w:ascii="仿宋" w:hAnsi="仿宋" w:eastAsia="仿宋" w:cs="仿宋"/>
                <w:sz w:val="23"/>
                <w:szCs w:val="23"/>
              </w:rPr>
              <w:t xml:space="preserve"> </w:t>
            </w:r>
            <w:r>
              <w:rPr>
                <w:rFonts w:ascii="仿宋" w:hAnsi="仿宋" w:eastAsia="仿宋" w:cs="仿宋"/>
                <w:spacing w:val="17"/>
                <w:sz w:val="23"/>
                <w:szCs w:val="23"/>
              </w:rPr>
              <w:t>信箱、景点休息桌椅、花坛、木桥</w:t>
            </w:r>
            <w:r>
              <w:rPr>
                <w:rFonts w:ascii="仿宋" w:hAnsi="仿宋" w:eastAsia="仿宋" w:cs="仿宋"/>
                <w:spacing w:val="15"/>
                <w:sz w:val="23"/>
                <w:szCs w:val="23"/>
              </w:rPr>
              <w:t>、</w:t>
            </w:r>
            <w:r>
              <w:rPr>
                <w:rFonts w:ascii="仿宋" w:hAnsi="仿宋" w:eastAsia="仿宋" w:cs="仿宋"/>
                <w:sz w:val="23"/>
                <w:szCs w:val="23"/>
              </w:rPr>
              <w:t xml:space="preserve"> </w:t>
            </w:r>
            <w:r>
              <w:rPr>
                <w:rFonts w:ascii="仿宋" w:hAnsi="仿宋" w:eastAsia="仿宋" w:cs="仿宋"/>
                <w:spacing w:val="-2"/>
                <w:sz w:val="23"/>
                <w:szCs w:val="23"/>
              </w:rPr>
              <w:t>木扶手</w:t>
            </w:r>
            <w:r>
              <w:rPr>
                <w:rFonts w:ascii="仿宋" w:hAnsi="仿宋" w:eastAsia="仿宋" w:cs="仿宋"/>
                <w:spacing w:val="-1"/>
                <w:sz w:val="23"/>
                <w:szCs w:val="23"/>
              </w:rPr>
              <w:t>、石凳</w:t>
            </w:r>
            <w:r>
              <w:rPr>
                <w:rFonts w:hint="eastAsia" w:ascii="仿宋" w:hAnsi="仿宋" w:eastAsia="仿宋" w:cs="仿宋"/>
                <w:spacing w:val="-1"/>
                <w:sz w:val="23"/>
                <w:szCs w:val="23"/>
                <w:lang w:eastAsia="zh-CN"/>
              </w:rPr>
              <w:t>、</w:t>
            </w:r>
            <w:r>
              <w:rPr>
                <w:rFonts w:ascii="仿宋" w:hAnsi="仿宋" w:eastAsia="仿宋" w:cs="仿宋"/>
                <w:spacing w:val="-1"/>
                <w:sz w:val="23"/>
                <w:szCs w:val="23"/>
              </w:rPr>
              <w:t>垃圾桶、架空层壁画、</w:t>
            </w:r>
            <w:r>
              <w:rPr>
                <w:rFonts w:ascii="仿宋" w:hAnsi="仿宋" w:eastAsia="仿宋" w:cs="仿宋"/>
                <w:sz w:val="23"/>
                <w:szCs w:val="23"/>
              </w:rPr>
              <w:t xml:space="preserve"> </w:t>
            </w:r>
            <w:r>
              <w:rPr>
                <w:rFonts w:ascii="仿宋" w:hAnsi="仿宋" w:eastAsia="仿宋" w:cs="仿宋"/>
                <w:spacing w:val="26"/>
                <w:sz w:val="23"/>
                <w:szCs w:val="23"/>
              </w:rPr>
              <w:t>大</w:t>
            </w:r>
            <w:r>
              <w:rPr>
                <w:rFonts w:ascii="仿宋" w:hAnsi="仿宋" w:eastAsia="仿宋" w:cs="仿宋"/>
                <w:spacing w:val="15"/>
                <w:sz w:val="23"/>
                <w:szCs w:val="23"/>
              </w:rPr>
              <w:t>门、灯具及各种体育设施、娱乐设</w:t>
            </w:r>
            <w:r>
              <w:rPr>
                <w:rFonts w:ascii="仿宋" w:hAnsi="仿宋" w:eastAsia="仿宋" w:cs="仿宋"/>
                <w:sz w:val="23"/>
                <w:szCs w:val="23"/>
              </w:rPr>
              <w:t xml:space="preserve"> </w:t>
            </w:r>
            <w:r>
              <w:rPr>
                <w:rFonts w:ascii="仿宋" w:hAnsi="仿宋" w:eastAsia="仿宋" w:cs="仿宋"/>
                <w:spacing w:val="7"/>
                <w:sz w:val="23"/>
                <w:szCs w:val="23"/>
              </w:rPr>
              <w:t>施一遍；</w:t>
            </w:r>
          </w:p>
        </w:tc>
        <w:tc>
          <w:tcPr>
            <w:tcW w:w="2399" w:type="dxa"/>
            <w:vAlign w:val="top"/>
          </w:tcPr>
          <w:p>
            <w:pPr>
              <w:spacing w:before="216" w:line="262" w:lineRule="auto"/>
              <w:ind w:left="114" w:right="103" w:firstLine="45"/>
              <w:rPr>
                <w:rFonts w:ascii="仿宋" w:hAnsi="仿宋" w:eastAsia="仿宋" w:cs="仿宋"/>
                <w:sz w:val="23"/>
                <w:szCs w:val="23"/>
              </w:rPr>
            </w:pPr>
            <w:r>
              <w:rPr>
                <w:rFonts w:ascii="仿宋" w:hAnsi="仿宋" w:eastAsia="仿宋" w:cs="仿宋"/>
                <w:spacing w:val="7"/>
                <w:sz w:val="23"/>
                <w:szCs w:val="23"/>
              </w:rPr>
              <w:t>目视各种公共设施</w:t>
            </w:r>
            <w:r>
              <w:rPr>
                <w:rFonts w:ascii="仿宋" w:hAnsi="仿宋" w:eastAsia="仿宋" w:cs="仿宋"/>
                <w:spacing w:val="5"/>
                <w:sz w:val="23"/>
                <w:szCs w:val="23"/>
              </w:rPr>
              <w:t>表</w:t>
            </w:r>
            <w:r>
              <w:rPr>
                <w:rFonts w:ascii="仿宋" w:hAnsi="仿宋" w:eastAsia="仿宋" w:cs="仿宋"/>
                <w:sz w:val="23"/>
                <w:szCs w:val="23"/>
              </w:rPr>
              <w:t xml:space="preserve"> </w:t>
            </w:r>
            <w:r>
              <w:rPr>
                <w:rFonts w:ascii="仿宋" w:hAnsi="仿宋" w:eastAsia="仿宋" w:cs="仿宋"/>
                <w:spacing w:val="12"/>
                <w:sz w:val="23"/>
                <w:szCs w:val="23"/>
              </w:rPr>
              <w:t>面干净，无水迹、</w:t>
            </w:r>
            <w:r>
              <w:rPr>
                <w:rFonts w:ascii="仿宋" w:hAnsi="仿宋" w:eastAsia="仿宋" w:cs="仿宋"/>
                <w:spacing w:val="10"/>
                <w:sz w:val="23"/>
                <w:szCs w:val="23"/>
              </w:rPr>
              <w:t>无</w:t>
            </w:r>
            <w:r>
              <w:rPr>
                <w:rFonts w:ascii="仿宋" w:hAnsi="仿宋" w:eastAsia="仿宋" w:cs="仿宋"/>
                <w:sz w:val="23"/>
                <w:szCs w:val="23"/>
              </w:rPr>
              <w:t xml:space="preserve"> </w:t>
            </w:r>
            <w:r>
              <w:rPr>
                <w:rFonts w:ascii="仿宋" w:hAnsi="仿宋" w:eastAsia="仿宋" w:cs="仿宋"/>
                <w:spacing w:val="12"/>
                <w:sz w:val="23"/>
                <w:szCs w:val="23"/>
              </w:rPr>
              <w:t>污渍、无明显灰尘</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12"/>
                <w:sz w:val="23"/>
                <w:szCs w:val="23"/>
              </w:rPr>
              <w:t>垃圾桶干净无异味</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10"/>
                <w:sz w:val="23"/>
                <w:szCs w:val="23"/>
              </w:rPr>
              <w:t>各</w:t>
            </w:r>
            <w:r>
              <w:rPr>
                <w:rFonts w:ascii="仿宋" w:hAnsi="仿宋" w:eastAsia="仿宋" w:cs="仿宋"/>
                <w:spacing w:val="7"/>
                <w:sz w:val="23"/>
                <w:szCs w:val="23"/>
              </w:rPr>
              <w:t>种设施整洁。</w:t>
            </w:r>
          </w:p>
        </w:tc>
        <w:tc>
          <w:tcPr>
            <w:tcW w:w="1139" w:type="dxa"/>
            <w:vAlign w:val="top"/>
          </w:tcPr>
          <w:p>
            <w:pPr>
              <w:spacing w:line="297" w:lineRule="auto"/>
              <w:rPr>
                <w:rFonts w:ascii="Arial"/>
                <w:sz w:val="21"/>
              </w:rPr>
            </w:pPr>
          </w:p>
          <w:p>
            <w:pPr>
              <w:spacing w:before="75" w:line="267"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05" w:type="dxa"/>
            <w:vAlign w:val="top"/>
          </w:tcPr>
          <w:p>
            <w:pPr>
              <w:spacing w:line="308" w:lineRule="auto"/>
              <w:rPr>
                <w:rFonts w:ascii="Arial"/>
                <w:sz w:val="21"/>
              </w:rPr>
            </w:pPr>
          </w:p>
          <w:p>
            <w:pPr>
              <w:spacing w:line="309" w:lineRule="auto"/>
              <w:rPr>
                <w:rFonts w:ascii="Arial"/>
                <w:sz w:val="21"/>
              </w:rPr>
            </w:pPr>
          </w:p>
          <w:p>
            <w:pPr>
              <w:spacing w:before="74" w:line="225" w:lineRule="auto"/>
              <w:ind w:left="226"/>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灯具</w:t>
            </w:r>
          </w:p>
        </w:tc>
        <w:tc>
          <w:tcPr>
            <w:tcW w:w="4148" w:type="dxa"/>
            <w:vAlign w:val="top"/>
          </w:tcPr>
          <w:p>
            <w:pPr>
              <w:spacing w:before="52" w:line="249" w:lineRule="auto"/>
              <w:ind w:left="111" w:right="85" w:firstLine="15"/>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矮灯</w:t>
            </w:r>
            <w:r>
              <w:rPr>
                <w:rFonts w:hint="eastAsia" w:ascii="仿宋" w:hAnsi="仿宋" w:eastAsia="仿宋" w:cs="仿宋"/>
                <w:spacing w:val="6"/>
                <w:sz w:val="23"/>
                <w:szCs w:val="23"/>
                <w:lang w:eastAsia="zh-CN"/>
              </w:rPr>
              <w:t>（</w:t>
            </w:r>
            <w:r>
              <w:rPr>
                <w:rFonts w:ascii="仿宋" w:hAnsi="仿宋" w:eastAsia="仿宋" w:cs="仿宋"/>
                <w:spacing w:val="6"/>
                <w:sz w:val="23"/>
                <w:szCs w:val="23"/>
              </w:rPr>
              <w:t>草地灯、楼道壁灯</w:t>
            </w:r>
            <w:r>
              <w:rPr>
                <w:rFonts w:hint="eastAsia" w:ascii="仿宋" w:hAnsi="仿宋" w:eastAsia="仿宋" w:cs="仿宋"/>
                <w:spacing w:val="6"/>
                <w:sz w:val="23"/>
                <w:szCs w:val="23"/>
                <w:lang w:eastAsia="zh-CN"/>
              </w:rPr>
              <w:t>）</w:t>
            </w:r>
            <w:r>
              <w:rPr>
                <w:rFonts w:ascii="仿宋" w:hAnsi="仿宋" w:eastAsia="仿宋" w:cs="仿宋"/>
                <w:spacing w:val="6"/>
                <w:sz w:val="23"/>
                <w:szCs w:val="23"/>
              </w:rPr>
              <w:t>每周清洁</w:t>
            </w:r>
            <w:r>
              <w:rPr>
                <w:rFonts w:ascii="仿宋" w:hAnsi="仿宋" w:eastAsia="仿宋" w:cs="仿宋"/>
                <w:sz w:val="23"/>
                <w:szCs w:val="23"/>
              </w:rPr>
              <w:t xml:space="preserve"> </w:t>
            </w:r>
            <w:r>
              <w:rPr>
                <w:rFonts w:ascii="仿宋" w:hAnsi="仿宋" w:eastAsia="仿宋" w:cs="仿宋"/>
                <w:spacing w:val="14"/>
                <w:sz w:val="23"/>
                <w:szCs w:val="23"/>
              </w:rPr>
              <w:t>灯</w:t>
            </w:r>
            <w:r>
              <w:rPr>
                <w:rFonts w:ascii="仿宋" w:hAnsi="仿宋" w:eastAsia="仿宋" w:cs="仿宋"/>
                <w:spacing w:val="8"/>
                <w:sz w:val="23"/>
                <w:szCs w:val="23"/>
              </w:rPr>
              <w:t xml:space="preserve">具表面；2、高灯 </w:t>
            </w:r>
            <w:r>
              <w:rPr>
                <w:rFonts w:hint="eastAsia" w:ascii="仿宋" w:hAnsi="仿宋" w:eastAsia="仿宋" w:cs="仿宋"/>
                <w:spacing w:val="8"/>
                <w:sz w:val="23"/>
                <w:szCs w:val="23"/>
                <w:lang w:eastAsia="zh-CN"/>
              </w:rPr>
              <w:t>（</w:t>
            </w:r>
            <w:r>
              <w:rPr>
                <w:rFonts w:ascii="仿宋" w:hAnsi="仿宋" w:eastAsia="仿宋" w:cs="仿宋"/>
                <w:spacing w:val="8"/>
                <w:sz w:val="23"/>
                <w:szCs w:val="23"/>
              </w:rPr>
              <w:t>高杆灯、顶灯</w:t>
            </w:r>
            <w:r>
              <w:rPr>
                <w:rFonts w:hint="eastAsia" w:ascii="仿宋" w:hAnsi="仿宋" w:eastAsia="仿宋" w:cs="仿宋"/>
                <w:spacing w:val="8"/>
                <w:sz w:val="23"/>
                <w:szCs w:val="23"/>
                <w:lang w:eastAsia="zh-CN"/>
              </w:rPr>
              <w:t>）</w:t>
            </w:r>
            <w:r>
              <w:rPr>
                <w:rFonts w:ascii="仿宋" w:hAnsi="仿宋" w:eastAsia="仿宋" w:cs="仿宋"/>
                <w:sz w:val="23"/>
                <w:szCs w:val="23"/>
              </w:rPr>
              <w:t xml:space="preserve"> </w:t>
            </w:r>
            <w:r>
              <w:rPr>
                <w:rFonts w:ascii="仿宋" w:hAnsi="仿宋" w:eastAsia="仿宋" w:cs="仿宋"/>
                <w:spacing w:val="19"/>
                <w:sz w:val="23"/>
                <w:szCs w:val="23"/>
              </w:rPr>
              <w:t>每</w:t>
            </w:r>
            <w:r>
              <w:rPr>
                <w:rFonts w:ascii="仿宋" w:hAnsi="仿宋" w:eastAsia="仿宋" w:cs="仿宋"/>
                <w:spacing w:val="15"/>
                <w:sz w:val="23"/>
                <w:szCs w:val="23"/>
              </w:rPr>
              <w:t>月进行一次大清，灯杆底部每日清</w:t>
            </w:r>
            <w:r>
              <w:rPr>
                <w:rFonts w:ascii="仿宋" w:hAnsi="仿宋" w:eastAsia="仿宋" w:cs="仿宋"/>
                <w:sz w:val="23"/>
                <w:szCs w:val="23"/>
              </w:rPr>
              <w:t xml:space="preserve"> </w:t>
            </w:r>
            <w:r>
              <w:rPr>
                <w:rFonts w:ascii="仿宋" w:hAnsi="仿宋" w:eastAsia="仿宋" w:cs="仿宋"/>
                <w:spacing w:val="14"/>
                <w:sz w:val="23"/>
                <w:szCs w:val="23"/>
              </w:rPr>
              <w:t>洁</w:t>
            </w:r>
            <w:r>
              <w:rPr>
                <w:rFonts w:ascii="仿宋" w:hAnsi="仿宋" w:eastAsia="仿宋" w:cs="仿宋"/>
                <w:spacing w:val="12"/>
                <w:sz w:val="23"/>
                <w:szCs w:val="23"/>
              </w:rPr>
              <w:t>；</w:t>
            </w:r>
            <w:r>
              <w:rPr>
                <w:rFonts w:ascii="仿宋" w:hAnsi="仿宋" w:eastAsia="仿宋" w:cs="仿宋"/>
                <w:spacing w:val="7"/>
                <w:sz w:val="23"/>
                <w:szCs w:val="23"/>
              </w:rPr>
              <w:t>3、灯具内部清洁需维修配合，实</w:t>
            </w:r>
            <w:r>
              <w:rPr>
                <w:rFonts w:ascii="仿宋" w:hAnsi="仿宋" w:eastAsia="仿宋" w:cs="仿宋"/>
                <w:sz w:val="23"/>
                <w:szCs w:val="23"/>
              </w:rPr>
              <w:t xml:space="preserve"> </w:t>
            </w:r>
            <w:r>
              <w:rPr>
                <w:rFonts w:ascii="仿宋" w:hAnsi="仿宋" w:eastAsia="仿宋" w:cs="仿宋"/>
                <w:spacing w:val="10"/>
                <w:sz w:val="23"/>
                <w:szCs w:val="23"/>
              </w:rPr>
              <w:t>行</w:t>
            </w:r>
            <w:r>
              <w:rPr>
                <w:rFonts w:ascii="仿宋" w:hAnsi="仿宋" w:eastAsia="仿宋" w:cs="仿宋"/>
                <w:spacing w:val="6"/>
                <w:sz w:val="23"/>
                <w:szCs w:val="23"/>
              </w:rPr>
              <w:t>计划清洁。</w:t>
            </w:r>
          </w:p>
        </w:tc>
        <w:tc>
          <w:tcPr>
            <w:tcW w:w="2399" w:type="dxa"/>
            <w:vAlign w:val="top"/>
          </w:tcPr>
          <w:p>
            <w:pPr>
              <w:spacing w:before="59" w:line="248" w:lineRule="auto"/>
              <w:ind w:left="123" w:right="42" w:firstLine="35"/>
              <w:rPr>
                <w:rFonts w:ascii="仿宋" w:hAnsi="仿宋" w:eastAsia="仿宋" w:cs="仿宋"/>
                <w:sz w:val="23"/>
                <w:szCs w:val="23"/>
              </w:rPr>
            </w:pPr>
            <w:r>
              <w:rPr>
                <w:rFonts w:ascii="仿宋" w:hAnsi="仿宋" w:eastAsia="仿宋" w:cs="仿宋"/>
                <w:spacing w:val="7"/>
                <w:sz w:val="23"/>
                <w:szCs w:val="23"/>
              </w:rPr>
              <w:t>目视灯具表面干净</w:t>
            </w:r>
            <w:r>
              <w:rPr>
                <w:rFonts w:ascii="仿宋" w:hAnsi="仿宋" w:eastAsia="仿宋" w:cs="仿宋"/>
                <w:spacing w:val="5"/>
                <w:sz w:val="23"/>
                <w:szCs w:val="23"/>
              </w:rPr>
              <w:t>无</w:t>
            </w:r>
            <w:r>
              <w:rPr>
                <w:rFonts w:ascii="仿宋" w:hAnsi="仿宋" w:eastAsia="仿宋" w:cs="仿宋"/>
                <w:sz w:val="23"/>
                <w:szCs w:val="23"/>
              </w:rPr>
              <w:t xml:space="preserve"> </w:t>
            </w:r>
            <w:r>
              <w:rPr>
                <w:rFonts w:ascii="仿宋" w:hAnsi="仿宋" w:eastAsia="仿宋" w:cs="仿宋"/>
                <w:spacing w:val="-10"/>
                <w:sz w:val="23"/>
                <w:szCs w:val="23"/>
              </w:rPr>
              <w:t>尘</w:t>
            </w:r>
            <w:r>
              <w:rPr>
                <w:rFonts w:ascii="仿宋" w:hAnsi="仿宋" w:eastAsia="仿宋" w:cs="仿宋"/>
                <w:spacing w:val="-7"/>
                <w:sz w:val="23"/>
                <w:szCs w:val="23"/>
              </w:rPr>
              <w:t>、无水迹、无污渍，</w:t>
            </w:r>
            <w:r>
              <w:rPr>
                <w:rFonts w:ascii="仿宋" w:hAnsi="仿宋" w:eastAsia="仿宋" w:cs="仿宋"/>
                <w:sz w:val="23"/>
                <w:szCs w:val="23"/>
              </w:rPr>
              <w:t xml:space="preserve"> </w:t>
            </w:r>
            <w:r>
              <w:rPr>
                <w:rFonts w:ascii="仿宋" w:hAnsi="仿宋" w:eastAsia="仿宋" w:cs="仿宋"/>
                <w:spacing w:val="17"/>
                <w:sz w:val="23"/>
                <w:szCs w:val="23"/>
              </w:rPr>
              <w:t>灯</w:t>
            </w:r>
            <w:r>
              <w:rPr>
                <w:rFonts w:ascii="仿宋" w:hAnsi="仿宋" w:eastAsia="仿宋" w:cs="仿宋"/>
                <w:spacing w:val="10"/>
                <w:sz w:val="23"/>
                <w:szCs w:val="23"/>
              </w:rPr>
              <w:t>管无灰尘、灯具内</w:t>
            </w:r>
            <w:r>
              <w:rPr>
                <w:rFonts w:ascii="仿宋" w:hAnsi="仿宋" w:eastAsia="仿宋" w:cs="仿宋"/>
                <w:sz w:val="23"/>
                <w:szCs w:val="23"/>
              </w:rPr>
              <w:t xml:space="preserve"> </w:t>
            </w:r>
            <w:r>
              <w:rPr>
                <w:rFonts w:ascii="仿宋" w:hAnsi="仿宋" w:eastAsia="仿宋" w:cs="仿宋"/>
                <w:spacing w:val="17"/>
                <w:sz w:val="23"/>
                <w:szCs w:val="23"/>
              </w:rPr>
              <w:t>无</w:t>
            </w:r>
            <w:r>
              <w:rPr>
                <w:rFonts w:ascii="仿宋" w:hAnsi="仿宋" w:eastAsia="仿宋" w:cs="仿宋"/>
                <w:spacing w:val="10"/>
                <w:sz w:val="23"/>
                <w:szCs w:val="23"/>
              </w:rPr>
              <w:t>蚊虫，灯盖、灯罩</w:t>
            </w:r>
            <w:r>
              <w:rPr>
                <w:rFonts w:ascii="仿宋" w:hAnsi="仿宋" w:eastAsia="仿宋" w:cs="仿宋"/>
                <w:sz w:val="23"/>
                <w:szCs w:val="23"/>
              </w:rPr>
              <w:t xml:space="preserve"> </w:t>
            </w:r>
            <w:r>
              <w:rPr>
                <w:rFonts w:ascii="仿宋" w:hAnsi="仿宋" w:eastAsia="仿宋" w:cs="仿宋"/>
                <w:spacing w:val="6"/>
                <w:sz w:val="23"/>
                <w:szCs w:val="23"/>
              </w:rPr>
              <w:t>明亮干</w:t>
            </w:r>
            <w:r>
              <w:rPr>
                <w:rFonts w:ascii="仿宋" w:hAnsi="仿宋" w:eastAsia="仿宋" w:cs="仿宋"/>
                <w:spacing w:val="5"/>
                <w:sz w:val="23"/>
                <w:szCs w:val="23"/>
              </w:rPr>
              <w:t>净</w:t>
            </w:r>
          </w:p>
        </w:tc>
        <w:tc>
          <w:tcPr>
            <w:tcW w:w="1139" w:type="dxa"/>
            <w:vAlign w:val="top"/>
          </w:tcPr>
          <w:p>
            <w:pPr>
              <w:spacing w:line="300" w:lineRule="auto"/>
              <w:rPr>
                <w:rFonts w:ascii="Arial"/>
                <w:sz w:val="21"/>
              </w:rPr>
            </w:pPr>
          </w:p>
          <w:p>
            <w:pPr>
              <w:spacing w:before="74" w:line="257" w:lineRule="auto"/>
              <w:ind w:left="119" w:right="102" w:firstLine="12"/>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4"/>
                <w:sz w:val="23"/>
                <w:szCs w:val="23"/>
              </w:rPr>
              <w:t>合</w:t>
            </w:r>
            <w:r>
              <w:rPr>
                <w:rFonts w:ascii="仿宋" w:hAnsi="仿宋" w:eastAsia="仿宋" w:cs="仿宋"/>
                <w:spacing w:val="3"/>
                <w:sz w:val="23"/>
                <w:szCs w:val="23"/>
              </w:rPr>
              <w:t>格</w:t>
            </w:r>
          </w:p>
          <w:p>
            <w:pPr>
              <w:spacing w:line="226" w:lineRule="auto"/>
              <w:ind w:left="124"/>
              <w:rPr>
                <w:rFonts w:ascii="仿宋" w:hAnsi="仿宋" w:eastAsia="仿宋" w:cs="仿宋"/>
                <w:sz w:val="23"/>
                <w:szCs w:val="23"/>
              </w:rPr>
            </w:pPr>
            <w:r>
              <w:rPr>
                <w:rFonts w:ascii="仿宋" w:hAnsi="仿宋" w:eastAsia="仿宋" w:cs="仿宋"/>
                <w:spacing w:val="-21"/>
                <w:sz w:val="23"/>
                <w:szCs w:val="23"/>
              </w:rPr>
              <w:t>扣</w:t>
            </w:r>
            <w:r>
              <w:rPr>
                <w:rFonts w:ascii="仿宋" w:hAnsi="仿宋" w:eastAsia="仿宋" w:cs="仿宋"/>
                <w:spacing w:val="-20"/>
                <w:sz w:val="23"/>
                <w:szCs w:val="23"/>
              </w:rPr>
              <w:t xml:space="preserve"> 1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905" w:type="dxa"/>
            <w:vAlign w:val="top"/>
          </w:tcPr>
          <w:p>
            <w:pPr>
              <w:spacing w:line="300" w:lineRule="auto"/>
              <w:rPr>
                <w:rFonts w:ascii="Arial"/>
                <w:sz w:val="21"/>
              </w:rPr>
            </w:pPr>
          </w:p>
          <w:p>
            <w:pPr>
              <w:spacing w:before="75" w:line="224" w:lineRule="auto"/>
              <w:ind w:left="224"/>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天台</w:t>
            </w:r>
          </w:p>
        </w:tc>
        <w:tc>
          <w:tcPr>
            <w:tcW w:w="4148" w:type="dxa"/>
            <w:vAlign w:val="top"/>
          </w:tcPr>
          <w:p>
            <w:pPr>
              <w:spacing w:before="59" w:line="243" w:lineRule="auto"/>
              <w:ind w:left="109" w:right="106" w:firstLine="18"/>
              <w:rPr>
                <w:rFonts w:ascii="仿宋" w:hAnsi="仿宋" w:eastAsia="仿宋" w:cs="仿宋"/>
                <w:sz w:val="23"/>
                <w:szCs w:val="23"/>
              </w:rPr>
            </w:pPr>
            <w:r>
              <w:rPr>
                <w:rFonts w:ascii="仿宋" w:hAnsi="仿宋" w:eastAsia="仿宋" w:cs="仿宋"/>
                <w:spacing w:val="21"/>
                <w:sz w:val="23"/>
                <w:szCs w:val="23"/>
              </w:rPr>
              <w:t>1</w:t>
            </w:r>
            <w:r>
              <w:rPr>
                <w:rFonts w:ascii="仿宋" w:hAnsi="仿宋" w:eastAsia="仿宋" w:cs="仿宋"/>
                <w:spacing w:val="13"/>
                <w:sz w:val="23"/>
                <w:szCs w:val="23"/>
              </w:rPr>
              <w:t>、楼道天台应每周清扫一次；2、每</w:t>
            </w:r>
            <w:r>
              <w:rPr>
                <w:rFonts w:ascii="仿宋" w:hAnsi="仿宋" w:eastAsia="仿宋" w:cs="仿宋"/>
                <w:sz w:val="23"/>
                <w:szCs w:val="23"/>
              </w:rPr>
              <w:t xml:space="preserve"> </w:t>
            </w:r>
            <w:r>
              <w:rPr>
                <w:rFonts w:ascii="仿宋" w:hAnsi="仿宋" w:eastAsia="仿宋" w:cs="仿宋"/>
                <w:spacing w:val="21"/>
                <w:sz w:val="23"/>
                <w:szCs w:val="23"/>
              </w:rPr>
              <w:t>天</w:t>
            </w:r>
            <w:r>
              <w:rPr>
                <w:rFonts w:ascii="仿宋" w:hAnsi="仿宋" w:eastAsia="仿宋" w:cs="仿宋"/>
                <w:spacing w:val="15"/>
                <w:sz w:val="23"/>
                <w:szCs w:val="23"/>
              </w:rPr>
              <w:t>进行日常巡视保洁，发现有垃圾时</w:t>
            </w:r>
            <w:r>
              <w:rPr>
                <w:rFonts w:ascii="仿宋" w:hAnsi="仿宋" w:eastAsia="仿宋" w:cs="仿宋"/>
                <w:sz w:val="23"/>
                <w:szCs w:val="23"/>
              </w:rPr>
              <w:t xml:space="preserve"> </w:t>
            </w:r>
            <w:r>
              <w:rPr>
                <w:rFonts w:ascii="仿宋" w:hAnsi="仿宋" w:eastAsia="仿宋" w:cs="仿宋"/>
                <w:spacing w:val="9"/>
                <w:sz w:val="23"/>
                <w:szCs w:val="23"/>
              </w:rPr>
              <w:t>及</w:t>
            </w:r>
            <w:r>
              <w:rPr>
                <w:rFonts w:ascii="仿宋" w:hAnsi="仿宋" w:eastAsia="仿宋" w:cs="仿宋"/>
                <w:spacing w:val="6"/>
                <w:sz w:val="23"/>
                <w:szCs w:val="23"/>
              </w:rPr>
              <w:t>时处理。</w:t>
            </w:r>
          </w:p>
        </w:tc>
        <w:tc>
          <w:tcPr>
            <w:tcW w:w="2399" w:type="dxa"/>
            <w:vAlign w:val="top"/>
          </w:tcPr>
          <w:p>
            <w:pPr>
              <w:spacing w:before="59" w:line="243" w:lineRule="auto"/>
              <w:ind w:left="115" w:right="103" w:firstLine="44"/>
              <w:rPr>
                <w:rFonts w:ascii="仿宋" w:hAnsi="仿宋" w:eastAsia="仿宋" w:cs="仿宋"/>
                <w:sz w:val="23"/>
                <w:szCs w:val="23"/>
              </w:rPr>
            </w:pPr>
            <w:r>
              <w:rPr>
                <w:rFonts w:ascii="仿宋" w:hAnsi="仿宋" w:eastAsia="仿宋" w:cs="仿宋"/>
                <w:spacing w:val="7"/>
                <w:sz w:val="23"/>
                <w:szCs w:val="23"/>
              </w:rPr>
              <w:t>目视天台无杂物、</w:t>
            </w:r>
            <w:r>
              <w:rPr>
                <w:rFonts w:ascii="仿宋" w:hAnsi="仿宋" w:eastAsia="仿宋" w:cs="仿宋"/>
                <w:spacing w:val="5"/>
                <w:sz w:val="23"/>
                <w:szCs w:val="23"/>
              </w:rPr>
              <w:t>垃</w:t>
            </w:r>
            <w:r>
              <w:rPr>
                <w:rFonts w:ascii="仿宋" w:hAnsi="仿宋" w:eastAsia="仿宋" w:cs="仿宋"/>
                <w:sz w:val="23"/>
                <w:szCs w:val="23"/>
              </w:rPr>
              <w:t xml:space="preserve"> </w:t>
            </w:r>
            <w:r>
              <w:rPr>
                <w:rFonts w:ascii="仿宋" w:hAnsi="仿宋" w:eastAsia="仿宋" w:cs="仿宋"/>
                <w:spacing w:val="17"/>
                <w:sz w:val="23"/>
                <w:szCs w:val="23"/>
              </w:rPr>
              <w:t>圾</w:t>
            </w:r>
            <w:r>
              <w:rPr>
                <w:rFonts w:ascii="仿宋" w:hAnsi="仿宋" w:eastAsia="仿宋" w:cs="仿宋"/>
                <w:spacing w:val="11"/>
                <w:sz w:val="23"/>
                <w:szCs w:val="23"/>
              </w:rPr>
              <w:t>、纸屑、果皮、积</w:t>
            </w:r>
            <w:r>
              <w:rPr>
                <w:rFonts w:ascii="仿宋" w:hAnsi="仿宋" w:eastAsia="仿宋" w:cs="仿宋"/>
                <w:sz w:val="23"/>
                <w:szCs w:val="23"/>
              </w:rPr>
              <w:t xml:space="preserve"> </w:t>
            </w:r>
            <w:r>
              <w:rPr>
                <w:rFonts w:ascii="仿宋" w:hAnsi="仿宋" w:eastAsia="仿宋" w:cs="仿宋"/>
                <w:spacing w:val="9"/>
                <w:sz w:val="23"/>
                <w:szCs w:val="23"/>
              </w:rPr>
              <w:t>水</w:t>
            </w:r>
            <w:r>
              <w:rPr>
                <w:rFonts w:ascii="仿宋" w:hAnsi="仿宋" w:eastAsia="仿宋" w:cs="仿宋"/>
                <w:spacing w:val="7"/>
                <w:sz w:val="23"/>
                <w:szCs w:val="23"/>
              </w:rPr>
              <w:t>、地漏畅通。</w:t>
            </w:r>
          </w:p>
        </w:tc>
        <w:tc>
          <w:tcPr>
            <w:tcW w:w="1139" w:type="dxa"/>
            <w:vAlign w:val="top"/>
          </w:tcPr>
          <w:p>
            <w:pPr>
              <w:spacing w:before="59" w:line="243"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bl>
    <w:p>
      <w:pPr>
        <w:rPr>
          <w:rFonts w:ascii="Arial"/>
          <w:sz w:val="21"/>
        </w:rPr>
      </w:pPr>
    </w:p>
    <w:p>
      <w:pPr>
        <w:sectPr>
          <w:footerReference r:id="rId28" w:type="default"/>
          <w:pgSz w:w="11906" w:h="16839"/>
          <w:pgMar w:top="1418" w:right="1273" w:bottom="1171" w:left="1272" w:header="0" w:footer="1009" w:gutter="0"/>
          <w:cols w:space="720" w:num="1"/>
        </w:sectPr>
      </w:pPr>
    </w:p>
    <w:tbl>
      <w:tblPr>
        <w:tblStyle w:val="4"/>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4148"/>
        <w:gridCol w:w="2399"/>
        <w:gridCol w:w="1139"/>
        <w:gridCol w:w="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9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27" w:lineRule="auto"/>
              <w:ind w:left="216"/>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公</w:t>
            </w:r>
            <w:r>
              <w:rPr>
                <w:rFonts w:ascii="仿宋" w:hAnsi="仿宋" w:eastAsia="仿宋" w:cs="仿宋"/>
                <w:spacing w:val="5"/>
                <w:sz w:val="23"/>
                <w:szCs w:val="23"/>
                <w14:textOutline w14:w="4358" w14:cap="sq" w14:cmpd="sng">
                  <w14:solidFill>
                    <w14:srgbClr w14:val="000000"/>
                  </w14:solidFill>
                  <w14:prstDash w14:val="solid"/>
                  <w14:bevel/>
                </w14:textOutline>
              </w:rPr>
              <w:t>共</w:t>
            </w:r>
          </w:p>
          <w:p>
            <w:pPr>
              <w:spacing w:before="35" w:line="235" w:lineRule="auto"/>
              <w:ind w:left="224"/>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卫生</w:t>
            </w:r>
          </w:p>
          <w:p>
            <w:pPr>
              <w:spacing w:before="29" w:line="226" w:lineRule="auto"/>
              <w:ind w:left="365"/>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间</w:t>
            </w:r>
          </w:p>
        </w:tc>
        <w:tc>
          <w:tcPr>
            <w:tcW w:w="4148" w:type="dxa"/>
            <w:vAlign w:val="top"/>
          </w:tcPr>
          <w:p>
            <w:pPr>
              <w:spacing w:before="57" w:line="252" w:lineRule="auto"/>
              <w:ind w:left="111" w:right="33" w:firstLine="15"/>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9"/>
                <w:sz w:val="23"/>
                <w:szCs w:val="23"/>
              </w:rPr>
              <w:t>、</w:t>
            </w:r>
            <w:r>
              <w:rPr>
                <w:rFonts w:ascii="仿宋" w:hAnsi="仿宋" w:eastAsia="仿宋" w:cs="仿宋"/>
                <w:spacing w:val="-5"/>
                <w:sz w:val="23"/>
                <w:szCs w:val="23"/>
              </w:rPr>
              <w:t>蹲位垃圾桶容量不能超过 2/3, 日常</w:t>
            </w:r>
            <w:r>
              <w:rPr>
                <w:rFonts w:ascii="仿宋" w:hAnsi="仿宋" w:eastAsia="仿宋" w:cs="仿宋"/>
                <w:sz w:val="23"/>
                <w:szCs w:val="23"/>
              </w:rPr>
              <w:t xml:space="preserve"> </w:t>
            </w:r>
            <w:r>
              <w:rPr>
                <w:rFonts w:ascii="仿宋" w:hAnsi="仿宋" w:eastAsia="仿宋" w:cs="仿宋"/>
                <w:spacing w:val="5"/>
                <w:sz w:val="23"/>
                <w:szCs w:val="23"/>
              </w:rPr>
              <w:t>日清；2、隔板每天至少擦拭一次；3</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12"/>
                <w:sz w:val="23"/>
                <w:szCs w:val="23"/>
              </w:rPr>
              <w:t>锈</w:t>
            </w:r>
            <w:r>
              <w:rPr>
                <w:rFonts w:ascii="仿宋" w:hAnsi="仿宋" w:eastAsia="仿宋" w:cs="仿宋"/>
                <w:spacing w:val="8"/>
                <w:sz w:val="23"/>
                <w:szCs w:val="23"/>
              </w:rPr>
              <w:t>钢设施、镜面、 台面、洗手盆、</w:t>
            </w:r>
            <w:r>
              <w:rPr>
                <w:rFonts w:ascii="仿宋" w:hAnsi="仿宋" w:eastAsia="仿宋" w:cs="仿宋"/>
                <w:sz w:val="23"/>
                <w:szCs w:val="23"/>
              </w:rPr>
              <w:t xml:space="preserve"> </w:t>
            </w:r>
            <w:r>
              <w:rPr>
                <w:rFonts w:ascii="仿宋" w:hAnsi="仿宋" w:eastAsia="仿宋" w:cs="仿宋"/>
                <w:spacing w:val="14"/>
                <w:sz w:val="23"/>
                <w:szCs w:val="23"/>
              </w:rPr>
              <w:t>便</w:t>
            </w:r>
            <w:r>
              <w:rPr>
                <w:rFonts w:ascii="仿宋" w:hAnsi="仿宋" w:eastAsia="仿宋" w:cs="仿宋"/>
                <w:spacing w:val="10"/>
                <w:sz w:val="23"/>
                <w:szCs w:val="23"/>
              </w:rPr>
              <w:t>器</w:t>
            </w:r>
            <w:r>
              <w:rPr>
                <w:rFonts w:ascii="仿宋" w:hAnsi="仿宋" w:eastAsia="仿宋" w:cs="仿宋"/>
                <w:spacing w:val="7"/>
                <w:sz w:val="23"/>
                <w:szCs w:val="23"/>
              </w:rPr>
              <w:t>、地面不能有水迹， 时常保持干</w:t>
            </w:r>
            <w:r>
              <w:rPr>
                <w:rFonts w:ascii="仿宋" w:hAnsi="仿宋" w:eastAsia="仿宋" w:cs="仿宋"/>
                <w:sz w:val="23"/>
                <w:szCs w:val="23"/>
              </w:rPr>
              <w:t xml:space="preserve"> </w:t>
            </w:r>
            <w:r>
              <w:rPr>
                <w:rFonts w:ascii="仿宋" w:hAnsi="仿宋" w:eastAsia="仿宋" w:cs="仿宋"/>
                <w:spacing w:val="19"/>
                <w:sz w:val="23"/>
                <w:szCs w:val="23"/>
              </w:rPr>
              <w:t>燥</w:t>
            </w:r>
            <w:r>
              <w:rPr>
                <w:rFonts w:ascii="仿宋" w:hAnsi="仿宋" w:eastAsia="仿宋" w:cs="仿宋"/>
                <w:spacing w:val="14"/>
                <w:sz w:val="23"/>
                <w:szCs w:val="23"/>
              </w:rPr>
              <w:t>，巡回保洁，发现问题及时处理；</w:t>
            </w:r>
            <w:r>
              <w:rPr>
                <w:rFonts w:ascii="仿宋" w:hAnsi="仿宋" w:eastAsia="仿宋" w:cs="仿宋"/>
                <w:sz w:val="23"/>
                <w:szCs w:val="23"/>
              </w:rPr>
              <w:t xml:space="preserve"> </w:t>
            </w:r>
            <w:r>
              <w:rPr>
                <w:rFonts w:ascii="仿宋" w:hAnsi="仿宋" w:eastAsia="仿宋" w:cs="仿宋"/>
                <w:spacing w:val="7"/>
                <w:sz w:val="23"/>
                <w:szCs w:val="23"/>
              </w:rPr>
              <w:t>卫</w:t>
            </w:r>
            <w:r>
              <w:rPr>
                <w:rFonts w:ascii="仿宋" w:hAnsi="仿宋" w:eastAsia="仿宋" w:cs="仿宋"/>
                <w:spacing w:val="5"/>
                <w:sz w:val="23"/>
                <w:szCs w:val="23"/>
              </w:rPr>
              <w:t>生间保洁员不允许存在脱岗、空岗、</w:t>
            </w:r>
            <w:r>
              <w:rPr>
                <w:rFonts w:ascii="仿宋" w:hAnsi="仿宋" w:eastAsia="仿宋" w:cs="仿宋"/>
                <w:sz w:val="23"/>
                <w:szCs w:val="23"/>
              </w:rPr>
              <w:t xml:space="preserve"> </w:t>
            </w:r>
            <w:r>
              <w:rPr>
                <w:rFonts w:ascii="仿宋" w:hAnsi="仿宋" w:eastAsia="仿宋" w:cs="仿宋"/>
                <w:spacing w:val="19"/>
                <w:sz w:val="23"/>
                <w:szCs w:val="23"/>
              </w:rPr>
              <w:t>聚</w:t>
            </w:r>
            <w:r>
              <w:rPr>
                <w:rFonts w:ascii="仿宋" w:hAnsi="仿宋" w:eastAsia="仿宋" w:cs="仿宋"/>
                <w:spacing w:val="15"/>
                <w:sz w:val="23"/>
                <w:szCs w:val="23"/>
              </w:rPr>
              <w:t>岗聊天、将自己反锁在蹲位内偷懒</w:t>
            </w:r>
            <w:r>
              <w:rPr>
                <w:rFonts w:ascii="仿宋" w:hAnsi="仿宋" w:eastAsia="仿宋" w:cs="仿宋"/>
                <w:sz w:val="23"/>
                <w:szCs w:val="23"/>
              </w:rPr>
              <w:t xml:space="preserve"> </w:t>
            </w:r>
            <w:r>
              <w:rPr>
                <w:rFonts w:ascii="仿宋" w:hAnsi="仿宋" w:eastAsia="仿宋" w:cs="仿宋"/>
                <w:spacing w:val="7"/>
                <w:sz w:val="23"/>
                <w:szCs w:val="23"/>
              </w:rPr>
              <w:t>等情</w:t>
            </w:r>
            <w:r>
              <w:rPr>
                <w:rFonts w:ascii="仿宋" w:hAnsi="仿宋" w:eastAsia="仿宋" w:cs="仿宋"/>
                <w:spacing w:val="6"/>
                <w:sz w:val="23"/>
                <w:szCs w:val="23"/>
              </w:rPr>
              <w:t>况</w:t>
            </w:r>
          </w:p>
        </w:tc>
        <w:tc>
          <w:tcPr>
            <w:tcW w:w="2399" w:type="dxa"/>
            <w:vAlign w:val="top"/>
          </w:tcPr>
          <w:p>
            <w:pPr>
              <w:spacing w:line="308" w:lineRule="auto"/>
              <w:rPr>
                <w:rFonts w:ascii="Arial"/>
                <w:sz w:val="21"/>
              </w:rPr>
            </w:pPr>
          </w:p>
          <w:p>
            <w:pPr>
              <w:spacing w:line="308" w:lineRule="auto"/>
              <w:rPr>
                <w:rFonts w:ascii="Arial"/>
                <w:sz w:val="21"/>
              </w:rPr>
            </w:pPr>
          </w:p>
          <w:p>
            <w:pPr>
              <w:spacing w:before="74" w:line="266" w:lineRule="auto"/>
              <w:ind w:left="121" w:right="32"/>
              <w:rPr>
                <w:rFonts w:ascii="仿宋" w:hAnsi="仿宋" w:eastAsia="仿宋" w:cs="仿宋"/>
                <w:sz w:val="23"/>
                <w:szCs w:val="23"/>
              </w:rPr>
            </w:pPr>
            <w:r>
              <w:rPr>
                <w:rFonts w:hint="eastAsia" w:ascii="仿宋" w:hAnsi="仿宋" w:eastAsia="仿宋" w:cs="仿宋"/>
                <w:spacing w:val="16"/>
                <w:sz w:val="23"/>
                <w:szCs w:val="23"/>
                <w:lang w:eastAsia="zh-CN"/>
              </w:rPr>
              <w:t>洁具</w:t>
            </w:r>
            <w:r>
              <w:rPr>
                <w:rFonts w:ascii="仿宋" w:hAnsi="仿宋" w:eastAsia="仿宋" w:cs="仿宋"/>
                <w:spacing w:val="13"/>
                <w:sz w:val="23"/>
                <w:szCs w:val="23"/>
              </w:rPr>
              <w:t>清洁光亮，</w:t>
            </w:r>
            <w:r>
              <w:rPr>
                <w:rFonts w:ascii="仿宋" w:hAnsi="仿宋" w:eastAsia="仿宋" w:cs="仿宋"/>
                <w:sz w:val="23"/>
                <w:szCs w:val="23"/>
              </w:rPr>
              <w:t xml:space="preserve"> </w:t>
            </w:r>
            <w:r>
              <w:rPr>
                <w:rFonts w:ascii="仿宋" w:hAnsi="仿宋" w:eastAsia="仿宋" w:cs="仿宋"/>
                <w:spacing w:val="-7"/>
                <w:sz w:val="23"/>
                <w:szCs w:val="23"/>
              </w:rPr>
              <w:t>无</w:t>
            </w:r>
            <w:r>
              <w:rPr>
                <w:rFonts w:ascii="仿宋" w:hAnsi="仿宋" w:eastAsia="仿宋" w:cs="仿宋"/>
                <w:spacing w:val="-6"/>
                <w:sz w:val="23"/>
                <w:szCs w:val="23"/>
              </w:rPr>
              <w:t>水迹，地面无积水、</w:t>
            </w:r>
            <w:r>
              <w:rPr>
                <w:rFonts w:ascii="仿宋" w:hAnsi="仿宋" w:eastAsia="仿宋" w:cs="仿宋"/>
                <w:sz w:val="23"/>
                <w:szCs w:val="23"/>
              </w:rPr>
              <w:t xml:space="preserve"> </w:t>
            </w:r>
            <w:r>
              <w:rPr>
                <w:rFonts w:ascii="仿宋" w:hAnsi="仿宋" w:eastAsia="仿宋" w:cs="仿宋"/>
                <w:spacing w:val="-2"/>
                <w:sz w:val="23"/>
                <w:szCs w:val="23"/>
              </w:rPr>
              <w:t>污迹、杂物</w:t>
            </w:r>
            <w:r>
              <w:rPr>
                <w:rFonts w:hint="eastAsia" w:ascii="仿宋" w:hAnsi="仿宋" w:eastAsia="仿宋" w:cs="仿宋"/>
                <w:spacing w:val="-2"/>
                <w:sz w:val="23"/>
                <w:szCs w:val="23"/>
                <w:lang w:eastAsia="zh-CN"/>
              </w:rPr>
              <w:t>，</w:t>
            </w:r>
            <w:r>
              <w:rPr>
                <w:rFonts w:ascii="仿宋" w:hAnsi="仿宋" w:eastAsia="仿宋" w:cs="仿宋"/>
                <w:spacing w:val="-2"/>
                <w:sz w:val="23"/>
                <w:szCs w:val="23"/>
              </w:rPr>
              <w:t>墙</w:t>
            </w:r>
            <w:r>
              <w:rPr>
                <w:rFonts w:ascii="仿宋" w:hAnsi="仿宋" w:eastAsia="仿宋" w:cs="仿宋"/>
                <w:spacing w:val="-1"/>
                <w:sz w:val="23"/>
                <w:szCs w:val="23"/>
              </w:rPr>
              <w:t>面无污</w:t>
            </w:r>
            <w:r>
              <w:rPr>
                <w:rFonts w:ascii="仿宋" w:hAnsi="仿宋" w:eastAsia="仿宋" w:cs="仿宋"/>
                <w:sz w:val="23"/>
                <w:szCs w:val="23"/>
              </w:rPr>
              <w:t xml:space="preserve"> 迹</w:t>
            </w:r>
          </w:p>
        </w:tc>
        <w:tc>
          <w:tcPr>
            <w:tcW w:w="113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67" w:lineRule="auto"/>
              <w:ind w:left="118" w:right="102" w:firstLine="13"/>
              <w:rPr>
                <w:rFonts w:ascii="仿宋" w:hAnsi="仿宋" w:eastAsia="仿宋" w:cs="仿宋"/>
                <w:sz w:val="23"/>
                <w:szCs w:val="23"/>
              </w:rPr>
            </w:pPr>
            <w:r>
              <w:rPr>
                <w:rFonts w:ascii="仿宋" w:hAnsi="仿宋" w:eastAsia="仿宋" w:cs="仿宋"/>
                <w:spacing w:val="-5"/>
                <w:sz w:val="23"/>
                <w:szCs w:val="23"/>
              </w:rPr>
              <w:t>一</w:t>
            </w:r>
            <w:r>
              <w:rPr>
                <w:rFonts w:ascii="仿宋" w:hAnsi="仿宋" w:eastAsia="仿宋" w:cs="仿宋"/>
                <w:spacing w:val="-4"/>
                <w:sz w:val="23"/>
                <w:szCs w:val="23"/>
              </w:rPr>
              <w:t xml:space="preserve"> 处 不</w:t>
            </w:r>
            <w:r>
              <w:rPr>
                <w:rFonts w:ascii="仿宋" w:hAnsi="仿宋" w:eastAsia="仿宋" w:cs="仿宋"/>
                <w:sz w:val="23"/>
                <w:szCs w:val="23"/>
              </w:rPr>
              <w:t xml:space="preserve"> </w:t>
            </w:r>
            <w:r>
              <w:rPr>
                <w:rFonts w:ascii="仿宋" w:hAnsi="仿宋" w:eastAsia="仿宋" w:cs="仿宋"/>
                <w:spacing w:val="-8"/>
                <w:sz w:val="23"/>
                <w:szCs w:val="23"/>
              </w:rPr>
              <w:t>合</w:t>
            </w:r>
            <w:r>
              <w:rPr>
                <w:rFonts w:ascii="仿宋" w:hAnsi="仿宋" w:eastAsia="仿宋" w:cs="仿宋"/>
                <w:spacing w:val="-6"/>
                <w:sz w:val="23"/>
                <w:szCs w:val="23"/>
              </w:rPr>
              <w:t>格扣 1</w:t>
            </w:r>
            <w:r>
              <w:rPr>
                <w:rFonts w:ascii="仿宋" w:hAnsi="仿宋" w:eastAsia="仿宋" w:cs="仿宋"/>
                <w:sz w:val="23"/>
                <w:szCs w:val="23"/>
              </w:rPr>
              <w:t xml:space="preserve"> 分</w:t>
            </w:r>
          </w:p>
        </w:tc>
        <w:tc>
          <w:tcPr>
            <w:tcW w:w="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9355" w:type="dxa"/>
            <w:gridSpan w:val="5"/>
            <w:vAlign w:val="top"/>
          </w:tcPr>
          <w:p>
            <w:pPr>
              <w:spacing w:before="125" w:line="369" w:lineRule="exact"/>
              <w:ind w:left="3989"/>
              <w:rPr>
                <w:rFonts w:ascii="黑体" w:hAnsi="黑体" w:eastAsia="黑体" w:cs="黑体"/>
                <w:sz w:val="28"/>
                <w:szCs w:val="28"/>
              </w:rPr>
            </w:pPr>
            <w:r>
              <w:rPr>
                <w:rFonts w:ascii="黑体" w:hAnsi="黑体" w:eastAsia="黑体" w:cs="黑体"/>
                <w:spacing w:val="-4"/>
                <w:position w:val="2"/>
                <w:sz w:val="28"/>
                <w:szCs w:val="28"/>
              </w:rPr>
              <w:t>二、</w:t>
            </w:r>
            <w:r>
              <w:rPr>
                <w:rFonts w:hint="eastAsia" w:ascii="黑体" w:hAnsi="黑体" w:eastAsia="黑体" w:cs="黑体"/>
                <w:spacing w:val="-4"/>
                <w:position w:val="2"/>
                <w:sz w:val="28"/>
                <w:szCs w:val="28"/>
                <w:lang w:eastAsia="zh-CN"/>
              </w:rPr>
              <w:t>其他</w:t>
            </w:r>
            <w:r>
              <w:rPr>
                <w:rFonts w:ascii="黑体" w:hAnsi="黑体" w:eastAsia="黑体" w:cs="黑体"/>
                <w:spacing w:val="-2"/>
                <w:position w:val="2"/>
                <w:sz w:val="28"/>
                <w:szCs w:val="28"/>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05" w:type="dxa"/>
            <w:vAlign w:val="top"/>
          </w:tcPr>
          <w:p>
            <w:pPr>
              <w:spacing w:before="53" w:line="218" w:lineRule="auto"/>
              <w:ind w:left="223"/>
              <w:rPr>
                <w:rFonts w:ascii="仿宋" w:hAnsi="仿宋" w:eastAsia="仿宋" w:cs="仿宋"/>
                <w:sz w:val="23"/>
                <w:szCs w:val="23"/>
              </w:rPr>
            </w:pPr>
            <w:r>
              <w:rPr>
                <w:rFonts w:ascii="仿宋" w:hAnsi="仿宋" w:eastAsia="仿宋" w:cs="仿宋"/>
                <w:spacing w:val="4"/>
                <w:sz w:val="23"/>
                <w:szCs w:val="23"/>
              </w:rPr>
              <w:t>项</w:t>
            </w:r>
            <w:r>
              <w:rPr>
                <w:rFonts w:ascii="仿宋" w:hAnsi="仿宋" w:eastAsia="仿宋" w:cs="仿宋"/>
                <w:spacing w:val="3"/>
                <w:sz w:val="23"/>
                <w:szCs w:val="23"/>
              </w:rPr>
              <w:t>目</w:t>
            </w:r>
          </w:p>
        </w:tc>
        <w:tc>
          <w:tcPr>
            <w:tcW w:w="4148" w:type="dxa"/>
            <w:vAlign w:val="top"/>
          </w:tcPr>
          <w:p>
            <w:pPr>
              <w:spacing w:before="53" w:line="218" w:lineRule="auto"/>
              <w:ind w:left="1607"/>
              <w:rPr>
                <w:rFonts w:ascii="仿宋" w:hAnsi="仿宋" w:eastAsia="仿宋" w:cs="仿宋"/>
                <w:sz w:val="23"/>
                <w:szCs w:val="23"/>
              </w:rPr>
            </w:pPr>
            <w:r>
              <w:rPr>
                <w:rFonts w:ascii="仿宋" w:hAnsi="仿宋" w:eastAsia="仿宋" w:cs="仿宋"/>
                <w:spacing w:val="6"/>
                <w:sz w:val="23"/>
                <w:szCs w:val="23"/>
              </w:rPr>
              <w:t>具体细</w:t>
            </w:r>
            <w:r>
              <w:rPr>
                <w:rFonts w:ascii="仿宋" w:hAnsi="仿宋" w:eastAsia="仿宋" w:cs="仿宋"/>
                <w:spacing w:val="5"/>
                <w:sz w:val="23"/>
                <w:szCs w:val="23"/>
              </w:rPr>
              <w:t>则</w:t>
            </w:r>
          </w:p>
        </w:tc>
        <w:tc>
          <w:tcPr>
            <w:tcW w:w="2399" w:type="dxa"/>
            <w:vAlign w:val="top"/>
          </w:tcPr>
          <w:p>
            <w:pPr>
              <w:spacing w:before="53" w:line="218" w:lineRule="auto"/>
              <w:ind w:left="735"/>
              <w:rPr>
                <w:rFonts w:ascii="仿宋" w:hAnsi="仿宋" w:eastAsia="仿宋" w:cs="仿宋"/>
                <w:sz w:val="23"/>
                <w:szCs w:val="23"/>
              </w:rPr>
            </w:pPr>
            <w:r>
              <w:rPr>
                <w:rFonts w:ascii="仿宋" w:hAnsi="仿宋" w:eastAsia="仿宋" w:cs="仿宋"/>
                <w:spacing w:val="6"/>
                <w:sz w:val="23"/>
                <w:szCs w:val="23"/>
              </w:rPr>
              <w:t>扣分标</w:t>
            </w:r>
            <w:r>
              <w:rPr>
                <w:rFonts w:ascii="仿宋" w:hAnsi="仿宋" w:eastAsia="仿宋" w:cs="仿宋"/>
                <w:spacing w:val="5"/>
                <w:sz w:val="23"/>
                <w:szCs w:val="23"/>
              </w:rPr>
              <w:t>准</w:t>
            </w:r>
          </w:p>
        </w:tc>
        <w:tc>
          <w:tcPr>
            <w:tcW w:w="1903" w:type="dxa"/>
            <w:gridSpan w:val="2"/>
            <w:vAlign w:val="top"/>
          </w:tcPr>
          <w:p>
            <w:pPr>
              <w:spacing w:before="53" w:line="218" w:lineRule="auto"/>
              <w:ind w:left="719"/>
              <w:rPr>
                <w:rFonts w:ascii="仿宋" w:hAnsi="仿宋" w:eastAsia="仿宋" w:cs="仿宋"/>
                <w:sz w:val="23"/>
                <w:szCs w:val="23"/>
              </w:rPr>
            </w:pPr>
            <w:r>
              <w:rPr>
                <w:rFonts w:ascii="仿宋" w:hAnsi="仿宋" w:eastAsia="仿宋" w:cs="仿宋"/>
                <w:spacing w:val="4"/>
                <w:sz w:val="23"/>
                <w:szCs w:val="23"/>
              </w:rPr>
              <w:t>备</w:t>
            </w:r>
            <w:r>
              <w:rPr>
                <w:rFonts w:ascii="仿宋" w:hAnsi="仿宋" w:eastAsia="仿宋" w:cs="仿宋"/>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905" w:type="dxa"/>
            <w:vMerge w:val="restart"/>
            <w:tcBorders>
              <w:bottom w:val="nil"/>
            </w:tcBorders>
            <w:textDirection w:val="tbRlV"/>
            <w:vAlign w:val="top"/>
          </w:tcPr>
          <w:p>
            <w:pPr>
              <w:spacing w:line="245" w:lineRule="auto"/>
              <w:rPr>
                <w:rFonts w:ascii="Arial"/>
                <w:sz w:val="21"/>
              </w:rPr>
            </w:pPr>
          </w:p>
          <w:p>
            <w:pPr>
              <w:spacing w:before="77" w:line="215" w:lineRule="auto"/>
              <w:ind w:left="717"/>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仪</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容</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仪</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表</w:t>
            </w:r>
          </w:p>
        </w:tc>
        <w:tc>
          <w:tcPr>
            <w:tcW w:w="4148" w:type="dxa"/>
            <w:vAlign w:val="top"/>
          </w:tcPr>
          <w:p>
            <w:pPr>
              <w:spacing w:before="52" w:line="219" w:lineRule="auto"/>
              <w:ind w:left="127"/>
              <w:rPr>
                <w:rFonts w:ascii="仿宋" w:hAnsi="仿宋" w:eastAsia="仿宋" w:cs="仿宋"/>
                <w:sz w:val="23"/>
                <w:szCs w:val="23"/>
              </w:rPr>
            </w:pPr>
            <w:r>
              <w:rPr>
                <w:rFonts w:ascii="仿宋" w:hAnsi="仿宋" w:eastAsia="仿宋" w:cs="仿宋"/>
                <w:spacing w:val="8"/>
                <w:sz w:val="23"/>
                <w:szCs w:val="23"/>
              </w:rPr>
              <w:t>1、工作服应穿着干净整洁</w:t>
            </w:r>
            <w:r>
              <w:rPr>
                <w:rFonts w:ascii="仿宋" w:hAnsi="仿宋" w:eastAsia="仿宋" w:cs="仿宋"/>
                <w:spacing w:val="7"/>
                <w:sz w:val="23"/>
                <w:szCs w:val="23"/>
              </w:rPr>
              <w:t>.</w:t>
            </w:r>
          </w:p>
        </w:tc>
        <w:tc>
          <w:tcPr>
            <w:tcW w:w="2399"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4" w:line="227" w:lineRule="auto"/>
              <w:ind w:left="118"/>
              <w:rPr>
                <w:rFonts w:ascii="仿宋" w:hAnsi="仿宋" w:eastAsia="仿宋" w:cs="仿宋"/>
                <w:sz w:val="23"/>
                <w:szCs w:val="23"/>
              </w:rPr>
            </w:pPr>
            <w:r>
              <w:rPr>
                <w:rFonts w:ascii="仿宋" w:hAnsi="仿宋" w:eastAsia="仿宋" w:cs="仿宋"/>
                <w:spacing w:val="-8"/>
                <w:sz w:val="23"/>
                <w:szCs w:val="23"/>
              </w:rPr>
              <w:t>违</w:t>
            </w:r>
            <w:r>
              <w:rPr>
                <w:rFonts w:ascii="仿宋" w:hAnsi="仿宋" w:eastAsia="仿宋" w:cs="仿宋"/>
                <w:spacing w:val="-6"/>
                <w:sz w:val="23"/>
                <w:szCs w:val="23"/>
              </w:rPr>
              <w:t>反一项扣 1 分</w:t>
            </w:r>
          </w:p>
        </w:tc>
        <w:tc>
          <w:tcPr>
            <w:tcW w:w="1903" w:type="dxa"/>
            <w:gridSpan w:val="2"/>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75" w:line="271" w:lineRule="auto"/>
              <w:ind w:left="114" w:right="350" w:hanging="2"/>
              <w:rPr>
                <w:rFonts w:ascii="仿宋" w:hAnsi="仿宋" w:eastAsia="仿宋" w:cs="仿宋"/>
                <w:sz w:val="23"/>
                <w:szCs w:val="23"/>
              </w:rPr>
            </w:pPr>
            <w:r>
              <w:rPr>
                <w:rFonts w:ascii="仿宋" w:hAnsi="仿宋" w:eastAsia="仿宋" w:cs="仿宋"/>
                <w:spacing w:val="9"/>
                <w:sz w:val="23"/>
                <w:szCs w:val="23"/>
              </w:rPr>
              <w:t>《员工仪容仪</w:t>
            </w:r>
            <w:r>
              <w:rPr>
                <w:rFonts w:ascii="仿宋" w:hAnsi="仿宋" w:eastAsia="仿宋" w:cs="仿宋"/>
                <w:sz w:val="23"/>
                <w:szCs w:val="23"/>
              </w:rPr>
              <w:t xml:space="preserve"> </w:t>
            </w:r>
            <w:r>
              <w:rPr>
                <w:rFonts w:ascii="仿宋" w:hAnsi="仿宋" w:eastAsia="仿宋" w:cs="仿宋"/>
                <w:spacing w:val="4"/>
                <w:sz w:val="23"/>
                <w:szCs w:val="23"/>
              </w:rPr>
              <w:t>表</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3" w:line="237" w:lineRule="auto"/>
              <w:ind w:left="117" w:right="104" w:firstLine="3"/>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7"/>
                <w:sz w:val="23"/>
                <w:szCs w:val="23"/>
              </w:rPr>
              <w:t>、上班期间必须佩戴工号牌，工号牌</w:t>
            </w:r>
            <w:r>
              <w:rPr>
                <w:rFonts w:ascii="仿宋" w:hAnsi="仿宋" w:eastAsia="仿宋" w:cs="仿宋"/>
                <w:sz w:val="23"/>
                <w:szCs w:val="23"/>
              </w:rPr>
              <w:t xml:space="preserve"> </w:t>
            </w:r>
            <w:r>
              <w:rPr>
                <w:rFonts w:ascii="仿宋" w:hAnsi="仿宋" w:eastAsia="仿宋" w:cs="仿宋"/>
                <w:spacing w:val="9"/>
                <w:sz w:val="23"/>
                <w:szCs w:val="23"/>
              </w:rPr>
              <w:t>应佩戴在左上方胸前</w:t>
            </w:r>
            <w:r>
              <w:rPr>
                <w:rFonts w:ascii="仿宋" w:hAnsi="仿宋" w:eastAsia="仿宋" w:cs="仿宋"/>
                <w:spacing w:val="7"/>
                <w:sz w:val="23"/>
                <w:szCs w:val="23"/>
              </w:rPr>
              <w:t>.</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2" w:line="219" w:lineRule="auto"/>
              <w:ind w:left="130"/>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8"/>
                <w:sz w:val="23"/>
                <w:szCs w:val="23"/>
              </w:rPr>
              <w:t>、鞋子应统一穿布鞋，保持干净.</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3" w:line="237" w:lineRule="auto"/>
              <w:ind w:left="119" w:right="104"/>
              <w:rPr>
                <w:rFonts w:ascii="仿宋" w:hAnsi="仿宋" w:eastAsia="仿宋" w:cs="仿宋"/>
                <w:sz w:val="23"/>
                <w:szCs w:val="23"/>
              </w:rPr>
            </w:pPr>
            <w:r>
              <w:rPr>
                <w:rFonts w:ascii="仿宋" w:hAnsi="仿宋" w:eastAsia="仿宋" w:cs="仿宋"/>
                <w:spacing w:val="11"/>
                <w:sz w:val="23"/>
                <w:szCs w:val="23"/>
              </w:rPr>
              <w:t>4</w:t>
            </w:r>
            <w:r>
              <w:rPr>
                <w:rFonts w:ascii="仿宋" w:hAnsi="仿宋" w:eastAsia="仿宋" w:cs="仿宋"/>
                <w:spacing w:val="7"/>
                <w:sz w:val="23"/>
                <w:szCs w:val="23"/>
              </w:rPr>
              <w:t>、女员工头发应梳理整齐干净，长发</w:t>
            </w:r>
            <w:r>
              <w:rPr>
                <w:rFonts w:ascii="仿宋" w:hAnsi="仿宋" w:eastAsia="仿宋" w:cs="仿宋"/>
                <w:sz w:val="23"/>
                <w:szCs w:val="23"/>
              </w:rPr>
              <w:t xml:space="preserve"> </w:t>
            </w:r>
            <w:r>
              <w:rPr>
                <w:rFonts w:ascii="仿宋" w:hAnsi="仿宋" w:eastAsia="仿宋" w:cs="仿宋"/>
                <w:spacing w:val="9"/>
                <w:sz w:val="23"/>
                <w:szCs w:val="23"/>
              </w:rPr>
              <w:t>要</w:t>
            </w:r>
            <w:r>
              <w:rPr>
                <w:rFonts w:hint="eastAsia" w:ascii="仿宋" w:hAnsi="仿宋" w:eastAsia="仿宋" w:cs="仿宋"/>
                <w:spacing w:val="9"/>
                <w:sz w:val="23"/>
                <w:szCs w:val="23"/>
                <w:lang w:eastAsia="zh-CN"/>
              </w:rPr>
              <w:t>整齐地在后</w:t>
            </w:r>
            <w:r>
              <w:rPr>
                <w:rFonts w:ascii="仿宋" w:hAnsi="仿宋" w:eastAsia="仿宋" w:cs="仿宋"/>
                <w:spacing w:val="9"/>
                <w:sz w:val="23"/>
                <w:szCs w:val="23"/>
              </w:rPr>
              <w:t>面梳成圆髻</w:t>
            </w:r>
            <w:r>
              <w:rPr>
                <w:rFonts w:ascii="仿宋" w:hAnsi="仿宋" w:eastAsia="仿宋" w:cs="仿宋"/>
                <w:spacing w:val="7"/>
                <w:sz w:val="23"/>
                <w:szCs w:val="23"/>
              </w:rPr>
              <w:t>.</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4" w:line="217" w:lineRule="auto"/>
              <w:ind w:left="124"/>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8"/>
                <w:sz w:val="23"/>
                <w:szCs w:val="23"/>
              </w:rPr>
              <w:t>、男员工上班前要刮干净胡须.</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05" w:type="dxa"/>
            <w:vMerge w:val="continue"/>
            <w:tcBorders>
              <w:top w:val="nil"/>
            </w:tcBorders>
            <w:textDirection w:val="tbRlV"/>
            <w:vAlign w:val="top"/>
          </w:tcPr>
          <w:p>
            <w:pPr>
              <w:rPr>
                <w:rFonts w:ascii="Arial"/>
                <w:sz w:val="21"/>
              </w:rPr>
            </w:pPr>
          </w:p>
        </w:tc>
        <w:tc>
          <w:tcPr>
            <w:tcW w:w="4148" w:type="dxa"/>
            <w:vAlign w:val="top"/>
          </w:tcPr>
          <w:p>
            <w:pPr>
              <w:spacing w:before="53" w:line="218" w:lineRule="auto"/>
              <w:ind w:left="123"/>
              <w:rPr>
                <w:rFonts w:ascii="仿宋" w:hAnsi="仿宋" w:eastAsia="仿宋" w:cs="仿宋"/>
                <w:sz w:val="23"/>
                <w:szCs w:val="23"/>
              </w:rPr>
            </w:pPr>
            <w:r>
              <w:rPr>
                <w:rFonts w:ascii="仿宋" w:hAnsi="仿宋" w:eastAsia="仿宋" w:cs="仿宋"/>
                <w:spacing w:val="11"/>
                <w:sz w:val="23"/>
                <w:szCs w:val="23"/>
              </w:rPr>
              <w:t>6</w:t>
            </w:r>
            <w:r>
              <w:rPr>
                <w:rFonts w:ascii="仿宋" w:hAnsi="仿宋" w:eastAsia="仿宋" w:cs="仿宋"/>
                <w:spacing w:val="8"/>
                <w:sz w:val="23"/>
                <w:szCs w:val="23"/>
              </w:rPr>
              <w:t>、指甲要干净，修剪整齐.</w:t>
            </w:r>
          </w:p>
        </w:tc>
        <w:tc>
          <w:tcPr>
            <w:tcW w:w="2399" w:type="dxa"/>
            <w:vMerge w:val="continue"/>
            <w:tcBorders>
              <w:top w:val="nil"/>
            </w:tcBorders>
            <w:vAlign w:val="top"/>
          </w:tcPr>
          <w:p>
            <w:pPr>
              <w:rPr>
                <w:rFonts w:ascii="Arial"/>
                <w:sz w:val="21"/>
              </w:rPr>
            </w:pPr>
          </w:p>
        </w:tc>
        <w:tc>
          <w:tcPr>
            <w:tcW w:w="1903"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5" w:type="dxa"/>
            <w:vMerge w:val="restart"/>
            <w:tcBorders>
              <w:bottom w:val="nil"/>
            </w:tcBorders>
            <w:textDirection w:val="tbRlV"/>
            <w:vAlign w:val="top"/>
          </w:tcPr>
          <w:p>
            <w:pPr>
              <w:spacing w:line="244" w:lineRule="auto"/>
              <w:rPr>
                <w:rFonts w:ascii="Arial"/>
                <w:sz w:val="21"/>
              </w:rPr>
            </w:pPr>
          </w:p>
          <w:p>
            <w:pPr>
              <w:spacing w:before="77" w:line="214" w:lineRule="auto"/>
              <w:ind w:left="2829"/>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管</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制</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度</w:t>
            </w:r>
          </w:p>
        </w:tc>
        <w:tc>
          <w:tcPr>
            <w:tcW w:w="4148" w:type="dxa"/>
            <w:vAlign w:val="top"/>
          </w:tcPr>
          <w:p>
            <w:pPr>
              <w:spacing w:before="55" w:line="236" w:lineRule="auto"/>
              <w:ind w:left="119" w:right="104" w:firstLine="7"/>
              <w:rPr>
                <w:rFonts w:ascii="仿宋" w:hAnsi="仿宋" w:eastAsia="仿宋" w:cs="仿宋"/>
                <w:sz w:val="23"/>
                <w:szCs w:val="23"/>
              </w:rPr>
            </w:pPr>
            <w:r>
              <w:rPr>
                <w:rFonts w:ascii="仿宋" w:hAnsi="仿宋" w:eastAsia="仿宋" w:cs="仿宋"/>
                <w:spacing w:val="7"/>
                <w:sz w:val="23"/>
                <w:szCs w:val="23"/>
              </w:rPr>
              <w:t>1、上下班员工应排队行走，不许大</w:t>
            </w:r>
            <w:r>
              <w:rPr>
                <w:rFonts w:ascii="仿宋" w:hAnsi="仿宋" w:eastAsia="仿宋" w:cs="仿宋"/>
                <w:spacing w:val="4"/>
                <w:sz w:val="23"/>
                <w:szCs w:val="23"/>
              </w:rPr>
              <w:t>声</w:t>
            </w:r>
            <w:r>
              <w:rPr>
                <w:rFonts w:ascii="仿宋" w:hAnsi="仿宋" w:eastAsia="仿宋" w:cs="仿宋"/>
                <w:sz w:val="23"/>
                <w:szCs w:val="23"/>
              </w:rPr>
              <w:t xml:space="preserve"> </w:t>
            </w:r>
            <w:r>
              <w:rPr>
                <w:rFonts w:ascii="仿宋" w:hAnsi="仿宋" w:eastAsia="仿宋" w:cs="仿宋"/>
                <w:spacing w:val="11"/>
                <w:sz w:val="23"/>
                <w:szCs w:val="23"/>
              </w:rPr>
              <w:t>喧</w:t>
            </w:r>
            <w:r>
              <w:rPr>
                <w:rFonts w:ascii="仿宋" w:hAnsi="仿宋" w:eastAsia="仿宋" w:cs="仿宋"/>
                <w:spacing w:val="7"/>
                <w:sz w:val="23"/>
                <w:szCs w:val="23"/>
              </w:rPr>
              <w:t>哗、谈笑.</w:t>
            </w:r>
          </w:p>
        </w:tc>
        <w:tc>
          <w:tcPr>
            <w:tcW w:w="239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26" w:lineRule="auto"/>
              <w:ind w:left="115"/>
              <w:rPr>
                <w:rFonts w:ascii="仿宋" w:hAnsi="仿宋" w:eastAsia="仿宋" w:cs="仿宋"/>
                <w:sz w:val="23"/>
                <w:szCs w:val="23"/>
              </w:rPr>
            </w:pPr>
            <w:r>
              <w:rPr>
                <w:rFonts w:ascii="仿宋" w:hAnsi="仿宋" w:eastAsia="仿宋" w:cs="仿宋"/>
                <w:spacing w:val="-14"/>
                <w:sz w:val="23"/>
                <w:szCs w:val="23"/>
              </w:rPr>
              <w:t>每</w:t>
            </w:r>
            <w:r>
              <w:rPr>
                <w:rFonts w:ascii="仿宋" w:hAnsi="仿宋" w:eastAsia="仿宋" w:cs="仿宋"/>
                <w:spacing w:val="-10"/>
                <w:sz w:val="23"/>
                <w:szCs w:val="23"/>
              </w:rPr>
              <w:t>次扣 1 分</w:t>
            </w:r>
          </w:p>
        </w:tc>
        <w:tc>
          <w:tcPr>
            <w:tcW w:w="1903" w:type="dxa"/>
            <w:gridSpan w:val="2"/>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272" w:lineRule="auto"/>
              <w:ind w:left="115" w:right="350" w:hanging="3"/>
              <w:rPr>
                <w:rFonts w:ascii="仿宋" w:hAnsi="仿宋" w:eastAsia="仿宋" w:cs="仿宋"/>
                <w:sz w:val="23"/>
                <w:szCs w:val="23"/>
              </w:rPr>
            </w:pPr>
            <w:r>
              <w:rPr>
                <w:rFonts w:ascii="仿宋" w:hAnsi="仿宋" w:eastAsia="仿宋" w:cs="仿宋"/>
                <w:spacing w:val="9"/>
                <w:sz w:val="23"/>
                <w:szCs w:val="23"/>
              </w:rPr>
              <w:t>《规章管理制</w:t>
            </w:r>
            <w:r>
              <w:rPr>
                <w:rFonts w:ascii="仿宋" w:hAnsi="仿宋" w:eastAsia="仿宋" w:cs="仿宋"/>
                <w:sz w:val="23"/>
                <w:szCs w:val="23"/>
              </w:rPr>
              <w:t xml:space="preserve"> </w:t>
            </w:r>
            <w:r>
              <w:rPr>
                <w:rFonts w:ascii="仿宋" w:hAnsi="仿宋" w:eastAsia="仿宋" w:cs="仿宋"/>
                <w:spacing w:val="3"/>
                <w:sz w:val="23"/>
                <w:szCs w:val="23"/>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6" w:line="236" w:lineRule="auto"/>
              <w:ind w:left="144" w:right="104" w:hanging="23"/>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7"/>
                <w:sz w:val="23"/>
                <w:szCs w:val="23"/>
              </w:rPr>
              <w:t>、在工作区域不许抽烟、吃东西，上</w:t>
            </w:r>
            <w:r>
              <w:rPr>
                <w:rFonts w:ascii="仿宋" w:hAnsi="仿宋" w:eastAsia="仿宋" w:cs="仿宋"/>
                <w:sz w:val="23"/>
                <w:szCs w:val="23"/>
              </w:rPr>
              <w:t xml:space="preserve"> </w:t>
            </w:r>
            <w:r>
              <w:rPr>
                <w:rFonts w:ascii="仿宋" w:hAnsi="仿宋" w:eastAsia="仿宋" w:cs="仿宋"/>
                <w:spacing w:val="6"/>
                <w:sz w:val="23"/>
                <w:szCs w:val="23"/>
              </w:rPr>
              <w:t>岗</w:t>
            </w:r>
            <w:r>
              <w:rPr>
                <w:rFonts w:ascii="仿宋" w:hAnsi="仿宋" w:eastAsia="仿宋" w:cs="仿宋"/>
                <w:spacing w:val="4"/>
                <w:sz w:val="23"/>
                <w:szCs w:val="23"/>
              </w:rPr>
              <w:t>前不许喝酒.</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4" w:line="217" w:lineRule="auto"/>
              <w:ind w:left="130"/>
              <w:rPr>
                <w:rFonts w:ascii="仿宋" w:hAnsi="仿宋" w:eastAsia="仿宋" w:cs="仿宋"/>
                <w:sz w:val="23"/>
                <w:szCs w:val="23"/>
              </w:rPr>
            </w:pPr>
            <w:r>
              <w:rPr>
                <w:rFonts w:ascii="仿宋" w:hAnsi="仿宋" w:eastAsia="仿宋" w:cs="仿宋"/>
                <w:spacing w:val="2"/>
                <w:sz w:val="23"/>
                <w:szCs w:val="23"/>
              </w:rPr>
              <w:t>3、下班后不许</w:t>
            </w:r>
            <w:r>
              <w:rPr>
                <w:rFonts w:ascii="仿宋" w:hAnsi="仿宋" w:eastAsia="仿宋" w:cs="仿宋"/>
                <w:spacing w:val="1"/>
                <w:sz w:val="23"/>
                <w:szCs w:val="23"/>
              </w:rPr>
              <w:t>在小区内逗留、 闲逛.</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6" w:line="236" w:lineRule="auto"/>
              <w:ind w:left="128" w:right="104" w:hanging="8"/>
              <w:rPr>
                <w:rFonts w:ascii="仿宋" w:hAnsi="仿宋" w:eastAsia="仿宋" w:cs="仿宋"/>
                <w:sz w:val="23"/>
                <w:szCs w:val="23"/>
              </w:rPr>
            </w:pPr>
            <w:r>
              <w:rPr>
                <w:rFonts w:ascii="仿宋" w:hAnsi="仿宋" w:eastAsia="仿宋" w:cs="仿宋"/>
                <w:spacing w:val="11"/>
                <w:sz w:val="23"/>
                <w:szCs w:val="23"/>
              </w:rPr>
              <w:t>4</w:t>
            </w:r>
            <w:r>
              <w:rPr>
                <w:rFonts w:ascii="仿宋" w:hAnsi="仿宋" w:eastAsia="仿宋" w:cs="仿宋"/>
                <w:spacing w:val="7"/>
                <w:sz w:val="23"/>
                <w:szCs w:val="23"/>
              </w:rPr>
              <w:t>、未经允许，不许将公司及业主物品</w:t>
            </w:r>
            <w:r>
              <w:rPr>
                <w:rFonts w:ascii="仿宋" w:hAnsi="仿宋" w:eastAsia="仿宋" w:cs="仿宋"/>
                <w:sz w:val="23"/>
                <w:szCs w:val="23"/>
              </w:rPr>
              <w:t xml:space="preserve"> </w:t>
            </w:r>
            <w:r>
              <w:rPr>
                <w:rFonts w:ascii="仿宋" w:hAnsi="仿宋" w:eastAsia="仿宋" w:cs="仿宋"/>
                <w:spacing w:val="7"/>
                <w:sz w:val="23"/>
                <w:szCs w:val="23"/>
              </w:rPr>
              <w:t>带</w:t>
            </w:r>
            <w:r>
              <w:rPr>
                <w:rFonts w:ascii="仿宋" w:hAnsi="仿宋" w:eastAsia="仿宋" w:cs="仿宋"/>
                <w:spacing w:val="5"/>
                <w:sz w:val="23"/>
                <w:szCs w:val="23"/>
              </w:rPr>
              <w:t>出小区.</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5" w:line="236" w:lineRule="auto"/>
              <w:ind w:left="114" w:right="104" w:firstLine="9"/>
              <w:rPr>
                <w:rFonts w:ascii="仿宋" w:hAnsi="仿宋" w:eastAsia="仿宋" w:cs="仿宋"/>
                <w:sz w:val="23"/>
                <w:szCs w:val="23"/>
              </w:rPr>
            </w:pPr>
            <w:r>
              <w:rPr>
                <w:rFonts w:ascii="仿宋" w:hAnsi="仿宋" w:eastAsia="仿宋" w:cs="仿宋"/>
                <w:spacing w:val="7"/>
                <w:sz w:val="23"/>
                <w:szCs w:val="23"/>
              </w:rPr>
              <w:t>5、不许在工作区域睡觉、休息、聚岗</w:t>
            </w:r>
            <w:r>
              <w:rPr>
                <w:rFonts w:ascii="仿宋" w:hAnsi="仿宋" w:eastAsia="仿宋" w:cs="仿宋"/>
                <w:sz w:val="23"/>
                <w:szCs w:val="23"/>
              </w:rPr>
              <w:t xml:space="preserve"> </w:t>
            </w:r>
            <w:r>
              <w:rPr>
                <w:rFonts w:ascii="仿宋" w:hAnsi="仿宋" w:eastAsia="仿宋" w:cs="仿宋"/>
                <w:spacing w:val="7"/>
                <w:sz w:val="23"/>
                <w:szCs w:val="23"/>
              </w:rPr>
              <w:t>聊天</w:t>
            </w:r>
            <w:r>
              <w:rPr>
                <w:rFonts w:ascii="仿宋" w:hAnsi="仿宋" w:eastAsia="仿宋" w:cs="仿宋"/>
                <w:spacing w:val="6"/>
                <w:sz w:val="23"/>
                <w:szCs w:val="23"/>
              </w:rPr>
              <w:t>.</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6" w:line="236" w:lineRule="auto"/>
              <w:ind w:left="104" w:right="104" w:firstLine="18"/>
              <w:rPr>
                <w:rFonts w:ascii="仿宋" w:hAnsi="仿宋" w:eastAsia="仿宋" w:cs="仿宋"/>
                <w:sz w:val="23"/>
                <w:szCs w:val="23"/>
              </w:rPr>
            </w:pPr>
            <w:r>
              <w:rPr>
                <w:rFonts w:ascii="仿宋" w:hAnsi="仿宋" w:eastAsia="仿宋" w:cs="仿宋"/>
                <w:spacing w:val="8"/>
                <w:sz w:val="23"/>
                <w:szCs w:val="23"/>
              </w:rPr>
              <w:t>6</w:t>
            </w:r>
            <w:r>
              <w:rPr>
                <w:rFonts w:ascii="仿宋" w:hAnsi="仿宋" w:eastAsia="仿宋" w:cs="仿宋"/>
                <w:spacing w:val="7"/>
                <w:sz w:val="23"/>
                <w:szCs w:val="23"/>
              </w:rPr>
              <w:t>、损坏或丢失甲方配给的工具照价赔</w:t>
            </w:r>
            <w:r>
              <w:rPr>
                <w:rFonts w:ascii="仿宋" w:hAnsi="仿宋" w:eastAsia="仿宋" w:cs="仿宋"/>
                <w:sz w:val="23"/>
                <w:szCs w:val="23"/>
              </w:rPr>
              <w:t xml:space="preserve"> </w:t>
            </w:r>
            <w:r>
              <w:rPr>
                <w:rFonts w:ascii="仿宋" w:hAnsi="仿宋" w:eastAsia="仿宋" w:cs="仿宋"/>
                <w:spacing w:val="8"/>
                <w:sz w:val="23"/>
                <w:szCs w:val="23"/>
              </w:rPr>
              <w:t>偿</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5" w:line="216" w:lineRule="auto"/>
              <w:ind w:left="123"/>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9"/>
                <w:sz w:val="23"/>
                <w:szCs w:val="23"/>
              </w:rPr>
              <w:t>、</w:t>
            </w:r>
            <w:r>
              <w:rPr>
                <w:rFonts w:ascii="仿宋" w:hAnsi="仿宋" w:eastAsia="仿宋" w:cs="仿宋"/>
                <w:spacing w:val="8"/>
                <w:sz w:val="23"/>
                <w:szCs w:val="23"/>
              </w:rPr>
              <w:t>不允许乱摆放工具</w:t>
            </w:r>
            <w:r>
              <w:rPr>
                <w:rFonts w:hint="eastAsia" w:ascii="仿宋" w:hAnsi="仿宋" w:eastAsia="仿宋" w:cs="仿宋"/>
                <w:spacing w:val="8"/>
                <w:sz w:val="23"/>
                <w:szCs w:val="23"/>
                <w:lang w:eastAsia="zh-CN"/>
              </w:rPr>
              <w:t>及其他</w:t>
            </w:r>
            <w:r>
              <w:rPr>
                <w:rFonts w:ascii="仿宋" w:hAnsi="仿宋" w:eastAsia="仿宋" w:cs="仿宋"/>
                <w:spacing w:val="8"/>
                <w:sz w:val="23"/>
                <w:szCs w:val="23"/>
              </w:rPr>
              <w:t>物品.</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7" w:line="215" w:lineRule="auto"/>
              <w:ind w:left="123"/>
              <w:rPr>
                <w:rFonts w:ascii="仿宋" w:hAnsi="仿宋" w:eastAsia="仿宋" w:cs="仿宋"/>
                <w:sz w:val="23"/>
                <w:szCs w:val="23"/>
              </w:rPr>
            </w:pPr>
            <w:r>
              <w:rPr>
                <w:rFonts w:ascii="仿宋" w:hAnsi="仿宋" w:eastAsia="仿宋" w:cs="仿宋"/>
                <w:spacing w:val="16"/>
                <w:sz w:val="23"/>
                <w:szCs w:val="23"/>
              </w:rPr>
              <w:t>7</w:t>
            </w:r>
            <w:r>
              <w:rPr>
                <w:rFonts w:ascii="仿宋" w:hAnsi="仿宋" w:eastAsia="仿宋" w:cs="仿宋"/>
                <w:spacing w:val="11"/>
                <w:sz w:val="23"/>
                <w:szCs w:val="23"/>
              </w:rPr>
              <w:t>、</w:t>
            </w:r>
            <w:r>
              <w:rPr>
                <w:rFonts w:ascii="仿宋" w:hAnsi="仿宋" w:eastAsia="仿宋" w:cs="仿宋"/>
                <w:spacing w:val="8"/>
                <w:sz w:val="23"/>
                <w:szCs w:val="23"/>
              </w:rPr>
              <w:t>未经同意，上班不许串岗、空岗.</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4" w:line="237" w:lineRule="auto"/>
              <w:ind w:left="123" w:right="104"/>
              <w:rPr>
                <w:rFonts w:ascii="仿宋" w:hAnsi="仿宋" w:eastAsia="仿宋" w:cs="仿宋"/>
                <w:sz w:val="23"/>
                <w:szCs w:val="23"/>
              </w:rPr>
            </w:pPr>
            <w:r>
              <w:rPr>
                <w:rFonts w:ascii="仿宋" w:hAnsi="仿宋" w:eastAsia="仿宋" w:cs="仿宋"/>
                <w:spacing w:val="12"/>
                <w:sz w:val="23"/>
                <w:szCs w:val="23"/>
              </w:rPr>
              <w:t>8、</w:t>
            </w:r>
            <w:r>
              <w:rPr>
                <w:rFonts w:ascii="仿宋" w:hAnsi="仿宋" w:eastAsia="仿宋" w:cs="仿宋"/>
                <w:spacing w:val="6"/>
                <w:sz w:val="23"/>
                <w:szCs w:val="23"/>
              </w:rPr>
              <w:t xml:space="preserve">不允许乘坐客用电梯 </w:t>
            </w:r>
            <w:r>
              <w:rPr>
                <w:rFonts w:hint="eastAsia" w:ascii="仿宋" w:hAnsi="仿宋" w:eastAsia="仿宋" w:cs="仿宋"/>
                <w:spacing w:val="6"/>
                <w:sz w:val="23"/>
                <w:szCs w:val="23"/>
                <w:lang w:eastAsia="zh-CN"/>
              </w:rPr>
              <w:t>（</w:t>
            </w:r>
            <w:r>
              <w:rPr>
                <w:rFonts w:ascii="仿宋" w:hAnsi="仿宋" w:eastAsia="仿宋" w:cs="仿宋"/>
                <w:spacing w:val="6"/>
                <w:sz w:val="23"/>
                <w:szCs w:val="23"/>
              </w:rPr>
              <w:t>清洁电梯除</w:t>
            </w:r>
            <w:r>
              <w:rPr>
                <w:rFonts w:ascii="仿宋" w:hAnsi="仿宋" w:eastAsia="仿宋" w:cs="仿宋"/>
                <w:sz w:val="23"/>
                <w:szCs w:val="23"/>
              </w:rPr>
              <w:t xml:space="preserve"> </w:t>
            </w:r>
            <w:r>
              <w:rPr>
                <w:rFonts w:ascii="仿宋" w:hAnsi="仿宋" w:eastAsia="仿宋" w:cs="仿宋"/>
                <w:spacing w:val="-23"/>
                <w:sz w:val="23"/>
                <w:szCs w:val="23"/>
              </w:rPr>
              <w:t>外</w:t>
            </w:r>
            <w:r>
              <w:rPr>
                <w:rFonts w:ascii="仿宋" w:hAnsi="仿宋" w:eastAsia="仿宋" w:cs="仿宋"/>
                <w:spacing w:val="-20"/>
                <w:sz w:val="23"/>
                <w:szCs w:val="23"/>
              </w:rPr>
              <w:t xml:space="preserve"> ) .</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5" w:line="216" w:lineRule="auto"/>
              <w:ind w:left="123"/>
              <w:rPr>
                <w:rFonts w:ascii="仿宋" w:hAnsi="仿宋" w:eastAsia="仿宋" w:cs="仿宋"/>
                <w:sz w:val="23"/>
                <w:szCs w:val="23"/>
              </w:rPr>
            </w:pPr>
            <w:r>
              <w:rPr>
                <w:rFonts w:ascii="仿宋" w:hAnsi="仿宋" w:eastAsia="仿宋" w:cs="仿宋"/>
                <w:spacing w:val="8"/>
                <w:sz w:val="23"/>
                <w:szCs w:val="23"/>
              </w:rPr>
              <w:t>9</w:t>
            </w:r>
            <w:r>
              <w:rPr>
                <w:rFonts w:ascii="仿宋" w:hAnsi="仿宋" w:eastAsia="仿宋" w:cs="仿宋"/>
                <w:spacing w:val="7"/>
                <w:sz w:val="23"/>
                <w:szCs w:val="23"/>
              </w:rPr>
              <w:t>、上班期间必须服从并遵守甲方管理</w:t>
            </w:r>
          </w:p>
        </w:tc>
        <w:tc>
          <w:tcPr>
            <w:tcW w:w="2399" w:type="dxa"/>
            <w:vMerge w:val="continue"/>
            <w:tcBorders>
              <w:top w:val="nil"/>
              <w:bottom w:val="nil"/>
            </w:tcBorders>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905" w:type="dxa"/>
            <w:vMerge w:val="continue"/>
            <w:tcBorders>
              <w:top w:val="nil"/>
              <w:bottom w:val="nil"/>
            </w:tcBorders>
            <w:textDirection w:val="tbRlV"/>
            <w:vAlign w:val="top"/>
          </w:tcPr>
          <w:p>
            <w:pPr>
              <w:rPr>
                <w:rFonts w:ascii="Arial"/>
                <w:sz w:val="21"/>
              </w:rPr>
            </w:pPr>
          </w:p>
        </w:tc>
        <w:tc>
          <w:tcPr>
            <w:tcW w:w="4148" w:type="dxa"/>
            <w:vAlign w:val="top"/>
          </w:tcPr>
          <w:p>
            <w:pPr>
              <w:spacing w:before="56" w:line="236" w:lineRule="auto"/>
              <w:ind w:left="144" w:right="104" w:hanging="17"/>
              <w:rPr>
                <w:rFonts w:ascii="仿宋" w:hAnsi="仿宋" w:eastAsia="仿宋" w:cs="仿宋"/>
                <w:sz w:val="23"/>
                <w:szCs w:val="23"/>
              </w:rPr>
            </w:pPr>
            <w:r>
              <w:rPr>
                <w:rFonts w:ascii="仿宋" w:hAnsi="仿宋" w:eastAsia="仿宋" w:cs="仿宋"/>
                <w:spacing w:val="23"/>
                <w:sz w:val="23"/>
                <w:szCs w:val="23"/>
              </w:rPr>
              <w:t>1</w:t>
            </w:r>
            <w:r>
              <w:rPr>
                <w:rFonts w:ascii="仿宋" w:hAnsi="仿宋" w:eastAsia="仿宋" w:cs="仿宋"/>
                <w:spacing w:val="13"/>
                <w:sz w:val="23"/>
                <w:szCs w:val="23"/>
              </w:rPr>
              <w:t>0、清洁员工不得利用工作便利在小</w:t>
            </w:r>
            <w:r>
              <w:rPr>
                <w:rFonts w:ascii="仿宋" w:hAnsi="仿宋" w:eastAsia="仿宋" w:cs="仿宋"/>
                <w:sz w:val="23"/>
                <w:szCs w:val="23"/>
              </w:rPr>
              <w:t xml:space="preserve"> </w:t>
            </w:r>
            <w:r>
              <w:rPr>
                <w:rFonts w:ascii="仿宋" w:hAnsi="仿宋" w:eastAsia="仿宋" w:cs="仿宋"/>
                <w:spacing w:val="8"/>
                <w:sz w:val="23"/>
                <w:szCs w:val="23"/>
              </w:rPr>
              <w:t>区</w:t>
            </w:r>
            <w:r>
              <w:rPr>
                <w:rFonts w:ascii="仿宋" w:hAnsi="仿宋" w:eastAsia="仿宋" w:cs="仿宋"/>
                <w:spacing w:val="5"/>
                <w:sz w:val="23"/>
                <w:szCs w:val="23"/>
              </w:rPr>
              <w:t>内</w:t>
            </w:r>
            <w:r>
              <w:rPr>
                <w:rFonts w:ascii="仿宋" w:hAnsi="仿宋" w:eastAsia="仿宋" w:cs="仿宋"/>
                <w:spacing w:val="4"/>
                <w:sz w:val="23"/>
                <w:szCs w:val="23"/>
              </w:rPr>
              <w:t>收检回收废品</w:t>
            </w:r>
          </w:p>
        </w:tc>
        <w:tc>
          <w:tcPr>
            <w:tcW w:w="2399" w:type="dxa"/>
            <w:vMerge w:val="continue"/>
            <w:tcBorders>
              <w:top w:val="nil"/>
            </w:tcBorders>
            <w:vAlign w:val="top"/>
          </w:tcPr>
          <w:p>
            <w:pPr>
              <w:rPr>
                <w:rFonts w:ascii="Arial"/>
                <w:sz w:val="21"/>
              </w:rPr>
            </w:pPr>
          </w:p>
        </w:tc>
        <w:tc>
          <w:tcPr>
            <w:tcW w:w="1903"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7" w:hRule="atLeast"/>
        </w:trPr>
        <w:tc>
          <w:tcPr>
            <w:tcW w:w="905" w:type="dxa"/>
            <w:vMerge w:val="continue"/>
            <w:tcBorders>
              <w:top w:val="nil"/>
            </w:tcBorders>
            <w:textDirection w:val="tbRlV"/>
            <w:vAlign w:val="top"/>
          </w:tcPr>
          <w:p>
            <w:pPr>
              <w:rPr>
                <w:rFonts w:ascii="Arial"/>
                <w:sz w:val="21"/>
              </w:rPr>
            </w:pPr>
          </w:p>
        </w:tc>
        <w:tc>
          <w:tcPr>
            <w:tcW w:w="4148" w:type="dxa"/>
            <w:vAlign w:val="top"/>
          </w:tcPr>
          <w:p>
            <w:pPr>
              <w:spacing w:before="58" w:line="243" w:lineRule="auto"/>
              <w:ind w:left="122" w:right="104" w:firstLine="4"/>
              <w:rPr>
                <w:rFonts w:ascii="仿宋" w:hAnsi="仿宋" w:eastAsia="仿宋" w:cs="仿宋"/>
                <w:sz w:val="23"/>
                <w:szCs w:val="23"/>
              </w:rPr>
            </w:pPr>
            <w:r>
              <w:rPr>
                <w:rFonts w:ascii="仿宋" w:hAnsi="仿宋" w:eastAsia="仿宋" w:cs="仿宋"/>
                <w:spacing w:val="23"/>
                <w:sz w:val="23"/>
                <w:szCs w:val="23"/>
              </w:rPr>
              <w:t>1</w:t>
            </w:r>
            <w:r>
              <w:rPr>
                <w:rFonts w:ascii="仿宋" w:hAnsi="仿宋" w:eastAsia="仿宋" w:cs="仿宋"/>
                <w:spacing w:val="13"/>
                <w:sz w:val="23"/>
                <w:szCs w:val="23"/>
              </w:rPr>
              <w:t>1、清洁员工</w:t>
            </w:r>
            <w:r>
              <w:rPr>
                <w:rFonts w:hint="eastAsia" w:ascii="仿宋" w:hAnsi="仿宋" w:eastAsia="仿宋" w:cs="仿宋"/>
                <w:spacing w:val="13"/>
                <w:sz w:val="23"/>
                <w:szCs w:val="23"/>
                <w:lang w:eastAsia="zh-CN"/>
              </w:rPr>
              <w:t>绝不允许</w:t>
            </w:r>
            <w:r>
              <w:rPr>
                <w:rFonts w:ascii="仿宋" w:hAnsi="仿宋" w:eastAsia="仿宋" w:cs="仿宋"/>
                <w:spacing w:val="13"/>
                <w:sz w:val="23"/>
                <w:szCs w:val="23"/>
              </w:rPr>
              <w:t>在小区内利用</w:t>
            </w:r>
            <w:r>
              <w:rPr>
                <w:rFonts w:ascii="仿宋" w:hAnsi="仿宋" w:eastAsia="仿宋" w:cs="仿宋"/>
                <w:sz w:val="23"/>
                <w:szCs w:val="23"/>
              </w:rPr>
              <w:t xml:space="preserve"> </w:t>
            </w:r>
            <w:r>
              <w:rPr>
                <w:rFonts w:ascii="仿宋" w:hAnsi="仿宋" w:eastAsia="仿宋" w:cs="仿宋"/>
                <w:spacing w:val="23"/>
                <w:sz w:val="23"/>
                <w:szCs w:val="23"/>
              </w:rPr>
              <w:t>下</w:t>
            </w:r>
            <w:r>
              <w:rPr>
                <w:rFonts w:ascii="仿宋" w:hAnsi="仿宋" w:eastAsia="仿宋" w:cs="仿宋"/>
                <w:spacing w:val="14"/>
                <w:sz w:val="23"/>
                <w:szCs w:val="23"/>
              </w:rPr>
              <w:t>班时间或上班期间为业主从事家政</w:t>
            </w:r>
            <w:r>
              <w:rPr>
                <w:rFonts w:ascii="仿宋" w:hAnsi="仿宋" w:eastAsia="仿宋" w:cs="仿宋"/>
                <w:sz w:val="23"/>
                <w:szCs w:val="23"/>
              </w:rPr>
              <w:t xml:space="preserve"> </w:t>
            </w:r>
            <w:r>
              <w:rPr>
                <w:rFonts w:ascii="仿宋" w:hAnsi="仿宋" w:eastAsia="仿宋" w:cs="仿宋"/>
                <w:spacing w:val="6"/>
                <w:sz w:val="23"/>
                <w:szCs w:val="23"/>
              </w:rPr>
              <w:t>等有偿服务</w:t>
            </w:r>
          </w:p>
        </w:tc>
        <w:tc>
          <w:tcPr>
            <w:tcW w:w="2399" w:type="dxa"/>
            <w:vAlign w:val="top"/>
          </w:tcPr>
          <w:p>
            <w:pPr>
              <w:rPr>
                <w:rFonts w:ascii="Arial"/>
                <w:sz w:val="21"/>
              </w:rPr>
            </w:pPr>
          </w:p>
        </w:tc>
        <w:tc>
          <w:tcPr>
            <w:tcW w:w="1903" w:type="dxa"/>
            <w:gridSpan w:val="2"/>
            <w:vAlign w:val="top"/>
          </w:tcPr>
          <w:p>
            <w:pPr>
              <w:rPr>
                <w:rFonts w:ascii="Arial"/>
                <w:sz w:val="21"/>
              </w:rPr>
            </w:pPr>
          </w:p>
        </w:tc>
      </w:tr>
    </w:tbl>
    <w:p>
      <w:pPr>
        <w:rPr>
          <w:rFonts w:ascii="Arial"/>
          <w:sz w:val="21"/>
        </w:rPr>
      </w:pPr>
    </w:p>
    <w:p>
      <w:pPr>
        <w:sectPr>
          <w:footerReference r:id="rId29" w:type="default"/>
          <w:pgSz w:w="11906" w:h="16839"/>
          <w:pgMar w:top="1418" w:right="1273" w:bottom="1171" w:left="1272" w:header="0" w:footer="1009" w:gutter="0"/>
          <w:cols w:space="720" w:num="1"/>
        </w:sectPr>
      </w:pPr>
    </w:p>
    <w:tbl>
      <w:tblPr>
        <w:tblStyle w:val="4"/>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4148"/>
        <w:gridCol w:w="2398"/>
        <w:gridCol w:w="1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905" w:type="dxa"/>
            <w:vAlign w:val="top"/>
          </w:tcPr>
          <w:p>
            <w:pPr>
              <w:spacing w:line="460" w:lineRule="auto"/>
              <w:rPr>
                <w:rFonts w:ascii="Arial"/>
                <w:sz w:val="21"/>
              </w:rPr>
            </w:pPr>
          </w:p>
          <w:p>
            <w:pPr>
              <w:spacing w:before="75" w:line="227" w:lineRule="auto"/>
              <w:ind w:left="217"/>
              <w:rPr>
                <w:rFonts w:ascii="仿宋" w:hAnsi="仿宋" w:eastAsia="仿宋" w:cs="仿宋"/>
                <w:sz w:val="23"/>
                <w:szCs w:val="23"/>
              </w:rPr>
            </w:pPr>
            <w:r>
              <w:rPr>
                <w:rFonts w:hint="eastAsia" w:ascii="仿宋" w:hAnsi="仿宋" w:eastAsia="仿宋" w:cs="仿宋"/>
                <w:spacing w:val="5"/>
                <w:sz w:val="23"/>
                <w:szCs w:val="23"/>
                <w:lang w:eastAsia="zh-CN"/>
                <w14:textOutline w14:w="4358" w14:cap="sq" w14:cmpd="sng">
                  <w14:solidFill>
                    <w14:srgbClr w14:val="000000"/>
                  </w14:solidFill>
                  <w14:prstDash w14:val="solid"/>
                  <w14:bevel/>
                </w14:textOutline>
              </w:rPr>
              <w:t>其他</w:t>
            </w:r>
          </w:p>
        </w:tc>
        <w:tc>
          <w:tcPr>
            <w:tcW w:w="4148" w:type="dxa"/>
            <w:vAlign w:val="top"/>
          </w:tcPr>
          <w:p>
            <w:pPr>
              <w:spacing w:before="57" w:line="223" w:lineRule="auto"/>
              <w:ind w:left="127"/>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被业主投诉并确定为有效投诉的</w:t>
            </w:r>
          </w:p>
          <w:p>
            <w:pPr>
              <w:spacing w:before="40"/>
              <w:ind w:left="468" w:right="106" w:hanging="347"/>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2、</w:t>
            </w:r>
            <w:r>
              <w:rPr>
                <w:rFonts w:ascii="仿宋" w:hAnsi="仿宋" w:eastAsia="仿宋" w:cs="仿宋"/>
                <w:spacing w:val="1"/>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满意度检查扣分的</w:t>
            </w:r>
            <w:r>
              <w:rPr>
                <w:rFonts w:hint="eastAsia" w:ascii="仿宋" w:hAnsi="仿宋" w:eastAsia="仿宋" w:cs="仿宋"/>
                <w:sz w:val="23"/>
                <w:szCs w:val="23"/>
                <w:lang w:eastAsia="zh-CN"/>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包括政府部门</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检查扣分的</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w:t>
            </w:r>
          </w:p>
          <w:p>
            <w:pPr>
              <w:spacing w:before="43" w:line="218" w:lineRule="auto"/>
              <w:ind w:left="130"/>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3</w:t>
            </w:r>
            <w:r>
              <w:rPr>
                <w:rFonts w:ascii="仿宋" w:hAnsi="仿宋" w:eastAsia="仿宋" w:cs="仿宋"/>
                <w:spacing w:val="3"/>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被公司领导否定或扣分</w:t>
            </w:r>
          </w:p>
        </w:tc>
        <w:tc>
          <w:tcPr>
            <w:tcW w:w="2398" w:type="dxa"/>
            <w:vAlign w:val="top"/>
          </w:tcPr>
          <w:p>
            <w:pPr>
              <w:spacing w:before="216" w:line="266" w:lineRule="auto"/>
              <w:ind w:left="123" w:right="104"/>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扣</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20</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分</w:t>
            </w:r>
            <w:r>
              <w:rPr>
                <w:rFonts w:hint="eastAsia" w:ascii="仿宋" w:hAnsi="仿宋" w:eastAsia="仿宋" w:cs="仿宋"/>
                <w:spacing w:val="-16"/>
                <w:sz w:val="23"/>
                <w:szCs w:val="23"/>
                <w:lang w:eastAsia="zh-CN"/>
                <w14:textOutline w14:w="4358" w14:cap="sq" w14:cmpd="sng">
                  <w14:solidFill>
                    <w14:srgbClr w14:val="000000"/>
                  </w14:solidFill>
                  <w14:prstDash w14:val="solid"/>
                  <w14:bevel/>
                </w14:textOutline>
              </w:rPr>
              <w:t>（</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此</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3</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项在当</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月</w:t>
            </w:r>
            <w:r>
              <w:rPr>
                <w:rFonts w:ascii="仿宋" w:hAnsi="仿宋" w:eastAsia="仿宋" w:cs="仿宋"/>
                <w:spacing w:val="10"/>
                <w:sz w:val="23"/>
                <w:szCs w:val="23"/>
                <w14:textOutline w14:w="4358" w14:cap="sq" w14:cmpd="sng">
                  <w14:solidFill>
                    <w14:srgbClr w14:val="000000"/>
                  </w14:solidFill>
                  <w14:prstDash w14:val="solid"/>
                  <w14:bevel/>
                </w14:textOutline>
              </w:rPr>
              <w:t>同时出现扣分的，</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扣分可累计</w:t>
            </w:r>
            <w:r>
              <w:rPr>
                <w:rFonts w:hint="eastAsia" w:ascii="仿宋" w:hAnsi="仿宋" w:eastAsia="仿宋" w:cs="仿宋"/>
                <w:spacing w:val="7"/>
                <w:sz w:val="23"/>
                <w:szCs w:val="23"/>
                <w:lang w:eastAsia="zh-CN"/>
                <w14:textOutline w14:w="4358" w14:cap="sq" w14:cmpd="sng">
                  <w14:solidFill>
                    <w14:srgbClr w14:val="000000"/>
                  </w14:solidFill>
                  <w14:prstDash w14:val="solid"/>
                  <w14:bevel/>
                </w14:textOutline>
              </w:rPr>
              <w:t>）</w:t>
            </w:r>
          </w:p>
        </w:tc>
        <w:tc>
          <w:tcPr>
            <w:tcW w:w="1904" w:type="dxa"/>
            <w:vAlign w:val="top"/>
          </w:tcPr>
          <w:p>
            <w:pPr>
              <w:rPr>
                <w:rFonts w:ascii="Arial"/>
                <w:sz w:val="21"/>
              </w:rPr>
            </w:pPr>
          </w:p>
        </w:tc>
      </w:tr>
    </w:tbl>
    <w:p>
      <w:pPr>
        <w:spacing w:before="113" w:line="290" w:lineRule="auto"/>
        <w:ind w:left="162" w:right="115" w:firstLine="1"/>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注：</w:t>
      </w:r>
      <w:r>
        <w:rPr>
          <w:rFonts w:ascii="仿宋" w:hAnsi="仿宋" w:eastAsia="仿宋" w:cs="仿宋"/>
          <w:spacing w:val="-11"/>
          <w:sz w:val="28"/>
          <w:szCs w:val="28"/>
        </w:rPr>
        <w:t>1、扣分标准：总分 100 分，扣分范围在 1— 10 分不扣减相关服务费</w:t>
      </w:r>
      <w:r>
        <w:rPr>
          <w:rFonts w:ascii="仿宋" w:hAnsi="仿宋" w:eastAsia="仿宋" w:cs="仿宋"/>
          <w:spacing w:val="-10"/>
          <w:sz w:val="28"/>
          <w:szCs w:val="28"/>
        </w:rPr>
        <w:t>；</w:t>
      </w:r>
      <w:r>
        <w:rPr>
          <w:rFonts w:ascii="仿宋" w:hAnsi="仿宋" w:eastAsia="仿宋" w:cs="仿宋"/>
          <w:sz w:val="28"/>
          <w:szCs w:val="28"/>
        </w:rPr>
        <w:t xml:space="preserve"> </w:t>
      </w:r>
      <w:r>
        <w:rPr>
          <w:rFonts w:ascii="仿宋" w:hAnsi="仿宋" w:eastAsia="仿宋" w:cs="仿宋"/>
          <w:spacing w:val="-8"/>
          <w:sz w:val="28"/>
          <w:szCs w:val="28"/>
        </w:rPr>
        <w:t>扣分 11—40 分，每分扣减服务费 100 元；如总分低于 60 分则扣除当月</w:t>
      </w:r>
      <w:r>
        <w:rPr>
          <w:rFonts w:ascii="仿宋" w:hAnsi="仿宋" w:eastAsia="仿宋" w:cs="仿宋"/>
          <w:spacing w:val="-7"/>
          <w:sz w:val="28"/>
          <w:szCs w:val="28"/>
        </w:rPr>
        <w:t>服</w:t>
      </w:r>
      <w:r>
        <w:rPr>
          <w:rFonts w:ascii="仿宋" w:hAnsi="仿宋" w:eastAsia="仿宋" w:cs="仿宋"/>
          <w:sz w:val="28"/>
          <w:szCs w:val="28"/>
        </w:rPr>
        <w:t xml:space="preserve"> </w:t>
      </w:r>
      <w:r>
        <w:rPr>
          <w:rFonts w:ascii="仿宋" w:hAnsi="仿宋" w:eastAsia="仿宋" w:cs="仿宋"/>
          <w:spacing w:val="-16"/>
          <w:sz w:val="28"/>
          <w:szCs w:val="28"/>
        </w:rPr>
        <w:t>务</w:t>
      </w:r>
      <w:r>
        <w:rPr>
          <w:rFonts w:ascii="仿宋" w:hAnsi="仿宋" w:eastAsia="仿宋" w:cs="仿宋"/>
          <w:spacing w:val="-10"/>
          <w:sz w:val="28"/>
          <w:szCs w:val="28"/>
        </w:rPr>
        <w:t>费的 20%。</w:t>
      </w:r>
    </w:p>
    <w:p>
      <w:pPr>
        <w:spacing w:line="290" w:lineRule="auto"/>
        <w:ind w:left="160" w:right="142" w:firstLine="566"/>
        <w:rPr>
          <w:rFonts w:ascii="仿宋" w:hAnsi="仿宋" w:eastAsia="仿宋" w:cs="仿宋"/>
          <w:sz w:val="28"/>
          <w:szCs w:val="28"/>
        </w:rPr>
      </w:pPr>
      <w:r>
        <w:rPr>
          <w:rFonts w:ascii="仿宋" w:hAnsi="仿宋" w:eastAsia="仿宋" w:cs="仿宋"/>
          <w:spacing w:val="-6"/>
          <w:sz w:val="28"/>
          <w:szCs w:val="28"/>
        </w:rPr>
        <w:t>2、 甲方每天进行日检区域清洁卫生、每周进行周检、每月进行月检</w:t>
      </w:r>
      <w:r>
        <w:rPr>
          <w:rFonts w:ascii="仿宋" w:hAnsi="仿宋" w:eastAsia="仿宋" w:cs="仿宋"/>
          <w:spacing w:val="-4"/>
          <w:sz w:val="28"/>
          <w:szCs w:val="28"/>
        </w:rPr>
        <w:t>，</w:t>
      </w:r>
      <w:r>
        <w:rPr>
          <w:rFonts w:ascii="仿宋" w:hAnsi="仿宋" w:eastAsia="仿宋" w:cs="仿宋"/>
          <w:sz w:val="28"/>
          <w:szCs w:val="28"/>
        </w:rPr>
        <w:t xml:space="preserve"> </w:t>
      </w:r>
      <w:r>
        <w:rPr>
          <w:rFonts w:ascii="仿宋" w:hAnsi="仿宋" w:eastAsia="仿宋" w:cs="仿宋"/>
          <w:spacing w:val="4"/>
          <w:sz w:val="28"/>
          <w:szCs w:val="28"/>
        </w:rPr>
        <w:t>巡</w:t>
      </w:r>
      <w:r>
        <w:rPr>
          <w:rFonts w:ascii="仿宋" w:hAnsi="仿宋" w:eastAsia="仿宋" w:cs="仿宋"/>
          <w:spacing w:val="3"/>
          <w:sz w:val="28"/>
          <w:szCs w:val="28"/>
        </w:rPr>
        <w:t>查发现的问题对应扣分细则进行扣分，月检后按日检、周检比例汇总作</w:t>
      </w:r>
      <w:r>
        <w:rPr>
          <w:rFonts w:ascii="仿宋" w:hAnsi="仿宋" w:eastAsia="仿宋" w:cs="仿宋"/>
          <w:sz w:val="28"/>
          <w:szCs w:val="28"/>
        </w:rPr>
        <w:t xml:space="preserve"> </w:t>
      </w:r>
      <w:r>
        <w:rPr>
          <w:rFonts w:ascii="仿宋" w:hAnsi="仿宋" w:eastAsia="仿宋" w:cs="仿宋"/>
          <w:spacing w:val="-2"/>
          <w:sz w:val="28"/>
          <w:szCs w:val="28"/>
        </w:rPr>
        <w:t>为当月的</w:t>
      </w:r>
      <w:r>
        <w:rPr>
          <w:rFonts w:ascii="仿宋" w:hAnsi="仿宋" w:eastAsia="仿宋" w:cs="仿宋"/>
          <w:spacing w:val="-1"/>
          <w:sz w:val="28"/>
          <w:szCs w:val="28"/>
        </w:rPr>
        <w:t>实际得分。</w:t>
      </w:r>
    </w:p>
    <w:p>
      <w:pPr>
        <w:spacing w:line="219" w:lineRule="auto"/>
        <w:ind w:left="738"/>
        <w:rPr>
          <w:rFonts w:ascii="仿宋" w:hAnsi="仿宋" w:eastAsia="仿宋" w:cs="仿宋"/>
          <w:sz w:val="28"/>
          <w:szCs w:val="28"/>
        </w:rPr>
      </w:pPr>
      <w:r>
        <w:rPr>
          <w:rFonts w:ascii="仿宋" w:hAnsi="仿宋" w:eastAsia="仿宋" w:cs="仿宋"/>
          <w:spacing w:val="-2"/>
          <w:sz w:val="28"/>
          <w:szCs w:val="28"/>
        </w:rPr>
        <w:t>3、每月扣分将体现在每月的合同付款申请上面，扣分达到 20 分</w:t>
      </w:r>
      <w:r>
        <w:rPr>
          <w:rFonts w:ascii="仿宋" w:hAnsi="仿宋" w:eastAsia="仿宋" w:cs="仿宋"/>
          <w:spacing w:val="-1"/>
          <w:sz w:val="28"/>
          <w:szCs w:val="28"/>
        </w:rPr>
        <w:t>以</w:t>
      </w:r>
      <w:r>
        <w:rPr>
          <w:rFonts w:ascii="仿宋" w:hAnsi="仿宋" w:eastAsia="仿宋" w:cs="仿宋"/>
          <w:sz w:val="28"/>
          <w:szCs w:val="28"/>
        </w:rPr>
        <w:t>上</w:t>
      </w:r>
    </w:p>
    <w:p>
      <w:pPr>
        <w:spacing w:before="107" w:line="290" w:lineRule="auto"/>
        <w:ind w:left="154" w:right="142" w:firstLine="26"/>
        <w:rPr>
          <w:rFonts w:ascii="仿宋" w:hAnsi="仿宋" w:eastAsia="仿宋" w:cs="仿宋"/>
          <w:sz w:val="28"/>
          <w:szCs w:val="28"/>
        </w:rPr>
      </w:pPr>
      <w:r>
        <w:rPr>
          <w:rFonts w:ascii="仿宋" w:hAnsi="仿宋" w:eastAsia="仿宋" w:cs="仿宋"/>
          <w:spacing w:val="-2"/>
          <w:sz w:val="28"/>
          <w:szCs w:val="28"/>
        </w:rPr>
        <w:t>的，该月检查不合格，如连续两个月检查不合格， 甲方有权解除合同，</w:t>
      </w:r>
      <w:r>
        <w:rPr>
          <w:rFonts w:ascii="仿宋" w:hAnsi="仿宋" w:eastAsia="仿宋" w:cs="仿宋"/>
          <w:sz w:val="28"/>
          <w:szCs w:val="28"/>
        </w:rPr>
        <w:t xml:space="preserve">扣 </w:t>
      </w:r>
      <w:r>
        <w:rPr>
          <w:rFonts w:ascii="仿宋" w:hAnsi="仿宋" w:eastAsia="仿宋" w:cs="仿宋"/>
          <w:spacing w:val="-2"/>
          <w:sz w:val="28"/>
          <w:szCs w:val="28"/>
        </w:rPr>
        <w:t>减当</w:t>
      </w:r>
      <w:r>
        <w:rPr>
          <w:rFonts w:ascii="仿宋" w:hAnsi="仿宋" w:eastAsia="仿宋" w:cs="仿宋"/>
          <w:spacing w:val="-1"/>
          <w:sz w:val="28"/>
          <w:szCs w:val="28"/>
        </w:rPr>
        <w:t>月服务费。</w:t>
      </w:r>
    </w:p>
    <w:p>
      <w:pPr>
        <w:spacing w:line="226" w:lineRule="auto"/>
        <w:ind w:left="72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六、</w:t>
      </w:r>
      <w:r>
        <w:rPr>
          <w:rFonts w:ascii="仿宋" w:hAnsi="仿宋" w:eastAsia="仿宋" w:cs="仿宋"/>
          <w:spacing w:val="-2"/>
          <w:sz w:val="28"/>
          <w:szCs w:val="28"/>
          <w14:textOutline w14:w="5103" w14:cap="sq" w14:cmpd="sng">
            <w14:solidFill>
              <w14:srgbClr w14:val="000000"/>
            </w14:solidFill>
            <w14:prstDash w14:val="solid"/>
            <w14:bevel/>
          </w14:textOutline>
        </w:rPr>
        <w:t>其他事项</w:t>
      </w:r>
    </w:p>
    <w:p>
      <w:pPr>
        <w:spacing w:before="97" w:line="290" w:lineRule="auto"/>
        <w:ind w:left="154" w:right="55" w:firstLine="579"/>
        <w:rPr>
          <w:rFonts w:ascii="仿宋" w:hAnsi="仿宋" w:eastAsia="仿宋" w:cs="仿宋"/>
          <w:sz w:val="28"/>
          <w:szCs w:val="28"/>
        </w:rPr>
      </w:pPr>
      <w:r>
        <w:rPr>
          <w:rFonts w:ascii="仿宋" w:hAnsi="仿宋" w:eastAsia="仿宋" w:cs="仿宋"/>
          <w:spacing w:val="-14"/>
          <w:sz w:val="28"/>
          <w:szCs w:val="28"/>
        </w:rPr>
        <w:t>1、</w:t>
      </w:r>
      <w:r>
        <w:rPr>
          <w:rFonts w:ascii="仿宋" w:hAnsi="仿宋" w:eastAsia="仿宋" w:cs="仿宋"/>
          <w:spacing w:val="-11"/>
          <w:sz w:val="28"/>
          <w:szCs w:val="28"/>
        </w:rPr>
        <w:t>垃</w:t>
      </w:r>
      <w:r>
        <w:rPr>
          <w:rFonts w:ascii="仿宋" w:hAnsi="仿宋" w:eastAsia="仿宋" w:cs="仿宋"/>
          <w:spacing w:val="-7"/>
          <w:sz w:val="28"/>
          <w:szCs w:val="28"/>
        </w:rPr>
        <w:t xml:space="preserve">圾清运、清洁用具、清洁用品及消耗材料 </w:t>
      </w:r>
      <w:r>
        <w:rPr>
          <w:rFonts w:hint="eastAsia" w:ascii="仿宋" w:hAnsi="仿宋" w:eastAsia="仿宋" w:cs="仿宋"/>
          <w:spacing w:val="-7"/>
          <w:sz w:val="28"/>
          <w:szCs w:val="28"/>
          <w:lang w:eastAsia="zh-CN"/>
        </w:rPr>
        <w:t>（</w:t>
      </w:r>
      <w:r>
        <w:rPr>
          <w:rFonts w:ascii="仿宋" w:hAnsi="仿宋" w:eastAsia="仿宋" w:cs="仿宋"/>
          <w:spacing w:val="-7"/>
          <w:sz w:val="28"/>
          <w:szCs w:val="28"/>
        </w:rPr>
        <w:t>如：消毒剂、清洁剂、</w:t>
      </w:r>
      <w:r>
        <w:rPr>
          <w:rFonts w:ascii="仿宋" w:hAnsi="仿宋" w:eastAsia="仿宋" w:cs="仿宋"/>
          <w:sz w:val="28"/>
          <w:szCs w:val="28"/>
        </w:rPr>
        <w:t xml:space="preserve"> </w:t>
      </w:r>
      <w:r>
        <w:rPr>
          <w:rFonts w:ascii="仿宋" w:hAnsi="仿宋" w:eastAsia="仿宋" w:cs="仿宋"/>
          <w:spacing w:val="-1"/>
          <w:sz w:val="28"/>
          <w:szCs w:val="28"/>
        </w:rPr>
        <w:t>垃圾袋等</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小零</w:t>
      </w:r>
      <w:r>
        <w:rPr>
          <w:rFonts w:ascii="仿宋" w:hAnsi="仿宋" w:eastAsia="仿宋" w:cs="仿宋"/>
          <w:sz w:val="28"/>
          <w:szCs w:val="28"/>
        </w:rPr>
        <w:t>部件更换维修等费用由提供服务供应商承担。</w:t>
      </w:r>
    </w:p>
    <w:p>
      <w:pPr>
        <w:spacing w:before="1" w:line="290" w:lineRule="auto"/>
        <w:ind w:left="154" w:right="144" w:firstLine="572"/>
        <w:rPr>
          <w:rFonts w:ascii="仿宋" w:hAnsi="仿宋" w:eastAsia="仿宋" w:cs="仿宋"/>
          <w:sz w:val="28"/>
          <w:szCs w:val="28"/>
        </w:rPr>
      </w:pPr>
      <w:r>
        <w:rPr>
          <w:rFonts w:ascii="仿宋" w:hAnsi="仿宋" w:eastAsia="仿宋" w:cs="仿宋"/>
          <w:spacing w:val="-2"/>
          <w:sz w:val="28"/>
          <w:szCs w:val="28"/>
        </w:rPr>
        <w:t>2、学校可为服务供应商免费提供一间办公用房</w:t>
      </w:r>
      <w:r>
        <w:rPr>
          <w:rFonts w:ascii="仿宋" w:hAnsi="仿宋" w:eastAsia="仿宋" w:cs="仿宋"/>
          <w:spacing w:val="-1"/>
          <w:sz w:val="28"/>
          <w:szCs w:val="28"/>
        </w:rPr>
        <w:t>，室内办公用具由学校</w:t>
      </w:r>
      <w:r>
        <w:rPr>
          <w:rFonts w:ascii="仿宋" w:hAnsi="仿宋" w:eastAsia="仿宋" w:cs="仿宋"/>
          <w:sz w:val="28"/>
          <w:szCs w:val="28"/>
        </w:rPr>
        <w:t xml:space="preserve"> </w:t>
      </w:r>
      <w:r>
        <w:rPr>
          <w:rFonts w:ascii="仿宋" w:hAnsi="仿宋" w:eastAsia="仿宋" w:cs="仿宋"/>
          <w:spacing w:val="-3"/>
          <w:sz w:val="28"/>
          <w:szCs w:val="28"/>
        </w:rPr>
        <w:t>提</w:t>
      </w:r>
      <w:r>
        <w:rPr>
          <w:rFonts w:ascii="仿宋" w:hAnsi="仿宋" w:eastAsia="仿宋" w:cs="仿宋"/>
          <w:spacing w:val="-2"/>
          <w:sz w:val="28"/>
          <w:szCs w:val="28"/>
        </w:rPr>
        <w:t>供。</w:t>
      </w:r>
    </w:p>
    <w:p>
      <w:pPr>
        <w:spacing w:before="2" w:line="289" w:lineRule="auto"/>
        <w:ind w:left="162" w:right="60" w:firstLine="575"/>
        <w:rPr>
          <w:rFonts w:ascii="仿宋" w:hAnsi="仿宋" w:eastAsia="仿宋" w:cs="仿宋"/>
          <w:sz w:val="28"/>
          <w:szCs w:val="28"/>
        </w:rPr>
      </w:pPr>
      <w:r>
        <w:rPr>
          <w:rFonts w:ascii="仿宋" w:hAnsi="仿宋" w:eastAsia="仿宋" w:cs="仿宋"/>
          <w:spacing w:val="-2"/>
          <w:sz w:val="28"/>
          <w:szCs w:val="28"/>
        </w:rPr>
        <w:t>3、服务供应商成交签订合同后，试运营一个月。到期后，学校对其</w:t>
      </w:r>
      <w:r>
        <w:rPr>
          <w:rFonts w:ascii="仿宋" w:hAnsi="仿宋" w:eastAsia="仿宋" w:cs="仿宋"/>
          <w:sz w:val="28"/>
          <w:szCs w:val="28"/>
        </w:rPr>
        <w:t xml:space="preserve">服 </w:t>
      </w:r>
      <w:r>
        <w:rPr>
          <w:rFonts w:ascii="仿宋" w:hAnsi="仿宋" w:eastAsia="仿宋" w:cs="仿宋"/>
          <w:spacing w:val="-6"/>
          <w:sz w:val="28"/>
          <w:szCs w:val="28"/>
        </w:rPr>
        <w:t>务</w:t>
      </w:r>
      <w:r>
        <w:rPr>
          <w:rFonts w:ascii="仿宋" w:hAnsi="仿宋" w:eastAsia="仿宋" w:cs="仿宋"/>
          <w:spacing w:val="-4"/>
          <w:sz w:val="28"/>
          <w:szCs w:val="28"/>
        </w:rPr>
        <w:t>质</w:t>
      </w:r>
      <w:r>
        <w:rPr>
          <w:rFonts w:ascii="仿宋" w:hAnsi="仿宋" w:eastAsia="仿宋" w:cs="仿宋"/>
          <w:spacing w:val="-3"/>
          <w:sz w:val="28"/>
          <w:szCs w:val="28"/>
        </w:rPr>
        <w:t>量、管理水平进行综合评估，如达不到基本要求，学校有权终止合同。</w:t>
      </w:r>
    </w:p>
    <w:p>
      <w:pPr>
        <w:spacing w:line="238" w:lineRule="auto"/>
        <w:ind w:left="726"/>
        <w:rPr>
          <w:rFonts w:ascii="仿宋" w:hAnsi="仿宋" w:eastAsia="仿宋" w:cs="仿宋"/>
          <w:sz w:val="28"/>
          <w:szCs w:val="28"/>
        </w:rPr>
      </w:pPr>
      <w:r>
        <w:rPr>
          <w:rFonts w:ascii="仿宋" w:hAnsi="仿宋" w:eastAsia="仿宋" w:cs="仿宋"/>
          <w:spacing w:val="-1"/>
          <w:sz w:val="28"/>
          <w:szCs w:val="28"/>
        </w:rPr>
        <w:t>4、服务供应商如需终止合同，须提前三个月</w:t>
      </w:r>
      <w:r>
        <w:rPr>
          <w:rFonts w:ascii="仿宋" w:hAnsi="仿宋" w:eastAsia="仿宋" w:cs="仿宋"/>
          <w:sz w:val="28"/>
          <w:szCs w:val="28"/>
        </w:rPr>
        <w:t>通知学校。</w:t>
      </w:r>
    </w:p>
    <w:p>
      <w:pPr>
        <w:spacing w:before="81" w:line="229" w:lineRule="auto"/>
        <w:ind w:left="72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七、付款方</w:t>
      </w:r>
      <w:r>
        <w:rPr>
          <w:rFonts w:ascii="仿宋" w:hAnsi="仿宋" w:eastAsia="仿宋" w:cs="仿宋"/>
          <w:spacing w:val="-1"/>
          <w:sz w:val="28"/>
          <w:szCs w:val="28"/>
          <w14:textOutline w14:w="5103" w14:cap="sq" w14:cmpd="sng">
            <w14:solidFill>
              <w14:srgbClr w14:val="000000"/>
            </w14:solidFill>
            <w14:prstDash w14:val="solid"/>
            <w14:bevel/>
          </w14:textOutline>
        </w:rPr>
        <w:t>式</w:t>
      </w:r>
    </w:p>
    <w:p>
      <w:pPr>
        <w:spacing w:before="93" w:line="290" w:lineRule="auto"/>
        <w:ind w:left="159" w:right="144" w:firstLine="560"/>
        <w:rPr>
          <w:rFonts w:ascii="仿宋" w:hAnsi="仿宋" w:eastAsia="仿宋" w:cs="仿宋"/>
          <w:sz w:val="28"/>
          <w:szCs w:val="28"/>
        </w:rPr>
      </w:pPr>
      <w:r>
        <w:rPr>
          <w:rFonts w:ascii="仿宋" w:hAnsi="仿宋" w:eastAsia="仿宋" w:cs="仿宋"/>
          <w:spacing w:val="6"/>
          <w:sz w:val="28"/>
          <w:szCs w:val="28"/>
        </w:rPr>
        <w:t>服</w:t>
      </w:r>
      <w:r>
        <w:rPr>
          <w:rFonts w:ascii="仿宋" w:hAnsi="仿宋" w:eastAsia="仿宋" w:cs="仿宋"/>
          <w:spacing w:val="5"/>
          <w:sz w:val="28"/>
          <w:szCs w:val="28"/>
        </w:rPr>
        <w:t>务</w:t>
      </w:r>
      <w:r>
        <w:rPr>
          <w:rFonts w:ascii="仿宋" w:hAnsi="仿宋" w:eastAsia="仿宋" w:cs="仿宋"/>
          <w:spacing w:val="3"/>
          <w:sz w:val="28"/>
          <w:szCs w:val="28"/>
        </w:rPr>
        <w:t>费按季度结算支付，根据季度内保洁质量的考核验收情况进行付</w:t>
      </w:r>
      <w:r>
        <w:rPr>
          <w:rFonts w:ascii="仿宋" w:hAnsi="仿宋" w:eastAsia="仿宋" w:cs="仿宋"/>
          <w:sz w:val="28"/>
          <w:szCs w:val="28"/>
        </w:rPr>
        <w:t xml:space="preserve"> </w:t>
      </w:r>
      <w:r>
        <w:rPr>
          <w:rFonts w:ascii="仿宋" w:hAnsi="仿宋" w:eastAsia="仿宋" w:cs="仿宋"/>
          <w:spacing w:val="-7"/>
          <w:sz w:val="28"/>
          <w:szCs w:val="28"/>
        </w:rPr>
        <w:t>款</w:t>
      </w:r>
      <w:r>
        <w:rPr>
          <w:rFonts w:ascii="仿宋" w:hAnsi="仿宋" w:eastAsia="仿宋" w:cs="仿宋"/>
          <w:spacing w:val="-6"/>
          <w:sz w:val="28"/>
          <w:szCs w:val="28"/>
        </w:rPr>
        <w:t>。</w:t>
      </w:r>
    </w:p>
    <w:p>
      <w:pPr>
        <w:spacing w:before="5" w:line="295" w:lineRule="auto"/>
        <w:ind w:left="157" w:right="144" w:firstLine="559"/>
        <w:rPr>
          <w:rFonts w:ascii="仿宋" w:hAnsi="仿宋" w:eastAsia="仿宋" w:cs="仿宋"/>
          <w:sz w:val="28"/>
          <w:szCs w:val="28"/>
        </w:rPr>
      </w:pPr>
      <w:r>
        <w:rPr>
          <w:rFonts w:ascii="仿宋" w:hAnsi="仿宋" w:eastAsia="仿宋" w:cs="仿宋"/>
          <w:spacing w:val="-2"/>
          <w:sz w:val="28"/>
          <w:szCs w:val="28"/>
        </w:rPr>
        <w:t>采购人根据月度检查</w:t>
      </w:r>
      <w:r>
        <w:rPr>
          <w:rFonts w:ascii="仿宋" w:hAnsi="仿宋" w:eastAsia="仿宋" w:cs="仿宋"/>
          <w:spacing w:val="-1"/>
          <w:sz w:val="28"/>
          <w:szCs w:val="28"/>
        </w:rPr>
        <w:t>结果与相关扣罚情况，于次月 7 日前将考核结果</w:t>
      </w:r>
      <w:r>
        <w:rPr>
          <w:rFonts w:ascii="仿宋" w:hAnsi="仿宋" w:eastAsia="仿宋" w:cs="仿宋"/>
          <w:sz w:val="28"/>
          <w:szCs w:val="28"/>
        </w:rPr>
        <w:t xml:space="preserve"> </w:t>
      </w:r>
      <w:r>
        <w:rPr>
          <w:rFonts w:ascii="仿宋" w:hAnsi="仿宋" w:eastAsia="仿宋" w:cs="仿宋"/>
          <w:spacing w:val="-10"/>
          <w:sz w:val="28"/>
          <w:szCs w:val="28"/>
        </w:rPr>
        <w:t>告</w:t>
      </w:r>
      <w:r>
        <w:rPr>
          <w:rFonts w:ascii="仿宋" w:hAnsi="仿宋" w:eastAsia="仿宋" w:cs="仿宋"/>
          <w:spacing w:val="-7"/>
          <w:sz w:val="28"/>
          <w:szCs w:val="28"/>
        </w:rPr>
        <w:t>知</w:t>
      </w:r>
      <w:r>
        <w:rPr>
          <w:rFonts w:ascii="仿宋" w:hAnsi="仿宋" w:eastAsia="仿宋" w:cs="仿宋"/>
          <w:spacing w:val="-5"/>
          <w:sz w:val="28"/>
          <w:szCs w:val="28"/>
        </w:rPr>
        <w:t>成交供应商。成交供应商在季度满后 10 日内开具正式税务发票原件交</w:t>
      </w:r>
      <w:r>
        <w:rPr>
          <w:rFonts w:ascii="仿宋" w:hAnsi="仿宋" w:eastAsia="仿宋" w:cs="仿宋"/>
          <w:sz w:val="28"/>
          <w:szCs w:val="28"/>
        </w:rPr>
        <w:t xml:space="preserve"> </w:t>
      </w:r>
      <w:r>
        <w:rPr>
          <w:rFonts w:ascii="仿宋" w:hAnsi="仿宋" w:eastAsia="仿宋" w:cs="仿宋"/>
          <w:spacing w:val="-2"/>
          <w:sz w:val="28"/>
          <w:szCs w:val="28"/>
        </w:rPr>
        <w:t>采购人，采购人在</w:t>
      </w:r>
      <w:r>
        <w:rPr>
          <w:rFonts w:ascii="仿宋" w:hAnsi="仿宋" w:eastAsia="仿宋" w:cs="仿宋"/>
          <w:spacing w:val="-1"/>
          <w:sz w:val="28"/>
          <w:szCs w:val="28"/>
        </w:rPr>
        <w:t>收到成交供应商发票的 5 个工作日内办理支付手续。如</w:t>
      </w:r>
      <w:r>
        <w:rPr>
          <w:rFonts w:ascii="仿宋" w:hAnsi="仿宋" w:eastAsia="仿宋" w:cs="仿宋"/>
          <w:sz w:val="28"/>
          <w:szCs w:val="28"/>
        </w:rPr>
        <w:t xml:space="preserve"> </w:t>
      </w:r>
      <w:r>
        <w:rPr>
          <w:rFonts w:ascii="仿宋" w:hAnsi="仿宋" w:eastAsia="仿宋" w:cs="仿宋"/>
          <w:spacing w:val="-1"/>
          <w:sz w:val="28"/>
          <w:szCs w:val="28"/>
        </w:rPr>
        <w:t>成交供应商提供服务不足</w:t>
      </w:r>
      <w:r>
        <w:rPr>
          <w:rFonts w:ascii="仿宋" w:hAnsi="仿宋" w:eastAsia="仿宋" w:cs="仿宋"/>
          <w:sz w:val="28"/>
          <w:szCs w:val="28"/>
        </w:rPr>
        <w:t>一个月时按日计算。</w:t>
      </w:r>
    </w:p>
    <w:p>
      <w:pPr>
        <w:sectPr>
          <w:footerReference r:id="rId30" w:type="default"/>
          <w:pgSz w:w="11906" w:h="16839"/>
          <w:pgMar w:top="1418" w:right="1273" w:bottom="1171" w:left="1272" w:header="0" w:footer="1009" w:gutter="0"/>
          <w:cols w:space="720" w:num="1"/>
        </w:sectPr>
      </w:pPr>
    </w:p>
    <w:p>
      <w:pPr>
        <w:spacing w:before="129" w:line="226" w:lineRule="auto"/>
        <w:ind w:left="3051"/>
        <w:rPr>
          <w:rFonts w:ascii="黑体" w:hAnsi="黑体" w:eastAsia="黑体" w:cs="黑体"/>
          <w:sz w:val="31"/>
          <w:szCs w:val="31"/>
        </w:rPr>
      </w:pPr>
      <w:r>
        <w:rPr>
          <w:rFonts w:ascii="黑体" w:hAnsi="黑体" w:eastAsia="黑体" w:cs="黑体"/>
          <w:spacing w:val="16"/>
          <w:sz w:val="31"/>
          <w:szCs w:val="31"/>
          <w14:textOutline w14:w="5793" w14:cap="sq" w14:cmpd="sng">
            <w14:solidFill>
              <w14:srgbClr w14:val="000000"/>
            </w14:solidFill>
            <w14:prstDash w14:val="solid"/>
            <w14:bevel/>
          </w14:textOutline>
        </w:rPr>
        <w:t>第</w:t>
      </w:r>
      <w:r>
        <w:rPr>
          <w:rFonts w:ascii="黑体" w:hAnsi="黑体" w:eastAsia="黑体" w:cs="黑体"/>
          <w:spacing w:val="8"/>
          <w:sz w:val="31"/>
          <w:szCs w:val="31"/>
          <w14:textOutline w14:w="5793" w14:cap="sq" w14:cmpd="sng">
            <w14:solidFill>
              <w14:srgbClr w14:val="000000"/>
            </w14:solidFill>
            <w14:prstDash w14:val="solid"/>
            <w14:bevel/>
          </w14:textOutline>
        </w:rPr>
        <w:t>四章</w:t>
      </w:r>
      <w:r>
        <w:rPr>
          <w:rFonts w:ascii="黑体" w:hAnsi="黑体" w:eastAsia="黑体" w:cs="黑体"/>
          <w:spacing w:val="8"/>
          <w:sz w:val="31"/>
          <w:szCs w:val="31"/>
        </w:rPr>
        <w:t xml:space="preserve">  </w:t>
      </w:r>
      <w:r>
        <w:rPr>
          <w:rFonts w:ascii="黑体" w:hAnsi="黑体" w:eastAsia="黑体" w:cs="黑体"/>
          <w:spacing w:val="8"/>
          <w:sz w:val="31"/>
          <w:szCs w:val="31"/>
          <w14:textOutline w14:w="5793" w14:cap="sq" w14:cmpd="sng">
            <w14:solidFill>
              <w14:srgbClr w14:val="000000"/>
            </w14:solidFill>
            <w14:prstDash w14:val="solid"/>
            <w14:bevel/>
          </w14:textOutline>
        </w:rPr>
        <w:t>磋商评审办法</w:t>
      </w:r>
    </w:p>
    <w:p>
      <w:pPr>
        <w:spacing w:line="455" w:lineRule="auto"/>
        <w:rPr>
          <w:rFonts w:ascii="Arial"/>
          <w:sz w:val="21"/>
        </w:rPr>
      </w:pPr>
    </w:p>
    <w:p>
      <w:pPr>
        <w:spacing w:before="91" w:line="238" w:lineRule="auto"/>
        <w:ind w:left="69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1.评审方法及《综合</w:t>
      </w:r>
      <w:r>
        <w:rPr>
          <w:rFonts w:ascii="仿宋" w:hAnsi="仿宋" w:eastAsia="仿宋" w:cs="仿宋"/>
          <w:sz w:val="28"/>
          <w:szCs w:val="28"/>
          <w14:textOutline w14:w="5103" w14:cap="sq" w14:cmpd="sng">
            <w14:solidFill>
              <w14:srgbClr w14:val="000000"/>
            </w14:solidFill>
            <w14:prstDash w14:val="solid"/>
            <w14:bevel/>
          </w14:textOutline>
        </w:rPr>
        <w:t>评分一览表》</w:t>
      </w:r>
    </w:p>
    <w:p>
      <w:pPr>
        <w:spacing w:before="76" w:line="294" w:lineRule="auto"/>
        <w:ind w:left="116" w:right="87" w:firstLine="564"/>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评审方</w:t>
      </w:r>
      <w:r>
        <w:rPr>
          <w:rFonts w:ascii="仿宋" w:hAnsi="仿宋" w:eastAsia="仿宋" w:cs="仿宋"/>
          <w:spacing w:val="3"/>
          <w:sz w:val="28"/>
          <w:szCs w:val="28"/>
          <w14:textOutline w14:w="5103" w14:cap="sq" w14:cmpd="sng">
            <w14:solidFill>
              <w14:srgbClr w14:val="000000"/>
            </w14:solidFill>
            <w14:prstDash w14:val="solid"/>
            <w14:bevel/>
          </w14:textOutline>
        </w:rPr>
        <w:t>法：</w:t>
      </w:r>
      <w:r>
        <w:rPr>
          <w:rFonts w:ascii="仿宋" w:hAnsi="仿宋" w:eastAsia="仿宋" w:cs="仿宋"/>
          <w:spacing w:val="3"/>
          <w:sz w:val="28"/>
          <w:szCs w:val="28"/>
        </w:rPr>
        <w:t>本次评审采用综合评分法。经磋商确定最终采购需求和提</w:t>
      </w:r>
      <w:r>
        <w:rPr>
          <w:rFonts w:ascii="仿宋" w:hAnsi="仿宋" w:eastAsia="仿宋" w:cs="仿宋"/>
          <w:sz w:val="28"/>
          <w:szCs w:val="28"/>
        </w:rPr>
        <w:t xml:space="preserve"> </w:t>
      </w:r>
      <w:r>
        <w:rPr>
          <w:rFonts w:ascii="仿宋" w:hAnsi="仿宋" w:eastAsia="仿宋" w:cs="仿宋"/>
          <w:spacing w:val="-2"/>
          <w:sz w:val="28"/>
          <w:szCs w:val="28"/>
        </w:rPr>
        <w:t>交最后</w:t>
      </w:r>
      <w:r>
        <w:rPr>
          <w:rFonts w:ascii="仿宋" w:hAnsi="仿宋" w:eastAsia="仿宋" w:cs="仿宋"/>
          <w:spacing w:val="-1"/>
          <w:sz w:val="28"/>
          <w:szCs w:val="28"/>
        </w:rPr>
        <w:t>报价的供应商后， 由磋商小组按照《综合评分一览表》中的量化标</w:t>
      </w:r>
      <w:r>
        <w:rPr>
          <w:rFonts w:ascii="仿宋" w:hAnsi="仿宋" w:eastAsia="仿宋" w:cs="仿宋"/>
          <w:sz w:val="28"/>
          <w:szCs w:val="28"/>
        </w:rPr>
        <w:t xml:space="preserve"> </w:t>
      </w:r>
      <w:r>
        <w:rPr>
          <w:rFonts w:ascii="仿宋" w:hAnsi="仿宋" w:eastAsia="仿宋" w:cs="仿宋"/>
          <w:spacing w:val="6"/>
          <w:sz w:val="28"/>
          <w:szCs w:val="28"/>
        </w:rPr>
        <w:t>准，</w:t>
      </w:r>
      <w:r>
        <w:rPr>
          <w:rFonts w:ascii="仿宋" w:hAnsi="仿宋" w:eastAsia="仿宋" w:cs="仿宋"/>
          <w:spacing w:val="4"/>
          <w:sz w:val="28"/>
          <w:szCs w:val="28"/>
        </w:rPr>
        <w:t>对</w:t>
      </w:r>
      <w:r>
        <w:rPr>
          <w:rFonts w:ascii="仿宋" w:hAnsi="仿宋" w:eastAsia="仿宋" w:cs="仿宋"/>
          <w:spacing w:val="3"/>
          <w:sz w:val="28"/>
          <w:szCs w:val="28"/>
        </w:rPr>
        <w:t>提交最后报价的供应商的响应文件和最后报价进行综合评分。磋商</w:t>
      </w:r>
      <w:r>
        <w:rPr>
          <w:rFonts w:ascii="仿宋" w:hAnsi="仿宋" w:eastAsia="仿宋" w:cs="仿宋"/>
          <w:sz w:val="28"/>
          <w:szCs w:val="28"/>
        </w:rPr>
        <w:t xml:space="preserve"> </w:t>
      </w:r>
      <w:r>
        <w:rPr>
          <w:rFonts w:ascii="仿宋" w:hAnsi="仿宋" w:eastAsia="仿宋" w:cs="仿宋"/>
          <w:spacing w:val="6"/>
          <w:sz w:val="28"/>
          <w:szCs w:val="28"/>
        </w:rPr>
        <w:t>小组应</w:t>
      </w:r>
      <w:r>
        <w:rPr>
          <w:rFonts w:ascii="仿宋" w:hAnsi="仿宋" w:eastAsia="仿宋" w:cs="仿宋"/>
          <w:spacing w:val="4"/>
          <w:sz w:val="28"/>
          <w:szCs w:val="28"/>
        </w:rPr>
        <w:t>当</w:t>
      </w:r>
      <w:r>
        <w:rPr>
          <w:rFonts w:ascii="仿宋" w:hAnsi="仿宋" w:eastAsia="仿宋" w:cs="仿宋"/>
          <w:spacing w:val="3"/>
          <w:sz w:val="28"/>
          <w:szCs w:val="28"/>
        </w:rPr>
        <w:t>根据综合评分情况，按照评审得分由高到低的顺序推荐成交候选</w:t>
      </w:r>
      <w:r>
        <w:rPr>
          <w:rFonts w:ascii="仿宋" w:hAnsi="仿宋" w:eastAsia="仿宋" w:cs="仿宋"/>
          <w:sz w:val="28"/>
          <w:szCs w:val="28"/>
        </w:rPr>
        <w:t xml:space="preserve"> </w:t>
      </w:r>
      <w:r>
        <w:rPr>
          <w:rFonts w:ascii="仿宋" w:hAnsi="仿宋" w:eastAsia="仿宋" w:cs="仿宋"/>
          <w:spacing w:val="6"/>
          <w:sz w:val="28"/>
          <w:szCs w:val="28"/>
        </w:rPr>
        <w:t>供应</w:t>
      </w:r>
      <w:r>
        <w:rPr>
          <w:rFonts w:ascii="仿宋" w:hAnsi="仿宋" w:eastAsia="仿宋" w:cs="仿宋"/>
          <w:spacing w:val="4"/>
          <w:sz w:val="28"/>
          <w:szCs w:val="28"/>
        </w:rPr>
        <w:t>商</w:t>
      </w:r>
      <w:r>
        <w:rPr>
          <w:rFonts w:ascii="仿宋" w:hAnsi="仿宋" w:eastAsia="仿宋" w:cs="仿宋"/>
          <w:spacing w:val="3"/>
          <w:sz w:val="28"/>
          <w:szCs w:val="28"/>
        </w:rPr>
        <w:t>，评审得分相同的，按照最后报价由低到高的顺序推荐；评审得分</w:t>
      </w:r>
      <w:r>
        <w:rPr>
          <w:rFonts w:ascii="仿宋" w:hAnsi="仿宋" w:eastAsia="仿宋" w:cs="仿宋"/>
          <w:sz w:val="28"/>
          <w:szCs w:val="28"/>
        </w:rPr>
        <w:t xml:space="preserve"> </w:t>
      </w:r>
      <w:r>
        <w:rPr>
          <w:rFonts w:ascii="仿宋" w:hAnsi="仿宋" w:eastAsia="仿宋" w:cs="仿宋"/>
          <w:spacing w:val="-1"/>
          <w:sz w:val="28"/>
          <w:szCs w:val="28"/>
        </w:rPr>
        <w:t>且最后报价相</w:t>
      </w:r>
      <w:r>
        <w:rPr>
          <w:rFonts w:ascii="仿宋" w:hAnsi="仿宋" w:eastAsia="仿宋" w:cs="仿宋"/>
          <w:sz w:val="28"/>
          <w:szCs w:val="28"/>
        </w:rPr>
        <w:t>同的，按照技术指标优劣顺序推荐。</w:t>
      </w:r>
    </w:p>
    <w:p>
      <w:pPr>
        <w:spacing w:line="313" w:lineRule="auto"/>
        <w:rPr>
          <w:rFonts w:ascii="Arial"/>
          <w:sz w:val="21"/>
        </w:rPr>
      </w:pPr>
    </w:p>
    <w:p>
      <w:pPr>
        <w:spacing w:before="91" w:line="217" w:lineRule="auto"/>
        <w:ind w:left="3674"/>
        <w:rPr>
          <w:rFonts w:ascii="黑体" w:hAnsi="黑体" w:eastAsia="黑体" w:cs="黑体"/>
          <w:sz w:val="28"/>
          <w:szCs w:val="28"/>
        </w:rPr>
      </w:pPr>
      <w:r>
        <w:rPr>
          <w:rFonts w:ascii="黑体" w:hAnsi="黑体" w:eastAsia="黑体" w:cs="黑体"/>
          <w:spacing w:val="-2"/>
          <w:sz w:val="28"/>
          <w:szCs w:val="28"/>
        </w:rPr>
        <w:t>综</w:t>
      </w:r>
      <w:r>
        <w:rPr>
          <w:rFonts w:ascii="黑体" w:hAnsi="黑体" w:eastAsia="黑体" w:cs="黑体"/>
          <w:spacing w:val="-1"/>
          <w:sz w:val="28"/>
          <w:szCs w:val="28"/>
        </w:rPr>
        <w:t>合评分一览表</w:t>
      </w:r>
    </w:p>
    <w:tbl>
      <w:tblPr>
        <w:tblStyle w:val="4"/>
        <w:tblW w:w="9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289"/>
        <w:gridCol w:w="6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105" w:type="dxa"/>
            <w:vAlign w:val="top"/>
          </w:tcPr>
          <w:p>
            <w:pPr>
              <w:spacing w:before="242" w:line="226" w:lineRule="auto"/>
              <w:ind w:left="322"/>
              <w:rPr>
                <w:rFonts w:ascii="仿宋" w:hAnsi="仿宋" w:eastAsia="仿宋" w:cs="仿宋"/>
                <w:sz w:val="23"/>
                <w:szCs w:val="23"/>
              </w:rPr>
            </w:pPr>
            <w:r>
              <w:rPr>
                <w:rFonts w:ascii="仿宋" w:hAnsi="仿宋" w:eastAsia="仿宋" w:cs="仿宋"/>
                <w:spacing w:val="4"/>
                <w:sz w:val="23"/>
                <w:szCs w:val="23"/>
              </w:rPr>
              <w:t>项</w:t>
            </w:r>
            <w:r>
              <w:rPr>
                <w:rFonts w:ascii="仿宋" w:hAnsi="仿宋" w:eastAsia="仿宋" w:cs="仿宋"/>
                <w:spacing w:val="3"/>
                <w:sz w:val="23"/>
                <w:szCs w:val="23"/>
              </w:rPr>
              <w:t>别</w:t>
            </w:r>
          </w:p>
        </w:tc>
        <w:tc>
          <w:tcPr>
            <w:tcW w:w="1289" w:type="dxa"/>
            <w:vAlign w:val="top"/>
          </w:tcPr>
          <w:p>
            <w:pPr>
              <w:spacing w:before="76" w:line="250" w:lineRule="auto"/>
              <w:ind w:left="107" w:right="106" w:firstLine="303"/>
              <w:rPr>
                <w:rFonts w:ascii="仿宋" w:hAnsi="仿宋" w:eastAsia="仿宋" w:cs="仿宋"/>
                <w:sz w:val="23"/>
                <w:szCs w:val="23"/>
              </w:rPr>
            </w:pPr>
            <w:r>
              <w:rPr>
                <w:rFonts w:ascii="仿宋" w:hAnsi="仿宋" w:eastAsia="仿宋" w:cs="仿宋"/>
                <w:spacing w:val="4"/>
                <w:sz w:val="23"/>
                <w:szCs w:val="23"/>
              </w:rPr>
              <w:t>分值</w:t>
            </w:r>
            <w:r>
              <w:rPr>
                <w:rFonts w:ascii="仿宋" w:hAnsi="仿宋" w:eastAsia="仿宋" w:cs="仿宋"/>
                <w:sz w:val="23"/>
                <w:szCs w:val="23"/>
              </w:rPr>
              <w:t xml:space="preserve">  </w:t>
            </w:r>
            <w:r>
              <w:rPr>
                <w:rFonts w:ascii="仿宋" w:hAnsi="仿宋" w:eastAsia="仿宋" w:cs="仿宋"/>
                <w:spacing w:val="5"/>
                <w:sz w:val="23"/>
                <w:szCs w:val="23"/>
              </w:rPr>
              <w:t>( 100分</w:t>
            </w:r>
            <w:r>
              <w:rPr>
                <w:rFonts w:hint="eastAsia" w:ascii="仿宋" w:hAnsi="仿宋" w:eastAsia="仿宋" w:cs="仿宋"/>
                <w:spacing w:val="5"/>
                <w:sz w:val="23"/>
                <w:szCs w:val="23"/>
                <w:lang w:eastAsia="zh-CN"/>
              </w:rPr>
              <w:t>）</w:t>
            </w:r>
          </w:p>
        </w:tc>
        <w:tc>
          <w:tcPr>
            <w:tcW w:w="6871" w:type="dxa"/>
            <w:vAlign w:val="top"/>
          </w:tcPr>
          <w:p>
            <w:pPr>
              <w:spacing w:before="232" w:line="225" w:lineRule="auto"/>
              <w:ind w:left="2960"/>
              <w:rPr>
                <w:rFonts w:ascii="仿宋" w:hAnsi="仿宋" w:eastAsia="仿宋" w:cs="仿宋"/>
                <w:sz w:val="23"/>
                <w:szCs w:val="23"/>
              </w:rPr>
            </w:pPr>
            <w:r>
              <w:rPr>
                <w:rFonts w:ascii="仿宋" w:hAnsi="仿宋" w:eastAsia="仿宋" w:cs="仿宋"/>
                <w:spacing w:val="9"/>
                <w:sz w:val="23"/>
                <w:szCs w:val="23"/>
              </w:rPr>
              <w:t>评</w:t>
            </w:r>
            <w:r>
              <w:rPr>
                <w:rFonts w:ascii="仿宋" w:hAnsi="仿宋" w:eastAsia="仿宋" w:cs="仿宋"/>
                <w:spacing w:val="7"/>
                <w:sz w:val="23"/>
                <w:szCs w:val="23"/>
              </w:rPr>
              <w:t>审要素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110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25" w:lineRule="auto"/>
              <w:ind w:left="325"/>
              <w:rPr>
                <w:rFonts w:ascii="仿宋" w:hAnsi="仿宋" w:eastAsia="仿宋" w:cs="仿宋"/>
                <w:sz w:val="23"/>
                <w:szCs w:val="23"/>
              </w:rPr>
            </w:pPr>
            <w:r>
              <w:rPr>
                <w:rFonts w:ascii="仿宋" w:hAnsi="仿宋" w:eastAsia="仿宋" w:cs="仿宋"/>
                <w:spacing w:val="2"/>
                <w:sz w:val="23"/>
                <w:szCs w:val="23"/>
              </w:rPr>
              <w:t>最后</w:t>
            </w:r>
          </w:p>
          <w:p>
            <w:pPr>
              <w:spacing w:before="140" w:line="347" w:lineRule="auto"/>
              <w:ind w:left="113" w:firstLine="211"/>
              <w:rPr>
                <w:rFonts w:ascii="仿宋" w:hAnsi="仿宋" w:eastAsia="仿宋" w:cs="仿宋"/>
                <w:sz w:val="23"/>
                <w:szCs w:val="23"/>
              </w:rPr>
            </w:pPr>
            <w:r>
              <w:rPr>
                <w:rFonts w:ascii="仿宋" w:hAnsi="仿宋" w:eastAsia="仿宋" w:cs="仿宋"/>
                <w:sz w:val="23"/>
                <w:szCs w:val="23"/>
              </w:rPr>
              <w:t xml:space="preserve">报价  </w:t>
            </w:r>
            <w:r>
              <w:rPr>
                <w:rFonts w:ascii="仿宋" w:hAnsi="仿宋" w:eastAsia="仿宋" w:cs="仿宋"/>
                <w:spacing w:val="12"/>
                <w:sz w:val="23"/>
                <w:szCs w:val="23"/>
              </w:rPr>
              <w:t>(</w:t>
            </w:r>
            <w:r>
              <w:rPr>
                <w:rFonts w:ascii="仿宋" w:hAnsi="仿宋" w:eastAsia="仿宋" w:cs="仿宋"/>
                <w:spacing w:val="11"/>
                <w:sz w:val="23"/>
                <w:szCs w:val="23"/>
              </w:rPr>
              <w:t>20 分</w:t>
            </w:r>
            <w:r>
              <w:rPr>
                <w:rFonts w:hint="eastAsia" w:ascii="仿宋" w:hAnsi="仿宋" w:eastAsia="仿宋" w:cs="仿宋"/>
                <w:spacing w:val="11"/>
                <w:sz w:val="23"/>
                <w:szCs w:val="23"/>
                <w:lang w:eastAsia="zh-CN"/>
              </w:rPr>
              <w:t>）</w:t>
            </w:r>
          </w:p>
        </w:tc>
        <w:tc>
          <w:tcPr>
            <w:tcW w:w="128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227" w:lineRule="auto"/>
              <w:ind w:left="419"/>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rPr>
              <w:t>0分</w:t>
            </w:r>
          </w:p>
        </w:tc>
        <w:tc>
          <w:tcPr>
            <w:tcW w:w="6871" w:type="dxa"/>
            <w:vAlign w:val="top"/>
          </w:tcPr>
          <w:p>
            <w:pPr>
              <w:spacing w:before="101" w:line="257" w:lineRule="auto"/>
              <w:ind w:left="109" w:right="108" w:firstLine="4"/>
              <w:rPr>
                <w:rFonts w:ascii="仿宋" w:hAnsi="仿宋" w:eastAsia="仿宋" w:cs="仿宋"/>
                <w:sz w:val="23"/>
                <w:szCs w:val="23"/>
              </w:rPr>
            </w:pPr>
            <w:r>
              <w:rPr>
                <w:rFonts w:ascii="仿宋" w:hAnsi="仿宋" w:eastAsia="仿宋" w:cs="仿宋"/>
                <w:spacing w:val="17"/>
                <w:sz w:val="23"/>
                <w:szCs w:val="23"/>
              </w:rPr>
              <w:t>采</w:t>
            </w:r>
            <w:r>
              <w:rPr>
                <w:rFonts w:ascii="仿宋" w:hAnsi="仿宋" w:eastAsia="仿宋" w:cs="仿宋"/>
                <w:spacing w:val="16"/>
                <w:sz w:val="23"/>
                <w:szCs w:val="23"/>
              </w:rPr>
              <w:t>用低价优先法计算，各有效供应商最后报价中的最低评标价</w:t>
            </w:r>
            <w:r>
              <w:rPr>
                <w:rFonts w:ascii="仿宋" w:hAnsi="仿宋" w:eastAsia="仿宋" w:cs="仿宋"/>
                <w:sz w:val="23"/>
                <w:szCs w:val="23"/>
              </w:rPr>
              <w:t xml:space="preserve"> </w:t>
            </w:r>
            <w:r>
              <w:rPr>
                <w:rFonts w:hint="eastAsia" w:ascii="仿宋" w:hAnsi="仿宋" w:eastAsia="仿宋" w:cs="仿宋"/>
                <w:sz w:val="23"/>
                <w:szCs w:val="23"/>
                <w:lang w:eastAsia="zh-CN"/>
              </w:rPr>
              <w:t>（</w:t>
            </w:r>
            <w:r>
              <w:rPr>
                <w:rFonts w:ascii="仿宋" w:hAnsi="仿宋" w:eastAsia="仿宋" w:cs="仿宋"/>
                <w:spacing w:val="11"/>
                <w:sz w:val="23"/>
                <w:szCs w:val="23"/>
              </w:rPr>
              <w:t>指最后报价经修正、折扣后的价格</w:t>
            </w:r>
            <w:r>
              <w:rPr>
                <w:rFonts w:hint="eastAsia" w:ascii="仿宋" w:hAnsi="仿宋" w:eastAsia="仿宋" w:cs="仿宋"/>
                <w:spacing w:val="11"/>
                <w:sz w:val="23"/>
                <w:szCs w:val="23"/>
                <w:lang w:eastAsia="zh-CN"/>
              </w:rPr>
              <w:t>）</w:t>
            </w:r>
            <w:r>
              <w:rPr>
                <w:rFonts w:ascii="仿宋" w:hAnsi="仿宋" w:eastAsia="仿宋" w:cs="仿宋"/>
                <w:spacing w:val="11"/>
                <w:sz w:val="23"/>
                <w:szCs w:val="23"/>
              </w:rPr>
              <w:t xml:space="preserve"> 为磋商基准价，其价格分</w:t>
            </w:r>
            <w:r>
              <w:rPr>
                <w:rFonts w:ascii="仿宋" w:hAnsi="仿宋" w:eastAsia="仿宋" w:cs="仿宋"/>
                <w:sz w:val="23"/>
                <w:szCs w:val="23"/>
              </w:rPr>
              <w:t xml:space="preserve"> </w:t>
            </w:r>
            <w:r>
              <w:rPr>
                <w:rFonts w:ascii="仿宋" w:hAnsi="仿宋" w:eastAsia="仿宋" w:cs="仿宋"/>
                <w:spacing w:val="12"/>
                <w:sz w:val="23"/>
                <w:szCs w:val="23"/>
              </w:rPr>
              <w:t>为满</w:t>
            </w:r>
            <w:r>
              <w:rPr>
                <w:rFonts w:ascii="仿宋" w:hAnsi="仿宋" w:eastAsia="仿宋" w:cs="仿宋"/>
                <w:spacing w:val="9"/>
                <w:sz w:val="23"/>
                <w:szCs w:val="23"/>
              </w:rPr>
              <w:t>分</w:t>
            </w:r>
            <w:r>
              <w:rPr>
                <w:rFonts w:ascii="仿宋" w:hAnsi="仿宋" w:eastAsia="仿宋" w:cs="仿宋"/>
                <w:spacing w:val="6"/>
                <w:sz w:val="23"/>
                <w:szCs w:val="23"/>
              </w:rPr>
              <w:t xml:space="preserve">。其他供应商的报价得分＝ </w:t>
            </w:r>
            <w:r>
              <w:rPr>
                <w:rFonts w:hint="eastAsia" w:ascii="仿宋" w:hAnsi="仿宋" w:eastAsia="仿宋" w:cs="仿宋"/>
                <w:spacing w:val="6"/>
                <w:sz w:val="23"/>
                <w:szCs w:val="23"/>
                <w:lang w:eastAsia="zh-CN"/>
              </w:rPr>
              <w:t>（</w:t>
            </w:r>
            <w:r>
              <w:rPr>
                <w:rFonts w:ascii="仿宋" w:hAnsi="仿宋" w:eastAsia="仿宋" w:cs="仿宋"/>
                <w:spacing w:val="6"/>
                <w:sz w:val="23"/>
                <w:szCs w:val="23"/>
              </w:rPr>
              <w:t>磋商基准价/评标价</w:t>
            </w:r>
            <w:r>
              <w:rPr>
                <w:rFonts w:hint="eastAsia" w:ascii="仿宋" w:hAnsi="仿宋" w:eastAsia="仿宋" w:cs="仿宋"/>
                <w:spacing w:val="6"/>
                <w:sz w:val="23"/>
                <w:szCs w:val="23"/>
                <w:lang w:eastAsia="zh-CN"/>
              </w:rPr>
              <w:t>）</w:t>
            </w:r>
            <w:r>
              <w:rPr>
                <w:rFonts w:ascii="仿宋" w:hAnsi="仿宋" w:eastAsia="仿宋" w:cs="仿宋"/>
                <w:spacing w:val="6"/>
                <w:sz w:val="23"/>
                <w:szCs w:val="23"/>
              </w:rPr>
              <w:t xml:space="preserve"> ×20%</w:t>
            </w:r>
          </w:p>
          <w:p>
            <w:pPr>
              <w:spacing w:line="222" w:lineRule="auto"/>
              <w:ind w:left="175"/>
              <w:rPr>
                <w:rFonts w:ascii="仿宋" w:hAnsi="仿宋" w:eastAsia="仿宋" w:cs="仿宋"/>
                <w:sz w:val="23"/>
                <w:szCs w:val="23"/>
              </w:rPr>
            </w:pPr>
            <w:r>
              <w:rPr>
                <w:rFonts w:ascii="仿宋" w:hAnsi="仿宋" w:eastAsia="仿宋" w:cs="仿宋"/>
                <w:spacing w:val="-1"/>
                <w:sz w:val="23"/>
                <w:szCs w:val="23"/>
              </w:rPr>
              <w:t xml:space="preserve">× 100。  </w:t>
            </w:r>
            <w:r>
              <w:rPr>
                <w:rFonts w:hint="eastAsia" w:ascii="仿宋" w:hAnsi="仿宋" w:eastAsia="仿宋" w:cs="仿宋"/>
                <w:spacing w:val="-1"/>
                <w:sz w:val="23"/>
                <w:szCs w:val="23"/>
                <w:lang w:eastAsia="zh-CN"/>
              </w:rPr>
              <w:t>（</w:t>
            </w:r>
            <w:r>
              <w:rPr>
                <w:rFonts w:ascii="仿宋" w:hAnsi="仿宋" w:eastAsia="仿宋" w:cs="仿宋"/>
                <w:spacing w:val="-1"/>
                <w:sz w:val="23"/>
                <w:szCs w:val="23"/>
              </w:rPr>
              <w:t>得分保留在小数点后两位，余数按四舍五入法计算</w:t>
            </w:r>
            <w:r>
              <w:rPr>
                <w:rFonts w:hint="eastAsia" w:ascii="仿宋" w:hAnsi="仿宋" w:eastAsia="仿宋" w:cs="仿宋"/>
                <w:spacing w:val="-1"/>
                <w:sz w:val="23"/>
                <w:szCs w:val="23"/>
                <w:lang w:eastAsia="zh-CN"/>
              </w:rPr>
              <w:t>）</w:t>
            </w:r>
          </w:p>
          <w:p>
            <w:pPr>
              <w:spacing w:before="44" w:line="246" w:lineRule="auto"/>
              <w:ind w:left="116" w:right="108" w:hanging="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凡符合要求的有效供应商，对小型和微型企业产品的价格给予6%</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的</w:t>
            </w:r>
            <w:r>
              <w:rPr>
                <w:rFonts w:ascii="仿宋" w:hAnsi="仿宋" w:eastAsia="仿宋" w:cs="仿宋"/>
                <w:spacing w:val="11"/>
                <w:sz w:val="23"/>
                <w:szCs w:val="23"/>
                <w14:textOutline w14:w="4358" w14:cap="sq" w14:cmpd="sng">
                  <w14:solidFill>
                    <w14:srgbClr w14:val="000000"/>
                  </w14:solidFill>
                  <w14:prstDash w14:val="solid"/>
                  <w14:bevel/>
                </w14:textOutline>
              </w:rPr>
              <w:t>扣除，用扣除后的价格作为评标价计算报价得分，评标价=最</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后</w:t>
            </w:r>
            <w:r>
              <w:rPr>
                <w:rFonts w:ascii="仿宋" w:hAnsi="仿宋" w:eastAsia="仿宋" w:cs="仿宋"/>
                <w:spacing w:val="13"/>
                <w:sz w:val="23"/>
                <w:szCs w:val="23"/>
                <w14:textOutline w14:w="4358" w14:cap="sq" w14:cmpd="sng">
                  <w14:solidFill>
                    <w14:srgbClr w14:val="000000"/>
                  </w14:solidFill>
                  <w14:prstDash w14:val="solid"/>
                  <w14:bevel/>
                </w14:textOutline>
              </w:rPr>
              <w:t>报</w:t>
            </w:r>
            <w:r>
              <w:rPr>
                <w:rFonts w:ascii="仿宋" w:hAnsi="仿宋" w:eastAsia="仿宋" w:cs="仿宋"/>
                <w:spacing w:val="9"/>
                <w:sz w:val="23"/>
                <w:szCs w:val="23"/>
                <w14:textOutline w14:w="4358" w14:cap="sq" w14:cmpd="sng">
                  <w14:solidFill>
                    <w14:srgbClr w14:val="000000"/>
                  </w14:solidFill>
                  <w14:prstDash w14:val="solid"/>
                  <w14:bevel/>
                </w14:textOutline>
              </w:rPr>
              <w:t>价－小型和微型企业产品的价格×6%</w:t>
            </w:r>
          </w:p>
          <w:p>
            <w:pPr>
              <w:spacing w:before="27" w:line="224" w:lineRule="auto"/>
              <w:ind w:left="114"/>
              <w:rPr>
                <w:rFonts w:ascii="仿宋" w:hAnsi="仿宋" w:eastAsia="仿宋" w:cs="仿宋"/>
                <w:sz w:val="23"/>
                <w:szCs w:val="23"/>
              </w:rPr>
            </w:pPr>
            <w:r>
              <w:rPr>
                <w:rFonts w:ascii="仿宋" w:hAnsi="仿宋" w:eastAsia="仿宋" w:cs="仿宋"/>
                <w:spacing w:val="16"/>
                <w:sz w:val="23"/>
                <w:szCs w:val="23"/>
              </w:rPr>
              <w:t>评</w:t>
            </w:r>
            <w:r>
              <w:rPr>
                <w:rFonts w:ascii="仿宋" w:hAnsi="仿宋" w:eastAsia="仿宋" w:cs="仿宋"/>
                <w:spacing w:val="9"/>
                <w:sz w:val="23"/>
                <w:szCs w:val="23"/>
              </w:rPr>
              <w:t>标价仅用于计算报价得分，成交金额以实际磋商报价为准。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10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6" w:lineRule="auto"/>
              <w:ind w:left="329"/>
              <w:rPr>
                <w:rFonts w:ascii="仿宋" w:hAnsi="仿宋" w:eastAsia="仿宋" w:cs="仿宋"/>
                <w:sz w:val="23"/>
                <w:szCs w:val="23"/>
              </w:rPr>
            </w:pPr>
            <w:r>
              <w:rPr>
                <w:rFonts w:ascii="仿宋" w:hAnsi="仿宋" w:eastAsia="仿宋" w:cs="仿宋"/>
                <w:sz w:val="23"/>
                <w:szCs w:val="23"/>
              </w:rPr>
              <w:t>商务</w:t>
            </w:r>
          </w:p>
          <w:p>
            <w:pPr>
              <w:spacing w:before="139" w:line="347" w:lineRule="auto"/>
              <w:ind w:left="113" w:right="36" w:firstLine="205"/>
              <w:rPr>
                <w:rFonts w:ascii="仿宋" w:hAnsi="仿宋" w:eastAsia="仿宋" w:cs="仿宋"/>
                <w:sz w:val="23"/>
                <w:szCs w:val="23"/>
              </w:rPr>
            </w:pPr>
            <w:r>
              <w:rPr>
                <w:rFonts w:ascii="仿宋" w:hAnsi="仿宋" w:eastAsia="仿宋" w:cs="仿宋"/>
                <w:spacing w:val="5"/>
                <w:sz w:val="23"/>
                <w:szCs w:val="23"/>
              </w:rPr>
              <w:t>部分</w:t>
            </w:r>
            <w:r>
              <w:rPr>
                <w:rFonts w:ascii="仿宋" w:hAnsi="仿宋" w:eastAsia="仿宋" w:cs="仿宋"/>
                <w:sz w:val="23"/>
                <w:szCs w:val="23"/>
              </w:rPr>
              <w:t xml:space="preserve">  </w:t>
            </w:r>
            <w:r>
              <w:rPr>
                <w:rFonts w:ascii="仿宋" w:hAnsi="仿宋" w:eastAsia="仿宋" w:cs="仿宋"/>
                <w:spacing w:val="5"/>
                <w:sz w:val="23"/>
                <w:szCs w:val="23"/>
              </w:rPr>
              <w:t>( 16分</w:t>
            </w:r>
            <w:r>
              <w:rPr>
                <w:rFonts w:hint="eastAsia" w:ascii="仿宋" w:hAnsi="仿宋" w:eastAsia="仿宋" w:cs="仿宋"/>
                <w:spacing w:val="5"/>
                <w:sz w:val="23"/>
                <w:szCs w:val="23"/>
                <w:lang w:eastAsia="zh-CN"/>
              </w:rPr>
              <w:t>）</w:t>
            </w:r>
          </w:p>
        </w:tc>
        <w:tc>
          <w:tcPr>
            <w:tcW w:w="1289" w:type="dxa"/>
            <w:vAlign w:val="top"/>
          </w:tcPr>
          <w:p>
            <w:pPr>
              <w:spacing w:before="156" w:line="281" w:lineRule="auto"/>
              <w:ind w:left="225" w:right="163" w:hanging="45"/>
              <w:rPr>
                <w:rFonts w:ascii="仿宋" w:hAnsi="仿宋" w:eastAsia="仿宋" w:cs="仿宋"/>
                <w:sz w:val="23"/>
                <w:szCs w:val="23"/>
              </w:rPr>
            </w:pPr>
            <w:r>
              <w:rPr>
                <w:rFonts w:ascii="仿宋" w:hAnsi="仿宋" w:eastAsia="仿宋" w:cs="仿宋"/>
                <w:spacing w:val="5"/>
                <w:sz w:val="23"/>
                <w:szCs w:val="23"/>
              </w:rPr>
              <w:t>商务响应</w:t>
            </w:r>
            <w:r>
              <w:rPr>
                <w:rFonts w:ascii="仿宋" w:hAnsi="仿宋" w:eastAsia="仿宋" w:cs="仿宋"/>
                <w:sz w:val="23"/>
                <w:szCs w:val="23"/>
              </w:rPr>
              <w:t xml:space="preserve"> </w:t>
            </w:r>
            <w:r>
              <w:rPr>
                <w:rFonts w:ascii="仿宋" w:hAnsi="仿宋" w:eastAsia="仿宋" w:cs="仿宋"/>
                <w:spacing w:val="35"/>
                <w:sz w:val="23"/>
                <w:szCs w:val="23"/>
              </w:rPr>
              <w:t>(4分</w:t>
            </w:r>
            <w:r>
              <w:rPr>
                <w:rFonts w:hint="eastAsia" w:ascii="仿宋" w:hAnsi="仿宋" w:eastAsia="仿宋" w:cs="仿宋"/>
                <w:spacing w:val="35"/>
                <w:sz w:val="23"/>
                <w:szCs w:val="23"/>
                <w:lang w:eastAsia="zh-CN"/>
              </w:rPr>
              <w:t>）</w:t>
            </w:r>
          </w:p>
        </w:tc>
        <w:tc>
          <w:tcPr>
            <w:tcW w:w="6871" w:type="dxa"/>
            <w:vAlign w:val="top"/>
          </w:tcPr>
          <w:p>
            <w:pPr>
              <w:spacing w:before="153" w:line="266" w:lineRule="auto"/>
              <w:ind w:left="119" w:right="108"/>
              <w:rPr>
                <w:rFonts w:ascii="仿宋" w:hAnsi="仿宋" w:eastAsia="仿宋" w:cs="仿宋"/>
                <w:sz w:val="23"/>
                <w:szCs w:val="23"/>
              </w:rPr>
            </w:pPr>
            <w:r>
              <w:rPr>
                <w:rFonts w:ascii="仿宋" w:hAnsi="仿宋" w:eastAsia="仿宋" w:cs="仿宋"/>
                <w:spacing w:val="9"/>
                <w:sz w:val="23"/>
                <w:szCs w:val="23"/>
              </w:rPr>
              <w:t>对</w:t>
            </w:r>
            <w:r>
              <w:rPr>
                <w:rFonts w:ascii="仿宋" w:hAnsi="仿宋" w:eastAsia="仿宋" w:cs="仿宋"/>
                <w:spacing w:val="7"/>
                <w:sz w:val="23"/>
                <w:szCs w:val="23"/>
              </w:rPr>
              <w:t>服务期限、付款方式、验收标准、管理考核等商务要求进行响</w:t>
            </w:r>
            <w:r>
              <w:rPr>
                <w:rFonts w:ascii="仿宋" w:hAnsi="仿宋" w:eastAsia="仿宋" w:cs="仿宋"/>
                <w:sz w:val="23"/>
                <w:szCs w:val="23"/>
              </w:rPr>
              <w:t xml:space="preserve"> </w:t>
            </w:r>
            <w:r>
              <w:rPr>
                <w:rFonts w:ascii="仿宋" w:hAnsi="仿宋" w:eastAsia="仿宋" w:cs="仿宋"/>
                <w:spacing w:val="16"/>
                <w:sz w:val="23"/>
                <w:szCs w:val="23"/>
              </w:rPr>
              <w:t>应</w:t>
            </w:r>
            <w:r>
              <w:rPr>
                <w:rFonts w:ascii="仿宋" w:hAnsi="仿宋" w:eastAsia="仿宋" w:cs="仿宋"/>
                <w:spacing w:val="11"/>
                <w:sz w:val="23"/>
                <w:szCs w:val="23"/>
              </w:rPr>
              <w:t>，</w:t>
            </w:r>
            <w:r>
              <w:rPr>
                <w:rFonts w:ascii="仿宋" w:hAnsi="仿宋" w:eastAsia="仿宋" w:cs="仿宋"/>
                <w:spacing w:val="8"/>
                <w:sz w:val="23"/>
                <w:szCs w:val="23"/>
              </w:rPr>
              <w:t>根据响应情况计4-0分，未响应磋商文件的不得分。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1105" w:type="dxa"/>
            <w:vMerge w:val="continue"/>
            <w:tcBorders>
              <w:top w:val="nil"/>
              <w:bottom w:val="nil"/>
            </w:tcBorders>
            <w:vAlign w:val="top"/>
          </w:tcPr>
          <w:p>
            <w:pPr>
              <w:rPr>
                <w:rFonts w:ascii="Arial"/>
                <w:sz w:val="21"/>
              </w:rPr>
            </w:pPr>
          </w:p>
        </w:tc>
        <w:tc>
          <w:tcPr>
            <w:tcW w:w="1289" w:type="dxa"/>
            <w:vAlign w:val="top"/>
          </w:tcPr>
          <w:p>
            <w:pPr>
              <w:spacing w:line="321" w:lineRule="auto"/>
              <w:rPr>
                <w:rFonts w:ascii="Arial"/>
                <w:sz w:val="21"/>
              </w:rPr>
            </w:pPr>
          </w:p>
          <w:p>
            <w:pPr>
              <w:spacing w:line="322" w:lineRule="auto"/>
              <w:rPr>
                <w:rFonts w:ascii="Arial"/>
                <w:sz w:val="21"/>
              </w:rPr>
            </w:pPr>
          </w:p>
          <w:p>
            <w:pPr>
              <w:spacing w:before="75" w:line="265" w:lineRule="auto"/>
              <w:ind w:left="224" w:right="163" w:hanging="53"/>
              <w:rPr>
                <w:rFonts w:ascii="仿宋" w:hAnsi="仿宋" w:eastAsia="仿宋" w:cs="仿宋"/>
                <w:sz w:val="23"/>
                <w:szCs w:val="23"/>
              </w:rPr>
            </w:pPr>
            <w:r>
              <w:rPr>
                <w:rFonts w:ascii="仿宋" w:hAnsi="仿宋" w:eastAsia="仿宋" w:cs="仿宋"/>
                <w:spacing w:val="7"/>
                <w:sz w:val="23"/>
                <w:szCs w:val="23"/>
              </w:rPr>
              <w:t>企业荣誉</w:t>
            </w:r>
            <w:r>
              <w:rPr>
                <w:rFonts w:ascii="仿宋" w:hAnsi="仿宋" w:eastAsia="仿宋" w:cs="仿宋"/>
                <w:sz w:val="23"/>
                <w:szCs w:val="23"/>
              </w:rPr>
              <w:t xml:space="preserve"> </w:t>
            </w:r>
            <w:r>
              <w:rPr>
                <w:rFonts w:ascii="仿宋" w:hAnsi="仿宋" w:eastAsia="仿宋" w:cs="仿宋"/>
                <w:spacing w:val="35"/>
                <w:sz w:val="23"/>
                <w:szCs w:val="23"/>
              </w:rPr>
              <w:t>(4分</w:t>
            </w:r>
            <w:r>
              <w:rPr>
                <w:rFonts w:hint="eastAsia" w:ascii="仿宋" w:hAnsi="仿宋" w:eastAsia="仿宋" w:cs="仿宋"/>
                <w:spacing w:val="35"/>
                <w:sz w:val="23"/>
                <w:szCs w:val="23"/>
                <w:lang w:eastAsia="zh-CN"/>
              </w:rPr>
              <w:t>）</w:t>
            </w:r>
          </w:p>
        </w:tc>
        <w:tc>
          <w:tcPr>
            <w:tcW w:w="6871" w:type="dxa"/>
            <w:vAlign w:val="top"/>
          </w:tcPr>
          <w:p>
            <w:pPr>
              <w:spacing w:before="100" w:line="250" w:lineRule="auto"/>
              <w:ind w:left="119" w:right="108" w:firstLine="2"/>
              <w:rPr>
                <w:rFonts w:ascii="仿宋" w:hAnsi="仿宋" w:eastAsia="仿宋" w:cs="仿宋"/>
                <w:sz w:val="23"/>
                <w:szCs w:val="23"/>
              </w:rPr>
            </w:pPr>
            <w:r>
              <w:rPr>
                <w:rFonts w:ascii="仿宋" w:hAnsi="仿宋" w:eastAsia="仿宋" w:cs="仿宋"/>
                <w:spacing w:val="8"/>
                <w:sz w:val="23"/>
                <w:szCs w:val="23"/>
              </w:rPr>
              <w:t>响应供应</w:t>
            </w:r>
            <w:r>
              <w:rPr>
                <w:rFonts w:ascii="仿宋" w:hAnsi="仿宋" w:eastAsia="仿宋" w:cs="仿宋"/>
                <w:spacing w:val="7"/>
                <w:sz w:val="23"/>
                <w:szCs w:val="23"/>
              </w:rPr>
              <w:t>商</w:t>
            </w:r>
            <w:r>
              <w:rPr>
                <w:rFonts w:ascii="仿宋" w:hAnsi="仿宋" w:eastAsia="仿宋" w:cs="仿宋"/>
                <w:spacing w:val="4"/>
                <w:sz w:val="23"/>
                <w:szCs w:val="23"/>
              </w:rPr>
              <w:t>自 2017 年以来被县级以上政府或行政主管部门评定</w:t>
            </w:r>
            <w:r>
              <w:rPr>
                <w:rFonts w:ascii="仿宋" w:hAnsi="仿宋" w:eastAsia="仿宋" w:cs="仿宋"/>
                <w:sz w:val="23"/>
                <w:szCs w:val="23"/>
              </w:rPr>
              <w:t xml:space="preserve"> </w:t>
            </w:r>
            <w:r>
              <w:rPr>
                <w:rFonts w:ascii="仿宋" w:hAnsi="仿宋" w:eastAsia="仿宋" w:cs="仿宋"/>
                <w:spacing w:val="12"/>
                <w:sz w:val="23"/>
                <w:szCs w:val="23"/>
              </w:rPr>
              <w:t>为县级</w:t>
            </w:r>
            <w:r>
              <w:rPr>
                <w:rFonts w:ascii="仿宋" w:hAnsi="仿宋" w:eastAsia="仿宋" w:cs="仿宋"/>
                <w:spacing w:val="6"/>
                <w:sz w:val="23"/>
                <w:szCs w:val="23"/>
              </w:rPr>
              <w:t xml:space="preserve">以上物业 </w:t>
            </w:r>
            <w:r>
              <w:rPr>
                <w:rFonts w:hint="eastAsia" w:ascii="仿宋" w:hAnsi="仿宋" w:eastAsia="仿宋" w:cs="仿宋"/>
                <w:spacing w:val="6"/>
                <w:sz w:val="23"/>
                <w:szCs w:val="23"/>
                <w:lang w:eastAsia="zh-CN"/>
              </w:rPr>
              <w:t>（</w:t>
            </w:r>
            <w:r>
              <w:rPr>
                <w:rFonts w:ascii="仿宋" w:hAnsi="仿宋" w:eastAsia="仿宋" w:cs="仿宋"/>
                <w:spacing w:val="6"/>
                <w:sz w:val="23"/>
                <w:szCs w:val="23"/>
              </w:rPr>
              <w:t>保洁</w:t>
            </w:r>
            <w:r>
              <w:rPr>
                <w:rFonts w:hint="eastAsia" w:ascii="仿宋" w:hAnsi="仿宋" w:eastAsia="仿宋" w:cs="仿宋"/>
                <w:spacing w:val="6"/>
                <w:sz w:val="23"/>
                <w:szCs w:val="23"/>
                <w:lang w:eastAsia="zh-CN"/>
              </w:rPr>
              <w:t>）</w:t>
            </w:r>
            <w:r>
              <w:rPr>
                <w:rFonts w:ascii="仿宋" w:hAnsi="仿宋" w:eastAsia="仿宋" w:cs="仿宋"/>
                <w:spacing w:val="6"/>
                <w:sz w:val="23"/>
                <w:szCs w:val="23"/>
              </w:rPr>
              <w:t xml:space="preserve"> 类优秀企业或先进单位的，并提供相关</w:t>
            </w:r>
            <w:r>
              <w:rPr>
                <w:rFonts w:ascii="仿宋" w:hAnsi="仿宋" w:eastAsia="仿宋" w:cs="仿宋"/>
                <w:sz w:val="23"/>
                <w:szCs w:val="23"/>
              </w:rPr>
              <w:t xml:space="preserve"> </w:t>
            </w:r>
            <w:r>
              <w:rPr>
                <w:rFonts w:ascii="仿宋" w:hAnsi="仿宋" w:eastAsia="仿宋" w:cs="仿宋"/>
                <w:spacing w:val="-1"/>
                <w:sz w:val="23"/>
                <w:szCs w:val="23"/>
              </w:rPr>
              <w:t xml:space="preserve">的证明文件，县级的得 2 分，市级及以上的得 4 分 </w:t>
            </w:r>
            <w:r>
              <w:rPr>
                <w:rFonts w:hint="eastAsia" w:ascii="仿宋" w:hAnsi="仿宋" w:eastAsia="仿宋" w:cs="仿宋"/>
                <w:spacing w:val="-1"/>
                <w:sz w:val="23"/>
                <w:szCs w:val="23"/>
                <w:lang w:eastAsia="zh-CN"/>
              </w:rPr>
              <w:t>（</w:t>
            </w:r>
            <w:r>
              <w:rPr>
                <w:rFonts w:ascii="仿宋" w:hAnsi="仿宋" w:eastAsia="仿宋" w:cs="仿宋"/>
                <w:spacing w:val="-1"/>
                <w:sz w:val="23"/>
                <w:szCs w:val="23"/>
              </w:rPr>
              <w:t>协会授予</w:t>
            </w:r>
            <w:r>
              <w:rPr>
                <w:rFonts w:ascii="仿宋" w:hAnsi="仿宋" w:eastAsia="仿宋" w:cs="仿宋"/>
                <w:sz w:val="23"/>
                <w:szCs w:val="23"/>
              </w:rPr>
              <w:t xml:space="preserve">的 </w:t>
            </w:r>
            <w:r>
              <w:rPr>
                <w:rFonts w:ascii="仿宋" w:hAnsi="仿宋" w:eastAsia="仿宋" w:cs="仿宋"/>
                <w:spacing w:val="1"/>
                <w:sz w:val="23"/>
                <w:szCs w:val="23"/>
              </w:rPr>
              <w:t>不在认定范围之内</w:t>
            </w:r>
            <w:r>
              <w:rPr>
                <w:rFonts w:hint="eastAsia" w:ascii="仿宋" w:hAnsi="仿宋" w:eastAsia="仿宋" w:cs="仿宋"/>
                <w:spacing w:val="1"/>
                <w:sz w:val="23"/>
                <w:szCs w:val="23"/>
                <w:lang w:eastAsia="zh-CN"/>
              </w:rPr>
              <w:t>）</w:t>
            </w:r>
            <w:r>
              <w:rPr>
                <w:rFonts w:ascii="仿宋" w:hAnsi="仿宋" w:eastAsia="仿宋" w:cs="仿宋"/>
                <w:spacing w:val="1"/>
                <w:sz w:val="23"/>
                <w:szCs w:val="23"/>
              </w:rPr>
              <w:t xml:space="preserve"> </w:t>
            </w:r>
            <w:r>
              <w:rPr>
                <w:rFonts w:ascii="仿宋" w:hAnsi="仿宋" w:eastAsia="仿宋" w:cs="仿宋"/>
                <w:sz w:val="23"/>
                <w:szCs w:val="23"/>
              </w:rPr>
              <w:t>，满分 4 分。</w:t>
            </w:r>
          </w:p>
          <w:p>
            <w:pPr>
              <w:spacing w:before="1" w:line="258" w:lineRule="auto"/>
              <w:ind w:left="125" w:right="47" w:firstLine="21"/>
              <w:rPr>
                <w:rFonts w:ascii="仿宋" w:hAnsi="仿宋" w:eastAsia="仿宋" w:cs="仿宋"/>
                <w:sz w:val="23"/>
                <w:szCs w:val="23"/>
              </w:rPr>
            </w:pPr>
            <w:r>
              <w:rPr>
                <w:rFonts w:ascii="仿宋" w:hAnsi="仿宋" w:eastAsia="仿宋" w:cs="仿宋"/>
                <w:spacing w:val="4"/>
                <w:sz w:val="23"/>
                <w:szCs w:val="23"/>
              </w:rPr>
              <w:t>以响应文件中提供的证明文件为准</w:t>
            </w:r>
            <w:r>
              <w:rPr>
                <w:rFonts w:hint="eastAsia" w:ascii="仿宋" w:hAnsi="仿宋" w:eastAsia="仿宋" w:cs="仿宋"/>
                <w:spacing w:val="4"/>
                <w:sz w:val="23"/>
                <w:szCs w:val="23"/>
                <w:lang w:eastAsia="zh-CN"/>
              </w:rPr>
              <w:t>（</w:t>
            </w:r>
            <w:r>
              <w:rPr>
                <w:rFonts w:ascii="仿宋" w:hAnsi="仿宋" w:eastAsia="仿宋" w:cs="仿宋"/>
                <w:spacing w:val="4"/>
                <w:sz w:val="23"/>
                <w:szCs w:val="23"/>
              </w:rPr>
              <w:t>复印件</w:t>
            </w:r>
            <w:r>
              <w:rPr>
                <w:rFonts w:hint="eastAsia" w:ascii="仿宋" w:hAnsi="仿宋" w:eastAsia="仿宋" w:cs="仿宋"/>
                <w:spacing w:val="4"/>
                <w:sz w:val="23"/>
                <w:szCs w:val="23"/>
                <w:lang w:eastAsia="zh-CN"/>
              </w:rPr>
              <w:t>）</w:t>
            </w:r>
            <w:r>
              <w:rPr>
                <w:rFonts w:ascii="仿宋" w:hAnsi="仿宋" w:eastAsia="仿宋" w:cs="仿宋"/>
                <w:spacing w:val="4"/>
                <w:sz w:val="23"/>
                <w:szCs w:val="23"/>
              </w:rPr>
              <w:t xml:space="preserve"> ，须复印清晰可辨</w:t>
            </w:r>
            <w:r>
              <w:rPr>
                <w:rFonts w:ascii="仿宋" w:hAnsi="仿宋" w:eastAsia="仿宋" w:cs="仿宋"/>
                <w:sz w:val="23"/>
                <w:szCs w:val="23"/>
              </w:rPr>
              <w:t xml:space="preserve">， </w:t>
            </w:r>
            <w:r>
              <w:rPr>
                <w:rFonts w:ascii="仿宋" w:hAnsi="仿宋" w:eastAsia="仿宋" w:cs="仿宋"/>
                <w:spacing w:val="8"/>
                <w:sz w:val="23"/>
                <w:szCs w:val="23"/>
              </w:rPr>
              <w:t>复印模糊无法辨认的将不予评分</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05" w:type="dxa"/>
            <w:vMerge w:val="continue"/>
            <w:tcBorders>
              <w:top w:val="nil"/>
            </w:tcBorders>
            <w:vAlign w:val="top"/>
          </w:tcPr>
          <w:p>
            <w:pPr>
              <w:rPr>
                <w:rFonts w:ascii="Arial"/>
                <w:sz w:val="21"/>
              </w:rPr>
            </w:pPr>
          </w:p>
        </w:tc>
        <w:tc>
          <w:tcPr>
            <w:tcW w:w="1289" w:type="dxa"/>
            <w:vAlign w:val="top"/>
          </w:tcPr>
          <w:p>
            <w:pPr>
              <w:spacing w:line="432" w:lineRule="auto"/>
              <w:rPr>
                <w:rFonts w:ascii="Arial"/>
                <w:sz w:val="21"/>
              </w:rPr>
            </w:pPr>
          </w:p>
          <w:p>
            <w:pPr>
              <w:spacing w:before="75" w:line="265" w:lineRule="auto"/>
              <w:ind w:left="225" w:right="228" w:firstLine="194"/>
              <w:rPr>
                <w:rFonts w:ascii="仿宋" w:hAnsi="仿宋" w:eastAsia="仿宋" w:cs="仿宋"/>
                <w:sz w:val="23"/>
                <w:szCs w:val="23"/>
              </w:rPr>
            </w:pPr>
            <w:r>
              <w:rPr>
                <w:rFonts w:ascii="仿宋" w:hAnsi="仿宋" w:eastAsia="仿宋" w:cs="仿宋"/>
                <w:sz w:val="23"/>
                <w:szCs w:val="23"/>
              </w:rPr>
              <w:t xml:space="preserve">业绩 </w:t>
            </w:r>
            <w:r>
              <w:rPr>
                <w:rFonts w:ascii="仿宋" w:hAnsi="仿宋" w:eastAsia="仿宋" w:cs="仿宋"/>
                <w:spacing w:val="35"/>
                <w:sz w:val="23"/>
                <w:szCs w:val="23"/>
              </w:rPr>
              <w:t>(8分</w:t>
            </w:r>
            <w:r>
              <w:rPr>
                <w:rFonts w:hint="eastAsia" w:ascii="仿宋" w:hAnsi="仿宋" w:eastAsia="仿宋" w:cs="仿宋"/>
                <w:spacing w:val="35"/>
                <w:sz w:val="23"/>
                <w:szCs w:val="23"/>
                <w:lang w:eastAsia="zh-CN"/>
              </w:rPr>
              <w:t>）</w:t>
            </w:r>
          </w:p>
        </w:tc>
        <w:tc>
          <w:tcPr>
            <w:tcW w:w="6871" w:type="dxa"/>
            <w:vAlign w:val="top"/>
          </w:tcPr>
          <w:p>
            <w:pPr>
              <w:spacing w:before="43" w:line="250" w:lineRule="auto"/>
              <w:ind w:left="125" w:right="108" w:hanging="2"/>
              <w:rPr>
                <w:rFonts w:ascii="仿宋" w:hAnsi="仿宋" w:eastAsia="仿宋" w:cs="仿宋"/>
                <w:sz w:val="23"/>
                <w:szCs w:val="23"/>
              </w:rPr>
            </w:pPr>
            <w:r>
              <w:rPr>
                <w:rFonts w:ascii="仿宋" w:hAnsi="仿宋" w:eastAsia="仿宋" w:cs="仿宋"/>
                <w:spacing w:val="-1"/>
                <w:sz w:val="23"/>
                <w:szCs w:val="23"/>
              </w:rPr>
              <w:t xml:space="preserve">2017 年 1 月 1 日以来的同类 </w:t>
            </w:r>
            <w:r>
              <w:rPr>
                <w:rFonts w:hint="eastAsia" w:ascii="仿宋" w:hAnsi="仿宋" w:eastAsia="仿宋" w:cs="仿宋"/>
                <w:spacing w:val="-1"/>
                <w:sz w:val="23"/>
                <w:szCs w:val="23"/>
                <w:lang w:eastAsia="zh-CN"/>
              </w:rPr>
              <w:t>（</w:t>
            </w:r>
            <w:r>
              <w:rPr>
                <w:rFonts w:ascii="仿宋" w:hAnsi="仿宋" w:eastAsia="仿宋" w:cs="仿宋"/>
                <w:spacing w:val="-1"/>
                <w:sz w:val="23"/>
                <w:szCs w:val="23"/>
              </w:rPr>
              <w:t>学校等机关事业单位、物业小</w:t>
            </w:r>
            <w:r>
              <w:rPr>
                <w:rFonts w:ascii="仿宋" w:hAnsi="仿宋" w:eastAsia="仿宋" w:cs="仿宋"/>
                <w:sz w:val="23"/>
                <w:szCs w:val="23"/>
              </w:rPr>
              <w:t xml:space="preserve">区 </w:t>
            </w:r>
            <w:r>
              <w:rPr>
                <w:rFonts w:ascii="仿宋" w:hAnsi="仿宋" w:eastAsia="仿宋" w:cs="仿宋"/>
                <w:spacing w:val="-2"/>
                <w:sz w:val="23"/>
                <w:szCs w:val="23"/>
              </w:rPr>
              <w:t>类 ) 保洁</w:t>
            </w:r>
            <w:r>
              <w:rPr>
                <w:rFonts w:ascii="仿宋" w:hAnsi="仿宋" w:eastAsia="仿宋" w:cs="仿宋"/>
                <w:spacing w:val="-1"/>
                <w:sz w:val="23"/>
                <w:szCs w:val="23"/>
              </w:rPr>
              <w:t>服务项目业绩 ( 以合同签订时间为准</w:t>
            </w:r>
            <w:r>
              <w:rPr>
                <w:rFonts w:hint="eastAsia" w:ascii="仿宋" w:hAnsi="仿宋" w:eastAsia="仿宋" w:cs="仿宋"/>
                <w:spacing w:val="-1"/>
                <w:sz w:val="23"/>
                <w:szCs w:val="23"/>
                <w:lang w:eastAsia="zh-CN"/>
              </w:rPr>
              <w:t>）</w:t>
            </w:r>
            <w:r>
              <w:rPr>
                <w:rFonts w:ascii="仿宋" w:hAnsi="仿宋" w:eastAsia="仿宋" w:cs="仿宋"/>
                <w:spacing w:val="-1"/>
                <w:sz w:val="23"/>
                <w:szCs w:val="23"/>
              </w:rPr>
              <w:t xml:space="preserve"> ，每提供一个项</w:t>
            </w:r>
            <w:r>
              <w:rPr>
                <w:rFonts w:ascii="仿宋" w:hAnsi="仿宋" w:eastAsia="仿宋" w:cs="仿宋"/>
                <w:sz w:val="23"/>
                <w:szCs w:val="23"/>
              </w:rPr>
              <w:t xml:space="preserve"> </w:t>
            </w:r>
            <w:r>
              <w:rPr>
                <w:rFonts w:ascii="仿宋" w:hAnsi="仿宋" w:eastAsia="仿宋" w:cs="仿宋"/>
                <w:spacing w:val="-9"/>
                <w:sz w:val="23"/>
                <w:szCs w:val="23"/>
              </w:rPr>
              <w:t>目业绩得 2 分，满分 8 分</w:t>
            </w:r>
            <w:r>
              <w:rPr>
                <w:rFonts w:ascii="仿宋" w:hAnsi="仿宋" w:eastAsia="仿宋" w:cs="仿宋"/>
                <w:spacing w:val="-7"/>
                <w:sz w:val="23"/>
                <w:szCs w:val="23"/>
              </w:rPr>
              <w:t>。</w:t>
            </w:r>
          </w:p>
          <w:p>
            <w:pPr>
              <w:spacing w:line="235" w:lineRule="auto"/>
              <w:ind w:left="120" w:right="108" w:firstLine="27"/>
              <w:rPr>
                <w:rFonts w:ascii="仿宋" w:hAnsi="仿宋" w:eastAsia="仿宋" w:cs="仿宋"/>
                <w:sz w:val="23"/>
                <w:szCs w:val="23"/>
              </w:rPr>
            </w:pPr>
            <w:r>
              <w:rPr>
                <w:rFonts w:ascii="仿宋" w:hAnsi="仿宋" w:eastAsia="仿宋" w:cs="仿宋"/>
                <w:spacing w:val="8"/>
                <w:sz w:val="23"/>
                <w:szCs w:val="23"/>
              </w:rPr>
              <w:t>以</w:t>
            </w:r>
            <w:r>
              <w:rPr>
                <w:rFonts w:ascii="仿宋" w:hAnsi="仿宋" w:eastAsia="仿宋" w:cs="仿宋"/>
                <w:spacing w:val="6"/>
                <w:sz w:val="23"/>
                <w:szCs w:val="23"/>
              </w:rPr>
              <w:t>响应文件中提供的合同复印件为准，须复印清晰可辨，复印模</w:t>
            </w:r>
            <w:r>
              <w:rPr>
                <w:rFonts w:ascii="仿宋" w:hAnsi="仿宋" w:eastAsia="仿宋" w:cs="仿宋"/>
                <w:sz w:val="23"/>
                <w:szCs w:val="23"/>
              </w:rPr>
              <w:t xml:space="preserve"> </w:t>
            </w:r>
            <w:r>
              <w:rPr>
                <w:rFonts w:ascii="仿宋" w:hAnsi="仿宋" w:eastAsia="仿宋" w:cs="仿宋"/>
                <w:spacing w:val="8"/>
                <w:sz w:val="23"/>
                <w:szCs w:val="23"/>
              </w:rPr>
              <w:t>糊无法辨认的将不予评分</w:t>
            </w:r>
            <w:r>
              <w:rPr>
                <w:rFonts w:ascii="仿宋" w:hAnsi="仿宋" w:eastAsia="仿宋" w:cs="仿宋"/>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105" w:type="dxa"/>
            <w:vAlign w:val="top"/>
          </w:tcPr>
          <w:p>
            <w:pPr>
              <w:spacing w:before="229" w:line="347" w:lineRule="auto"/>
              <w:ind w:left="444" w:right="189" w:hanging="242"/>
              <w:rPr>
                <w:rFonts w:ascii="仿宋" w:hAnsi="仿宋" w:eastAsia="仿宋" w:cs="仿宋"/>
                <w:sz w:val="23"/>
                <w:szCs w:val="23"/>
              </w:rPr>
            </w:pPr>
            <w:r>
              <w:rPr>
                <w:rFonts w:ascii="仿宋" w:hAnsi="仿宋" w:eastAsia="仿宋" w:cs="仿宋"/>
                <w:spacing w:val="6"/>
                <w:sz w:val="23"/>
                <w:szCs w:val="23"/>
              </w:rPr>
              <w:t>服务</w:t>
            </w:r>
            <w:r>
              <w:rPr>
                <w:rFonts w:ascii="仿宋" w:hAnsi="仿宋" w:eastAsia="仿宋" w:cs="仿宋"/>
                <w:spacing w:val="5"/>
                <w:sz w:val="23"/>
                <w:szCs w:val="23"/>
              </w:rPr>
              <w:t>方</w:t>
            </w:r>
            <w:r>
              <w:rPr>
                <w:rFonts w:ascii="仿宋" w:hAnsi="仿宋" w:eastAsia="仿宋" w:cs="仿宋"/>
                <w:sz w:val="23"/>
                <w:szCs w:val="23"/>
              </w:rPr>
              <w:t xml:space="preserve"> 案</w:t>
            </w:r>
          </w:p>
        </w:tc>
        <w:tc>
          <w:tcPr>
            <w:tcW w:w="1289" w:type="dxa"/>
            <w:vAlign w:val="top"/>
          </w:tcPr>
          <w:p>
            <w:pPr>
              <w:spacing w:before="126" w:line="225" w:lineRule="auto"/>
              <w:ind w:left="185"/>
              <w:rPr>
                <w:rFonts w:ascii="仿宋" w:hAnsi="仿宋" w:eastAsia="仿宋" w:cs="仿宋"/>
                <w:sz w:val="23"/>
                <w:szCs w:val="23"/>
              </w:rPr>
            </w:pPr>
            <w:r>
              <w:rPr>
                <w:rFonts w:ascii="仿宋" w:hAnsi="仿宋" w:eastAsia="仿宋" w:cs="仿宋"/>
                <w:spacing w:val="5"/>
                <w:sz w:val="23"/>
                <w:szCs w:val="23"/>
              </w:rPr>
              <w:t>总</w:t>
            </w:r>
            <w:r>
              <w:rPr>
                <w:rFonts w:ascii="仿宋" w:hAnsi="仿宋" w:eastAsia="仿宋" w:cs="仿宋"/>
                <w:spacing w:val="3"/>
                <w:sz w:val="23"/>
                <w:szCs w:val="23"/>
              </w:rPr>
              <w:t>体实施</w:t>
            </w:r>
          </w:p>
          <w:p>
            <w:pPr>
              <w:spacing w:before="31" w:line="226" w:lineRule="auto"/>
              <w:ind w:left="413"/>
              <w:rPr>
                <w:rFonts w:ascii="仿宋" w:hAnsi="仿宋" w:eastAsia="仿宋" w:cs="仿宋"/>
                <w:sz w:val="23"/>
                <w:szCs w:val="23"/>
              </w:rPr>
            </w:pPr>
            <w:r>
              <w:rPr>
                <w:rFonts w:ascii="仿宋" w:hAnsi="仿宋" w:eastAsia="仿宋" w:cs="仿宋"/>
                <w:spacing w:val="3"/>
                <w:sz w:val="23"/>
                <w:szCs w:val="23"/>
              </w:rPr>
              <w:t>方案</w:t>
            </w:r>
          </w:p>
          <w:p>
            <w:pPr>
              <w:spacing w:before="30" w:line="227" w:lineRule="auto"/>
              <w:ind w:left="165"/>
              <w:rPr>
                <w:rFonts w:ascii="仿宋" w:hAnsi="仿宋" w:eastAsia="仿宋" w:cs="仿宋"/>
                <w:sz w:val="23"/>
                <w:szCs w:val="23"/>
              </w:rPr>
            </w:pPr>
            <w:r>
              <w:rPr>
                <w:rFonts w:ascii="仿宋" w:hAnsi="仿宋" w:eastAsia="仿宋" w:cs="仿宋"/>
                <w:spacing w:val="5"/>
                <w:sz w:val="23"/>
                <w:szCs w:val="23"/>
              </w:rPr>
              <w:t>( 12分</w:t>
            </w:r>
            <w:r>
              <w:rPr>
                <w:rFonts w:hint="eastAsia" w:ascii="仿宋" w:hAnsi="仿宋" w:eastAsia="仿宋" w:cs="仿宋"/>
                <w:spacing w:val="5"/>
                <w:sz w:val="23"/>
                <w:szCs w:val="23"/>
                <w:lang w:eastAsia="zh-CN"/>
              </w:rPr>
              <w:t>）</w:t>
            </w:r>
          </w:p>
        </w:tc>
        <w:tc>
          <w:tcPr>
            <w:tcW w:w="6871" w:type="dxa"/>
            <w:vAlign w:val="top"/>
          </w:tcPr>
          <w:p>
            <w:pPr>
              <w:spacing w:before="127" w:line="259" w:lineRule="auto"/>
              <w:ind w:left="111" w:right="100"/>
              <w:rPr>
                <w:rFonts w:ascii="仿宋" w:hAnsi="仿宋" w:eastAsia="仿宋" w:cs="仿宋"/>
                <w:sz w:val="23"/>
                <w:szCs w:val="23"/>
              </w:rPr>
            </w:pPr>
            <w:r>
              <w:rPr>
                <w:rFonts w:ascii="仿宋" w:hAnsi="仿宋" w:eastAsia="仿宋" w:cs="仿宋"/>
                <w:spacing w:val="14"/>
                <w:sz w:val="23"/>
                <w:szCs w:val="23"/>
              </w:rPr>
              <w:t>根</w:t>
            </w:r>
            <w:r>
              <w:rPr>
                <w:rFonts w:ascii="仿宋" w:hAnsi="仿宋" w:eastAsia="仿宋" w:cs="仿宋"/>
                <w:spacing w:val="10"/>
                <w:sz w:val="23"/>
                <w:szCs w:val="23"/>
              </w:rPr>
              <w:t>据</w:t>
            </w:r>
            <w:r>
              <w:rPr>
                <w:rFonts w:ascii="仿宋" w:hAnsi="仿宋" w:eastAsia="仿宋" w:cs="仿宋"/>
                <w:spacing w:val="7"/>
                <w:sz w:val="23"/>
                <w:szCs w:val="23"/>
              </w:rPr>
              <w:t>供应商对本项目的理解并结合采购人实际情况，针对本项目</w:t>
            </w:r>
            <w:r>
              <w:rPr>
                <w:rFonts w:ascii="仿宋" w:hAnsi="仿宋" w:eastAsia="仿宋" w:cs="仿宋"/>
                <w:sz w:val="23"/>
                <w:szCs w:val="23"/>
              </w:rPr>
              <w:t xml:space="preserve"> </w:t>
            </w:r>
            <w:r>
              <w:rPr>
                <w:rFonts w:ascii="仿宋" w:hAnsi="仿宋" w:eastAsia="仿宋" w:cs="仿宋"/>
                <w:spacing w:val="14"/>
                <w:sz w:val="23"/>
                <w:szCs w:val="23"/>
              </w:rPr>
              <w:t>提出</w:t>
            </w:r>
            <w:r>
              <w:rPr>
                <w:rFonts w:ascii="仿宋" w:hAnsi="仿宋" w:eastAsia="仿宋" w:cs="仿宋"/>
                <w:spacing w:val="11"/>
                <w:sz w:val="23"/>
                <w:szCs w:val="23"/>
              </w:rPr>
              <w:t>的</w:t>
            </w:r>
            <w:r>
              <w:rPr>
                <w:rFonts w:ascii="仿宋" w:hAnsi="仿宋" w:eastAsia="仿宋" w:cs="仿宋"/>
                <w:spacing w:val="7"/>
                <w:sz w:val="23"/>
                <w:szCs w:val="23"/>
              </w:rPr>
              <w:t>总体实施方案的具体性、可实施性及全面性等进行评审，</w:t>
            </w:r>
            <w:r>
              <w:rPr>
                <w:rFonts w:ascii="仿宋" w:hAnsi="仿宋" w:eastAsia="仿宋" w:cs="仿宋"/>
                <w:sz w:val="23"/>
                <w:szCs w:val="23"/>
              </w:rPr>
              <w:t xml:space="preserve"> </w:t>
            </w:r>
            <w:r>
              <w:rPr>
                <w:rFonts w:ascii="仿宋" w:hAnsi="仿宋" w:eastAsia="仿宋" w:cs="仿宋"/>
                <w:spacing w:val="-8"/>
                <w:sz w:val="23"/>
                <w:szCs w:val="23"/>
              </w:rPr>
              <w:t>根据响应程度进行评分，优 12-10 分，  良 10-5 分，差 5-0 分</w:t>
            </w:r>
            <w:r>
              <w:rPr>
                <w:rFonts w:ascii="仿宋" w:hAnsi="仿宋" w:eastAsia="仿宋" w:cs="仿宋"/>
                <w:spacing w:val="-5"/>
                <w:sz w:val="23"/>
                <w:szCs w:val="23"/>
              </w:rPr>
              <w:t>。</w:t>
            </w:r>
          </w:p>
        </w:tc>
      </w:tr>
    </w:tbl>
    <w:p>
      <w:pPr>
        <w:rPr>
          <w:rFonts w:ascii="Arial"/>
          <w:sz w:val="21"/>
        </w:rPr>
      </w:pPr>
    </w:p>
    <w:p>
      <w:pPr>
        <w:sectPr>
          <w:footerReference r:id="rId31" w:type="default"/>
          <w:pgSz w:w="11906" w:h="16839"/>
          <w:pgMar w:top="1431" w:right="1328" w:bottom="1171" w:left="1307" w:header="0" w:footer="1009" w:gutter="0"/>
          <w:cols w:space="720" w:num="1"/>
        </w:sectPr>
      </w:pPr>
    </w:p>
    <w:tbl>
      <w:tblPr>
        <w:tblStyle w:val="4"/>
        <w:tblW w:w="9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289"/>
        <w:gridCol w:w="6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105" w:type="dxa"/>
            <w:vMerge w:val="restart"/>
            <w:tcBorders>
              <w:bottom w:val="nil"/>
            </w:tcBorders>
            <w:vAlign w:val="top"/>
          </w:tcPr>
          <w:p>
            <w:pPr>
              <w:spacing w:before="95" w:line="227" w:lineRule="auto"/>
              <w:ind w:left="113"/>
              <w:rPr>
                <w:rFonts w:ascii="仿宋" w:hAnsi="仿宋" w:eastAsia="仿宋" w:cs="仿宋"/>
                <w:sz w:val="23"/>
                <w:szCs w:val="23"/>
              </w:rPr>
            </w:pPr>
            <w:r>
              <w:rPr>
                <w:rFonts w:ascii="仿宋" w:hAnsi="仿宋" w:eastAsia="仿宋" w:cs="仿宋"/>
                <w:spacing w:val="29"/>
                <w:sz w:val="23"/>
                <w:szCs w:val="23"/>
              </w:rPr>
              <w:t>(48分</w:t>
            </w:r>
            <w:r>
              <w:rPr>
                <w:rFonts w:hint="eastAsia" w:ascii="仿宋" w:hAnsi="仿宋" w:eastAsia="仿宋" w:cs="仿宋"/>
                <w:spacing w:val="29"/>
                <w:sz w:val="23"/>
                <w:szCs w:val="23"/>
                <w:lang w:eastAsia="zh-CN"/>
              </w:rPr>
              <w:t>）</w:t>
            </w:r>
          </w:p>
        </w:tc>
        <w:tc>
          <w:tcPr>
            <w:tcW w:w="1289" w:type="dxa"/>
            <w:vAlign w:val="top"/>
          </w:tcPr>
          <w:p>
            <w:pPr>
              <w:spacing w:before="117" w:line="223" w:lineRule="auto"/>
              <w:ind w:left="172"/>
              <w:rPr>
                <w:rFonts w:ascii="仿宋" w:hAnsi="仿宋" w:eastAsia="仿宋" w:cs="仿宋"/>
                <w:sz w:val="23"/>
                <w:szCs w:val="23"/>
              </w:rPr>
            </w:pPr>
            <w:r>
              <w:rPr>
                <w:rFonts w:ascii="仿宋" w:hAnsi="仿宋" w:eastAsia="仿宋" w:cs="仿宋"/>
                <w:spacing w:val="7"/>
                <w:sz w:val="23"/>
                <w:szCs w:val="23"/>
              </w:rPr>
              <w:t>服务工</w:t>
            </w:r>
            <w:r>
              <w:rPr>
                <w:rFonts w:ascii="仿宋" w:hAnsi="仿宋" w:eastAsia="仿宋" w:cs="仿宋"/>
                <w:spacing w:val="6"/>
                <w:sz w:val="23"/>
                <w:szCs w:val="23"/>
              </w:rPr>
              <w:t>作</w:t>
            </w:r>
          </w:p>
          <w:p>
            <w:pPr>
              <w:spacing w:before="34" w:line="225" w:lineRule="auto"/>
              <w:ind w:left="452"/>
              <w:rPr>
                <w:rFonts w:ascii="仿宋" w:hAnsi="仿宋" w:eastAsia="仿宋" w:cs="仿宋"/>
                <w:sz w:val="23"/>
                <w:szCs w:val="23"/>
              </w:rPr>
            </w:pPr>
            <w:r>
              <w:rPr>
                <w:rFonts w:ascii="仿宋" w:hAnsi="仿宋" w:eastAsia="仿宋" w:cs="仿宋"/>
                <w:spacing w:val="-17"/>
                <w:sz w:val="23"/>
                <w:szCs w:val="23"/>
              </w:rPr>
              <w:t>目</w:t>
            </w:r>
            <w:r>
              <w:rPr>
                <w:rFonts w:ascii="仿宋" w:hAnsi="仿宋" w:eastAsia="仿宋" w:cs="仿宋"/>
                <w:spacing w:val="-16"/>
                <w:sz w:val="23"/>
                <w:szCs w:val="23"/>
              </w:rPr>
              <w:t>标</w:t>
            </w:r>
          </w:p>
          <w:p>
            <w:pPr>
              <w:spacing w:before="30" w:line="227" w:lineRule="auto"/>
              <w:ind w:left="165"/>
              <w:rPr>
                <w:rFonts w:ascii="仿宋" w:hAnsi="仿宋" w:eastAsia="仿宋" w:cs="仿宋"/>
                <w:sz w:val="23"/>
                <w:szCs w:val="23"/>
              </w:rPr>
            </w:pPr>
            <w:r>
              <w:rPr>
                <w:rFonts w:ascii="仿宋" w:hAnsi="仿宋" w:eastAsia="仿宋" w:cs="仿宋"/>
                <w:spacing w:val="5"/>
                <w:sz w:val="23"/>
                <w:szCs w:val="23"/>
              </w:rPr>
              <w:t>( 10分</w:t>
            </w:r>
            <w:r>
              <w:rPr>
                <w:rFonts w:hint="eastAsia" w:ascii="仿宋" w:hAnsi="仿宋" w:eastAsia="仿宋" w:cs="仿宋"/>
                <w:spacing w:val="5"/>
                <w:sz w:val="23"/>
                <w:szCs w:val="23"/>
                <w:lang w:eastAsia="zh-CN"/>
              </w:rPr>
              <w:t>）</w:t>
            </w:r>
          </w:p>
        </w:tc>
        <w:tc>
          <w:tcPr>
            <w:tcW w:w="6871" w:type="dxa"/>
            <w:vAlign w:val="top"/>
          </w:tcPr>
          <w:p>
            <w:pPr>
              <w:spacing w:before="118" w:line="260" w:lineRule="auto"/>
              <w:ind w:left="116" w:right="108"/>
              <w:rPr>
                <w:rFonts w:ascii="仿宋" w:hAnsi="仿宋" w:eastAsia="仿宋" w:cs="仿宋"/>
                <w:sz w:val="23"/>
                <w:szCs w:val="23"/>
              </w:rPr>
            </w:pPr>
            <w:r>
              <w:rPr>
                <w:rFonts w:ascii="仿宋" w:hAnsi="仿宋" w:eastAsia="仿宋" w:cs="仿宋"/>
                <w:spacing w:val="11"/>
                <w:sz w:val="23"/>
                <w:szCs w:val="23"/>
              </w:rPr>
              <w:t>服</w:t>
            </w:r>
            <w:r>
              <w:rPr>
                <w:rFonts w:ascii="仿宋" w:hAnsi="仿宋" w:eastAsia="仿宋" w:cs="仿宋"/>
                <w:spacing w:val="7"/>
                <w:sz w:val="23"/>
                <w:szCs w:val="23"/>
              </w:rPr>
              <w:t>务工作目标明确，方案合理，内容详细，熟悉采购人内部管理</w:t>
            </w:r>
            <w:r>
              <w:rPr>
                <w:rFonts w:ascii="仿宋" w:hAnsi="仿宋" w:eastAsia="仿宋" w:cs="仿宋"/>
                <w:sz w:val="23"/>
                <w:szCs w:val="23"/>
              </w:rPr>
              <w:t xml:space="preserve"> </w:t>
            </w:r>
            <w:r>
              <w:rPr>
                <w:rFonts w:ascii="仿宋" w:hAnsi="仿宋" w:eastAsia="仿宋" w:cs="仿宋"/>
                <w:spacing w:val="-12"/>
                <w:sz w:val="23"/>
                <w:szCs w:val="23"/>
              </w:rPr>
              <w:t>要求。根</w:t>
            </w:r>
            <w:r>
              <w:rPr>
                <w:rFonts w:ascii="仿宋" w:hAnsi="仿宋" w:eastAsia="仿宋" w:cs="仿宋"/>
                <w:spacing w:val="-11"/>
                <w:sz w:val="23"/>
                <w:szCs w:val="23"/>
              </w:rPr>
              <w:t>据</w:t>
            </w:r>
            <w:r>
              <w:rPr>
                <w:rFonts w:ascii="仿宋" w:hAnsi="仿宋" w:eastAsia="仿宋" w:cs="仿宋"/>
                <w:spacing w:val="-6"/>
                <w:sz w:val="23"/>
                <w:szCs w:val="23"/>
              </w:rPr>
              <w:t>响应程度进行评分，优 10-8 分，  良 8-4 分，差 4-0</w:t>
            </w:r>
            <w:r>
              <w:rPr>
                <w:rFonts w:ascii="仿宋" w:hAnsi="仿宋" w:eastAsia="仿宋" w:cs="仿宋"/>
                <w:sz w:val="23"/>
                <w:szCs w:val="23"/>
              </w:rPr>
              <w:t xml:space="preserve"> </w:t>
            </w:r>
            <w:r>
              <w:rPr>
                <w:rFonts w:ascii="仿宋" w:hAnsi="仿宋" w:eastAsia="仿宋" w:cs="仿宋"/>
                <w:spacing w:val="-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105" w:type="dxa"/>
            <w:vMerge w:val="continue"/>
            <w:tcBorders>
              <w:top w:val="nil"/>
              <w:bottom w:val="nil"/>
            </w:tcBorders>
            <w:vAlign w:val="top"/>
          </w:tcPr>
          <w:p>
            <w:pPr>
              <w:rPr>
                <w:rFonts w:ascii="Arial"/>
                <w:sz w:val="21"/>
              </w:rPr>
            </w:pPr>
          </w:p>
        </w:tc>
        <w:tc>
          <w:tcPr>
            <w:tcW w:w="1289" w:type="dxa"/>
            <w:vAlign w:val="top"/>
          </w:tcPr>
          <w:p>
            <w:pPr>
              <w:spacing w:before="116" w:line="265" w:lineRule="auto"/>
              <w:ind w:left="224" w:right="163" w:hanging="57"/>
              <w:rPr>
                <w:rFonts w:ascii="仿宋" w:hAnsi="仿宋" w:eastAsia="仿宋" w:cs="仿宋"/>
                <w:sz w:val="23"/>
                <w:szCs w:val="23"/>
              </w:rPr>
            </w:pPr>
            <w:r>
              <w:rPr>
                <w:rFonts w:ascii="仿宋" w:hAnsi="仿宋" w:eastAsia="仿宋" w:cs="仿宋"/>
                <w:spacing w:val="8"/>
                <w:sz w:val="23"/>
                <w:szCs w:val="23"/>
              </w:rPr>
              <w:t>机构运作</w:t>
            </w:r>
            <w:r>
              <w:rPr>
                <w:rFonts w:ascii="仿宋" w:hAnsi="仿宋" w:eastAsia="仿宋" w:cs="仿宋"/>
                <w:sz w:val="23"/>
                <w:szCs w:val="23"/>
              </w:rPr>
              <w:t xml:space="preserve"> </w:t>
            </w:r>
            <w:r>
              <w:rPr>
                <w:rFonts w:ascii="仿宋" w:hAnsi="仿宋" w:eastAsia="仿宋" w:cs="仿宋"/>
                <w:spacing w:val="35"/>
                <w:sz w:val="23"/>
                <w:szCs w:val="23"/>
              </w:rPr>
              <w:t>(6分</w:t>
            </w:r>
            <w:r>
              <w:rPr>
                <w:rFonts w:hint="eastAsia" w:ascii="仿宋" w:hAnsi="仿宋" w:eastAsia="仿宋" w:cs="仿宋"/>
                <w:spacing w:val="35"/>
                <w:sz w:val="23"/>
                <w:szCs w:val="23"/>
                <w:lang w:eastAsia="zh-CN"/>
              </w:rPr>
              <w:t>）</w:t>
            </w:r>
          </w:p>
        </w:tc>
        <w:tc>
          <w:tcPr>
            <w:tcW w:w="6871" w:type="dxa"/>
            <w:vAlign w:val="top"/>
          </w:tcPr>
          <w:p>
            <w:pPr>
              <w:spacing w:before="116" w:line="265" w:lineRule="auto"/>
              <w:ind w:left="125" w:right="281" w:hanging="13"/>
              <w:rPr>
                <w:rFonts w:ascii="仿宋" w:hAnsi="仿宋" w:eastAsia="仿宋" w:cs="仿宋"/>
                <w:sz w:val="23"/>
                <w:szCs w:val="23"/>
              </w:rPr>
            </w:pPr>
            <w:r>
              <w:rPr>
                <w:rFonts w:ascii="仿宋" w:hAnsi="仿宋" w:eastAsia="仿宋" w:cs="仿宋"/>
                <w:spacing w:val="18"/>
                <w:sz w:val="23"/>
                <w:szCs w:val="23"/>
              </w:rPr>
              <w:t>机构</w:t>
            </w:r>
            <w:r>
              <w:rPr>
                <w:rFonts w:ascii="仿宋" w:hAnsi="仿宋" w:eastAsia="仿宋" w:cs="仿宋"/>
                <w:spacing w:val="10"/>
                <w:sz w:val="23"/>
                <w:szCs w:val="23"/>
              </w:rPr>
              <w:t>设</w:t>
            </w:r>
            <w:r>
              <w:rPr>
                <w:rFonts w:ascii="仿宋" w:hAnsi="仿宋" w:eastAsia="仿宋" w:cs="仿宋"/>
                <w:spacing w:val="9"/>
                <w:sz w:val="23"/>
                <w:szCs w:val="23"/>
              </w:rPr>
              <w:t>立、运作流程、管理计划：根据响应程度进行评分，优</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7"/>
                <w:sz w:val="23"/>
                <w:szCs w:val="23"/>
              </w:rPr>
              <w:t>-5 分，  良 5-3 分，差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105" w:type="dxa"/>
            <w:vMerge w:val="continue"/>
            <w:tcBorders>
              <w:top w:val="nil"/>
              <w:bottom w:val="nil"/>
            </w:tcBorders>
            <w:vAlign w:val="top"/>
          </w:tcPr>
          <w:p>
            <w:pPr>
              <w:rPr>
                <w:rFonts w:ascii="Arial"/>
                <w:sz w:val="21"/>
              </w:rPr>
            </w:pPr>
          </w:p>
        </w:tc>
        <w:tc>
          <w:tcPr>
            <w:tcW w:w="1289" w:type="dxa"/>
            <w:vAlign w:val="top"/>
          </w:tcPr>
          <w:p>
            <w:pPr>
              <w:spacing w:before="281" w:line="265" w:lineRule="auto"/>
              <w:ind w:left="224" w:right="163" w:hanging="53"/>
              <w:rPr>
                <w:rFonts w:ascii="仿宋" w:hAnsi="仿宋" w:eastAsia="仿宋" w:cs="仿宋"/>
                <w:sz w:val="23"/>
                <w:szCs w:val="23"/>
              </w:rPr>
            </w:pPr>
            <w:r>
              <w:rPr>
                <w:rFonts w:ascii="仿宋" w:hAnsi="仿宋" w:eastAsia="仿宋" w:cs="仿宋"/>
                <w:spacing w:val="7"/>
                <w:sz w:val="23"/>
                <w:szCs w:val="23"/>
              </w:rPr>
              <w:t>人员配置</w:t>
            </w:r>
            <w:r>
              <w:rPr>
                <w:rFonts w:ascii="仿宋" w:hAnsi="仿宋" w:eastAsia="仿宋" w:cs="仿宋"/>
                <w:sz w:val="23"/>
                <w:szCs w:val="23"/>
              </w:rPr>
              <w:t xml:space="preserve"> </w:t>
            </w:r>
            <w:r>
              <w:rPr>
                <w:rFonts w:ascii="仿宋" w:hAnsi="仿宋" w:eastAsia="仿宋" w:cs="仿宋"/>
                <w:spacing w:val="35"/>
                <w:sz w:val="23"/>
                <w:szCs w:val="23"/>
              </w:rPr>
              <w:t>(9分</w:t>
            </w:r>
            <w:r>
              <w:rPr>
                <w:rFonts w:hint="eastAsia" w:ascii="仿宋" w:hAnsi="仿宋" w:eastAsia="仿宋" w:cs="仿宋"/>
                <w:spacing w:val="35"/>
                <w:sz w:val="23"/>
                <w:szCs w:val="23"/>
                <w:lang w:eastAsia="zh-CN"/>
              </w:rPr>
              <w:t>）</w:t>
            </w:r>
          </w:p>
        </w:tc>
        <w:tc>
          <w:tcPr>
            <w:tcW w:w="6871" w:type="dxa"/>
            <w:vAlign w:val="top"/>
          </w:tcPr>
          <w:p>
            <w:pPr>
              <w:spacing w:before="125" w:line="259" w:lineRule="auto"/>
              <w:ind w:left="116" w:right="41" w:hanging="3"/>
              <w:rPr>
                <w:rFonts w:ascii="仿宋" w:hAnsi="仿宋" w:eastAsia="仿宋" w:cs="仿宋"/>
                <w:sz w:val="23"/>
                <w:szCs w:val="23"/>
              </w:rPr>
            </w:pPr>
            <w:r>
              <w:rPr>
                <w:rFonts w:ascii="仿宋" w:hAnsi="仿宋" w:eastAsia="仿宋" w:cs="仿宋"/>
                <w:spacing w:val="14"/>
                <w:sz w:val="23"/>
                <w:szCs w:val="23"/>
              </w:rPr>
              <w:t>各</w:t>
            </w:r>
            <w:r>
              <w:rPr>
                <w:rFonts w:ascii="仿宋" w:hAnsi="仿宋" w:eastAsia="仿宋" w:cs="仿宋"/>
                <w:spacing w:val="8"/>
                <w:sz w:val="23"/>
                <w:szCs w:val="23"/>
              </w:rPr>
              <w:t>岗</w:t>
            </w:r>
            <w:r>
              <w:rPr>
                <w:rFonts w:ascii="仿宋" w:hAnsi="仿宋" w:eastAsia="仿宋" w:cs="仿宋"/>
                <w:spacing w:val="7"/>
                <w:sz w:val="23"/>
                <w:szCs w:val="23"/>
              </w:rPr>
              <w:t>位人员配置齐全合理、情况详细，职责分工明确，具备专业</w:t>
            </w:r>
            <w:r>
              <w:rPr>
                <w:rFonts w:ascii="仿宋" w:hAnsi="仿宋" w:eastAsia="仿宋" w:cs="仿宋"/>
                <w:sz w:val="23"/>
                <w:szCs w:val="23"/>
              </w:rPr>
              <w:t xml:space="preserve"> </w:t>
            </w:r>
            <w:r>
              <w:rPr>
                <w:rFonts w:ascii="仿宋" w:hAnsi="仿宋" w:eastAsia="仿宋" w:cs="仿宋"/>
                <w:spacing w:val="11"/>
                <w:sz w:val="23"/>
                <w:szCs w:val="23"/>
              </w:rPr>
              <w:t>技</w:t>
            </w:r>
            <w:r>
              <w:rPr>
                <w:rFonts w:ascii="仿宋" w:hAnsi="仿宋" w:eastAsia="仿宋" w:cs="仿宋"/>
                <w:spacing w:val="7"/>
                <w:sz w:val="23"/>
                <w:szCs w:val="23"/>
              </w:rPr>
              <w:t>能，并提供拟派保安保洁人员保障证明材料和专业化队伍证明</w:t>
            </w:r>
            <w:r>
              <w:rPr>
                <w:rFonts w:ascii="仿宋" w:hAnsi="仿宋" w:eastAsia="仿宋" w:cs="仿宋"/>
                <w:sz w:val="23"/>
                <w:szCs w:val="23"/>
              </w:rPr>
              <w:t xml:space="preserve"> </w:t>
            </w:r>
            <w:r>
              <w:rPr>
                <w:rFonts w:ascii="仿宋" w:hAnsi="仿宋" w:eastAsia="仿宋" w:cs="仿宋"/>
                <w:spacing w:val="-13"/>
                <w:sz w:val="23"/>
                <w:szCs w:val="23"/>
              </w:rPr>
              <w:t>材</w:t>
            </w:r>
            <w:r>
              <w:rPr>
                <w:rFonts w:ascii="仿宋" w:hAnsi="仿宋" w:eastAsia="仿宋" w:cs="仿宋"/>
                <w:spacing w:val="-8"/>
                <w:sz w:val="23"/>
                <w:szCs w:val="23"/>
              </w:rPr>
              <w:t>料。根据响应程度进行评分，优 9-7 分，良 7-3 分，差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05" w:type="dxa"/>
            <w:vMerge w:val="continue"/>
            <w:tcBorders>
              <w:top w:val="nil"/>
              <w:bottom w:val="nil"/>
            </w:tcBorders>
            <w:vAlign w:val="top"/>
          </w:tcPr>
          <w:p>
            <w:pPr>
              <w:rPr>
                <w:rFonts w:ascii="Arial"/>
                <w:sz w:val="21"/>
              </w:rPr>
            </w:pPr>
          </w:p>
        </w:tc>
        <w:tc>
          <w:tcPr>
            <w:tcW w:w="1289" w:type="dxa"/>
            <w:vAlign w:val="top"/>
          </w:tcPr>
          <w:p>
            <w:pPr>
              <w:spacing w:before="92" w:line="258" w:lineRule="auto"/>
              <w:ind w:left="225" w:right="163" w:hanging="48"/>
              <w:rPr>
                <w:rFonts w:ascii="仿宋" w:hAnsi="仿宋" w:eastAsia="仿宋" w:cs="仿宋"/>
                <w:sz w:val="23"/>
                <w:szCs w:val="23"/>
              </w:rPr>
            </w:pPr>
            <w:r>
              <w:rPr>
                <w:rFonts w:ascii="仿宋" w:hAnsi="仿宋" w:eastAsia="仿宋" w:cs="仿宋"/>
                <w:spacing w:val="6"/>
                <w:sz w:val="23"/>
                <w:szCs w:val="23"/>
              </w:rPr>
              <w:t>物资投</w:t>
            </w:r>
            <w:r>
              <w:rPr>
                <w:rFonts w:ascii="仿宋" w:hAnsi="仿宋" w:eastAsia="仿宋" w:cs="仿宋"/>
                <w:spacing w:val="5"/>
                <w:sz w:val="23"/>
                <w:szCs w:val="23"/>
              </w:rPr>
              <w:t>入</w:t>
            </w:r>
            <w:r>
              <w:rPr>
                <w:rFonts w:ascii="仿宋" w:hAnsi="仿宋" w:eastAsia="仿宋" w:cs="仿宋"/>
                <w:sz w:val="23"/>
                <w:szCs w:val="23"/>
              </w:rPr>
              <w:t xml:space="preserve"> </w:t>
            </w:r>
            <w:r>
              <w:rPr>
                <w:rFonts w:ascii="仿宋" w:hAnsi="仿宋" w:eastAsia="仿宋" w:cs="仿宋"/>
                <w:spacing w:val="5"/>
                <w:sz w:val="23"/>
                <w:szCs w:val="23"/>
              </w:rPr>
              <w:t>( 5分</w:t>
            </w:r>
            <w:r>
              <w:rPr>
                <w:rFonts w:hint="eastAsia" w:ascii="仿宋" w:hAnsi="仿宋" w:eastAsia="仿宋" w:cs="仿宋"/>
                <w:spacing w:val="5"/>
                <w:sz w:val="23"/>
                <w:szCs w:val="23"/>
                <w:lang w:eastAsia="zh-CN"/>
              </w:rPr>
              <w:t>）</w:t>
            </w:r>
          </w:p>
        </w:tc>
        <w:tc>
          <w:tcPr>
            <w:tcW w:w="6871" w:type="dxa"/>
            <w:vAlign w:val="top"/>
          </w:tcPr>
          <w:p>
            <w:pPr>
              <w:spacing w:before="248" w:line="224" w:lineRule="auto"/>
              <w:ind w:left="121"/>
              <w:rPr>
                <w:rFonts w:ascii="仿宋" w:hAnsi="仿宋" w:eastAsia="仿宋" w:cs="仿宋"/>
                <w:sz w:val="23"/>
                <w:szCs w:val="23"/>
              </w:rPr>
            </w:pPr>
            <w:r>
              <w:rPr>
                <w:rFonts w:ascii="仿宋" w:hAnsi="仿宋" w:eastAsia="仿宋" w:cs="仿宋"/>
                <w:spacing w:val="7"/>
                <w:sz w:val="23"/>
                <w:szCs w:val="23"/>
              </w:rPr>
              <w:t>物</w:t>
            </w:r>
            <w:r>
              <w:rPr>
                <w:rFonts w:ascii="仿宋" w:hAnsi="仿宋" w:eastAsia="仿宋" w:cs="仿宋"/>
                <w:spacing w:val="6"/>
                <w:sz w:val="23"/>
                <w:szCs w:val="23"/>
              </w:rPr>
              <w:t>资及设备投入情况：根据响应程度进行评分，5-0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105" w:type="dxa"/>
            <w:vMerge w:val="continue"/>
            <w:tcBorders>
              <w:top w:val="nil"/>
            </w:tcBorders>
            <w:vAlign w:val="top"/>
          </w:tcPr>
          <w:p>
            <w:pPr>
              <w:rPr>
                <w:rFonts w:ascii="Arial"/>
                <w:sz w:val="21"/>
              </w:rPr>
            </w:pPr>
          </w:p>
        </w:tc>
        <w:tc>
          <w:tcPr>
            <w:tcW w:w="1289" w:type="dxa"/>
            <w:vAlign w:val="top"/>
          </w:tcPr>
          <w:p>
            <w:pPr>
              <w:spacing w:before="245" w:line="265" w:lineRule="auto"/>
              <w:ind w:left="224" w:right="163" w:hanging="49"/>
              <w:rPr>
                <w:rFonts w:ascii="仿宋" w:hAnsi="仿宋" w:eastAsia="仿宋" w:cs="仿宋"/>
                <w:sz w:val="23"/>
                <w:szCs w:val="23"/>
              </w:rPr>
            </w:pPr>
            <w:r>
              <w:rPr>
                <w:rFonts w:ascii="仿宋" w:hAnsi="仿宋" w:eastAsia="仿宋" w:cs="仿宋"/>
                <w:spacing w:val="6"/>
                <w:sz w:val="23"/>
                <w:szCs w:val="23"/>
              </w:rPr>
              <w:t>应急预案</w:t>
            </w:r>
            <w:r>
              <w:rPr>
                <w:rFonts w:ascii="仿宋" w:hAnsi="仿宋" w:eastAsia="仿宋" w:cs="仿宋"/>
                <w:sz w:val="23"/>
                <w:szCs w:val="23"/>
              </w:rPr>
              <w:t xml:space="preserve"> </w:t>
            </w:r>
            <w:r>
              <w:rPr>
                <w:rFonts w:ascii="仿宋" w:hAnsi="仿宋" w:eastAsia="仿宋" w:cs="仿宋"/>
                <w:spacing w:val="35"/>
                <w:sz w:val="23"/>
                <w:szCs w:val="23"/>
              </w:rPr>
              <w:t>(6分</w:t>
            </w:r>
            <w:r>
              <w:rPr>
                <w:rFonts w:hint="eastAsia" w:ascii="仿宋" w:hAnsi="仿宋" w:eastAsia="仿宋" w:cs="仿宋"/>
                <w:spacing w:val="35"/>
                <w:sz w:val="23"/>
                <w:szCs w:val="23"/>
                <w:lang w:eastAsia="zh-CN"/>
              </w:rPr>
              <w:t>）</w:t>
            </w:r>
          </w:p>
        </w:tc>
        <w:tc>
          <w:tcPr>
            <w:tcW w:w="6871" w:type="dxa"/>
            <w:vAlign w:val="top"/>
          </w:tcPr>
          <w:p>
            <w:pPr>
              <w:spacing w:before="90" w:line="254" w:lineRule="auto"/>
              <w:ind w:left="125" w:right="108" w:hanging="14"/>
              <w:rPr>
                <w:rFonts w:ascii="仿宋" w:hAnsi="仿宋" w:eastAsia="仿宋" w:cs="仿宋"/>
                <w:sz w:val="23"/>
                <w:szCs w:val="23"/>
              </w:rPr>
            </w:pPr>
            <w:r>
              <w:rPr>
                <w:rFonts w:ascii="仿宋" w:hAnsi="仿宋" w:eastAsia="仿宋" w:cs="仿宋"/>
                <w:spacing w:val="14"/>
                <w:sz w:val="23"/>
                <w:szCs w:val="23"/>
              </w:rPr>
              <w:t>根</w:t>
            </w:r>
            <w:r>
              <w:rPr>
                <w:rFonts w:ascii="仿宋" w:hAnsi="仿宋" w:eastAsia="仿宋" w:cs="仿宋"/>
                <w:spacing w:val="10"/>
                <w:sz w:val="23"/>
                <w:szCs w:val="23"/>
              </w:rPr>
              <w:t>据</w:t>
            </w:r>
            <w:r>
              <w:rPr>
                <w:rFonts w:ascii="仿宋" w:hAnsi="仿宋" w:eastAsia="仿宋" w:cs="仿宋"/>
                <w:spacing w:val="7"/>
                <w:sz w:val="23"/>
                <w:szCs w:val="23"/>
              </w:rPr>
              <w:t>供应商对突发事件的分析预测，以及处置预案的可行性、科</w:t>
            </w:r>
            <w:r>
              <w:rPr>
                <w:rFonts w:ascii="仿宋" w:hAnsi="仿宋" w:eastAsia="仿宋" w:cs="仿宋"/>
                <w:sz w:val="23"/>
                <w:szCs w:val="23"/>
              </w:rPr>
              <w:t xml:space="preserve"> </w:t>
            </w:r>
            <w:r>
              <w:rPr>
                <w:rFonts w:ascii="仿宋" w:hAnsi="仿宋" w:eastAsia="仿宋" w:cs="仿宋"/>
                <w:spacing w:val="7"/>
                <w:sz w:val="23"/>
                <w:szCs w:val="23"/>
              </w:rPr>
              <w:t>学性、安全性等方面进行综合评审，根据响应程度进行评分，</w:t>
            </w:r>
            <w:r>
              <w:rPr>
                <w:rFonts w:ascii="仿宋" w:hAnsi="仿宋" w:eastAsia="仿宋" w:cs="仿宋"/>
                <w:spacing w:val="3"/>
                <w:sz w:val="23"/>
                <w:szCs w:val="23"/>
              </w:rPr>
              <w:t>优</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7"/>
                <w:sz w:val="23"/>
                <w:szCs w:val="23"/>
              </w:rPr>
              <w:t>-5 分，  良 5-3 分，差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10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before="75" w:line="342" w:lineRule="auto"/>
              <w:ind w:left="113" w:right="36" w:firstLine="86"/>
              <w:rPr>
                <w:rFonts w:ascii="仿宋" w:hAnsi="仿宋" w:eastAsia="仿宋" w:cs="仿宋"/>
                <w:sz w:val="23"/>
                <w:szCs w:val="23"/>
              </w:rPr>
            </w:pPr>
            <w:r>
              <w:rPr>
                <w:rFonts w:ascii="仿宋" w:hAnsi="仿宋" w:eastAsia="仿宋" w:cs="仿宋"/>
                <w:spacing w:val="7"/>
                <w:sz w:val="23"/>
                <w:szCs w:val="23"/>
              </w:rPr>
              <w:t>质</w:t>
            </w:r>
            <w:r>
              <w:rPr>
                <w:rFonts w:ascii="仿宋" w:hAnsi="仿宋" w:eastAsia="仿宋" w:cs="仿宋"/>
                <w:spacing w:val="6"/>
                <w:sz w:val="23"/>
                <w:szCs w:val="23"/>
              </w:rPr>
              <w:t>量保</w:t>
            </w:r>
            <w:r>
              <w:rPr>
                <w:rFonts w:ascii="仿宋" w:hAnsi="仿宋" w:eastAsia="仿宋" w:cs="仿宋"/>
                <w:sz w:val="23"/>
                <w:szCs w:val="23"/>
              </w:rPr>
              <w:t xml:space="preserve"> </w:t>
            </w:r>
            <w:r>
              <w:rPr>
                <w:rFonts w:ascii="仿宋" w:hAnsi="仿宋" w:eastAsia="仿宋" w:cs="仿宋"/>
                <w:spacing w:val="36"/>
                <w:sz w:val="23"/>
                <w:szCs w:val="23"/>
              </w:rPr>
              <w:t>障</w:t>
            </w:r>
            <w:r>
              <w:rPr>
                <w:rFonts w:ascii="仿宋" w:hAnsi="仿宋" w:eastAsia="仿宋" w:cs="仿宋"/>
                <w:spacing w:val="35"/>
                <w:sz w:val="23"/>
                <w:szCs w:val="23"/>
              </w:rPr>
              <w:t>及服</w:t>
            </w:r>
            <w:r>
              <w:rPr>
                <w:rFonts w:ascii="仿宋" w:hAnsi="仿宋" w:eastAsia="仿宋" w:cs="仿宋"/>
                <w:sz w:val="23"/>
                <w:szCs w:val="23"/>
              </w:rPr>
              <w:t xml:space="preserve"> </w:t>
            </w:r>
            <w:r>
              <w:rPr>
                <w:rFonts w:ascii="仿宋" w:hAnsi="仿宋" w:eastAsia="仿宋" w:cs="仿宋"/>
                <w:spacing w:val="36"/>
                <w:sz w:val="23"/>
                <w:szCs w:val="23"/>
              </w:rPr>
              <w:t>务</w:t>
            </w:r>
            <w:r>
              <w:rPr>
                <w:rFonts w:ascii="仿宋" w:hAnsi="仿宋" w:eastAsia="仿宋" w:cs="仿宋"/>
                <w:spacing w:val="35"/>
                <w:sz w:val="23"/>
                <w:szCs w:val="23"/>
              </w:rPr>
              <w:t>承诺</w:t>
            </w:r>
            <w:r>
              <w:rPr>
                <w:rFonts w:ascii="仿宋" w:hAnsi="仿宋" w:eastAsia="仿宋" w:cs="仿宋"/>
                <w:sz w:val="23"/>
                <w:szCs w:val="23"/>
              </w:rPr>
              <w:t xml:space="preserve"> </w:t>
            </w:r>
            <w:r>
              <w:rPr>
                <w:rFonts w:ascii="仿宋" w:hAnsi="仿宋" w:eastAsia="仿宋" w:cs="仿宋"/>
                <w:spacing w:val="5"/>
                <w:sz w:val="23"/>
                <w:szCs w:val="23"/>
              </w:rPr>
              <w:t>( 16分</w:t>
            </w:r>
            <w:r>
              <w:rPr>
                <w:rFonts w:hint="eastAsia" w:ascii="仿宋" w:hAnsi="仿宋" w:eastAsia="仿宋" w:cs="仿宋"/>
                <w:spacing w:val="5"/>
                <w:sz w:val="23"/>
                <w:szCs w:val="23"/>
                <w:lang w:eastAsia="zh-CN"/>
              </w:rPr>
              <w:t>）</w:t>
            </w:r>
          </w:p>
        </w:tc>
        <w:tc>
          <w:tcPr>
            <w:tcW w:w="1289" w:type="dxa"/>
            <w:vAlign w:val="top"/>
          </w:tcPr>
          <w:p>
            <w:pPr>
              <w:spacing w:before="165" w:line="265" w:lineRule="auto"/>
              <w:ind w:left="224" w:right="163" w:hanging="54"/>
              <w:rPr>
                <w:rFonts w:ascii="仿宋" w:hAnsi="仿宋" w:eastAsia="仿宋" w:cs="仿宋"/>
                <w:sz w:val="23"/>
                <w:szCs w:val="23"/>
              </w:rPr>
            </w:pPr>
            <w:r>
              <w:rPr>
                <w:rFonts w:ascii="仿宋" w:hAnsi="仿宋" w:eastAsia="仿宋" w:cs="仿宋"/>
                <w:spacing w:val="8"/>
                <w:sz w:val="23"/>
                <w:szCs w:val="23"/>
              </w:rPr>
              <w:t>质</w:t>
            </w:r>
            <w:r>
              <w:rPr>
                <w:rFonts w:ascii="仿宋" w:hAnsi="仿宋" w:eastAsia="仿宋" w:cs="仿宋"/>
                <w:spacing w:val="7"/>
                <w:sz w:val="23"/>
                <w:szCs w:val="23"/>
              </w:rPr>
              <w:t>量保障</w:t>
            </w:r>
            <w:r>
              <w:rPr>
                <w:rFonts w:ascii="仿宋" w:hAnsi="仿宋" w:eastAsia="仿宋" w:cs="仿宋"/>
                <w:sz w:val="23"/>
                <w:szCs w:val="23"/>
              </w:rPr>
              <w:t xml:space="preserve"> </w:t>
            </w:r>
            <w:r>
              <w:rPr>
                <w:rFonts w:ascii="仿宋" w:hAnsi="仿宋" w:eastAsia="仿宋" w:cs="仿宋"/>
                <w:spacing w:val="35"/>
                <w:sz w:val="23"/>
                <w:szCs w:val="23"/>
              </w:rPr>
              <w:t>(6分</w:t>
            </w:r>
            <w:r>
              <w:rPr>
                <w:rFonts w:hint="eastAsia" w:ascii="仿宋" w:hAnsi="仿宋" w:eastAsia="仿宋" w:cs="仿宋"/>
                <w:spacing w:val="35"/>
                <w:sz w:val="23"/>
                <w:szCs w:val="23"/>
                <w:lang w:eastAsia="zh-CN"/>
              </w:rPr>
              <w:t>）</w:t>
            </w:r>
          </w:p>
        </w:tc>
        <w:tc>
          <w:tcPr>
            <w:tcW w:w="6871" w:type="dxa"/>
            <w:vAlign w:val="top"/>
          </w:tcPr>
          <w:p>
            <w:pPr>
              <w:spacing w:before="164" w:line="264" w:lineRule="auto"/>
              <w:ind w:left="113" w:right="108" w:firstLine="3"/>
              <w:rPr>
                <w:rFonts w:ascii="仿宋" w:hAnsi="仿宋" w:eastAsia="仿宋" w:cs="仿宋"/>
                <w:sz w:val="23"/>
                <w:szCs w:val="23"/>
              </w:rPr>
            </w:pPr>
            <w:r>
              <w:rPr>
                <w:rFonts w:ascii="仿宋" w:hAnsi="仿宋" w:eastAsia="仿宋" w:cs="仿宋"/>
                <w:spacing w:val="11"/>
                <w:sz w:val="23"/>
                <w:szCs w:val="23"/>
              </w:rPr>
              <w:t>服</w:t>
            </w:r>
            <w:r>
              <w:rPr>
                <w:rFonts w:ascii="仿宋" w:hAnsi="仿宋" w:eastAsia="仿宋" w:cs="仿宋"/>
                <w:spacing w:val="7"/>
                <w:sz w:val="23"/>
                <w:szCs w:val="23"/>
              </w:rPr>
              <w:t>务质量保障措施，措施全面、操作性及可控性强。根据响应程</w:t>
            </w:r>
            <w:r>
              <w:rPr>
                <w:rFonts w:ascii="仿宋" w:hAnsi="仿宋" w:eastAsia="仿宋" w:cs="仿宋"/>
                <w:sz w:val="23"/>
                <w:szCs w:val="23"/>
              </w:rPr>
              <w:t xml:space="preserve"> </w:t>
            </w:r>
            <w:r>
              <w:rPr>
                <w:rFonts w:ascii="仿宋" w:hAnsi="仿宋" w:eastAsia="仿宋" w:cs="仿宋"/>
                <w:spacing w:val="-12"/>
                <w:sz w:val="23"/>
                <w:szCs w:val="23"/>
              </w:rPr>
              <w:t>度进行评分，优 6-5 分，  良 5-3 分，差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105" w:type="dxa"/>
            <w:vMerge w:val="continue"/>
            <w:tcBorders>
              <w:top w:val="nil"/>
              <w:bottom w:val="nil"/>
            </w:tcBorders>
            <w:vAlign w:val="top"/>
          </w:tcPr>
          <w:p>
            <w:pPr>
              <w:rPr>
                <w:rFonts w:ascii="Arial"/>
                <w:sz w:val="21"/>
              </w:rPr>
            </w:pPr>
          </w:p>
        </w:tc>
        <w:tc>
          <w:tcPr>
            <w:tcW w:w="1289" w:type="dxa"/>
            <w:vAlign w:val="top"/>
          </w:tcPr>
          <w:p>
            <w:pPr>
              <w:spacing w:before="168" w:line="265" w:lineRule="auto"/>
              <w:ind w:left="224" w:right="163" w:hanging="52"/>
              <w:rPr>
                <w:rFonts w:ascii="仿宋" w:hAnsi="仿宋" w:eastAsia="仿宋" w:cs="仿宋"/>
                <w:sz w:val="23"/>
                <w:szCs w:val="23"/>
              </w:rPr>
            </w:pPr>
            <w:r>
              <w:rPr>
                <w:rFonts w:ascii="仿宋" w:hAnsi="仿宋" w:eastAsia="仿宋" w:cs="仿宋"/>
                <w:spacing w:val="7"/>
                <w:sz w:val="23"/>
                <w:szCs w:val="23"/>
              </w:rPr>
              <w:t>服务承</w:t>
            </w:r>
            <w:r>
              <w:rPr>
                <w:rFonts w:ascii="仿宋" w:hAnsi="仿宋" w:eastAsia="仿宋" w:cs="仿宋"/>
                <w:spacing w:val="6"/>
                <w:sz w:val="23"/>
                <w:szCs w:val="23"/>
              </w:rPr>
              <w:t>诺</w:t>
            </w:r>
            <w:r>
              <w:rPr>
                <w:rFonts w:ascii="仿宋" w:hAnsi="仿宋" w:eastAsia="仿宋" w:cs="仿宋"/>
                <w:sz w:val="23"/>
                <w:szCs w:val="23"/>
              </w:rPr>
              <w:t xml:space="preserve"> </w:t>
            </w:r>
            <w:r>
              <w:rPr>
                <w:rFonts w:ascii="仿宋" w:hAnsi="仿宋" w:eastAsia="仿宋" w:cs="仿宋"/>
                <w:spacing w:val="5"/>
                <w:sz w:val="23"/>
                <w:szCs w:val="23"/>
              </w:rPr>
              <w:t>( 5分</w:t>
            </w:r>
            <w:r>
              <w:rPr>
                <w:rFonts w:hint="eastAsia" w:ascii="仿宋" w:hAnsi="仿宋" w:eastAsia="仿宋" w:cs="仿宋"/>
                <w:spacing w:val="5"/>
                <w:sz w:val="23"/>
                <w:szCs w:val="23"/>
                <w:lang w:eastAsia="zh-CN"/>
              </w:rPr>
              <w:t>）</w:t>
            </w:r>
          </w:p>
        </w:tc>
        <w:tc>
          <w:tcPr>
            <w:tcW w:w="6871" w:type="dxa"/>
            <w:vAlign w:val="top"/>
          </w:tcPr>
          <w:p>
            <w:pPr>
              <w:spacing w:before="167" w:line="264" w:lineRule="auto"/>
              <w:ind w:left="116" w:right="108" w:hanging="7"/>
              <w:rPr>
                <w:rFonts w:ascii="仿宋" w:hAnsi="仿宋" w:eastAsia="仿宋" w:cs="仿宋"/>
                <w:sz w:val="23"/>
                <w:szCs w:val="23"/>
              </w:rPr>
            </w:pPr>
            <w:r>
              <w:rPr>
                <w:rFonts w:ascii="仿宋" w:hAnsi="仿宋" w:eastAsia="仿宋" w:cs="仿宋"/>
                <w:spacing w:val="14"/>
                <w:sz w:val="23"/>
                <w:szCs w:val="23"/>
              </w:rPr>
              <w:t>针</w:t>
            </w:r>
            <w:r>
              <w:rPr>
                <w:rFonts w:ascii="仿宋" w:hAnsi="仿宋" w:eastAsia="仿宋" w:cs="仿宋"/>
                <w:spacing w:val="12"/>
                <w:sz w:val="23"/>
                <w:szCs w:val="23"/>
              </w:rPr>
              <w:t>对</w:t>
            </w:r>
            <w:r>
              <w:rPr>
                <w:rFonts w:ascii="仿宋" w:hAnsi="仿宋" w:eastAsia="仿宋" w:cs="仿宋"/>
                <w:spacing w:val="7"/>
                <w:sz w:val="23"/>
                <w:szCs w:val="23"/>
              </w:rPr>
              <w:t>本项目服务内容提供内容全面、合理、可行的服务承诺，根</w:t>
            </w:r>
            <w:r>
              <w:rPr>
                <w:rFonts w:ascii="仿宋" w:hAnsi="仿宋" w:eastAsia="仿宋" w:cs="仿宋"/>
                <w:sz w:val="23"/>
                <w:szCs w:val="23"/>
              </w:rPr>
              <w:t xml:space="preserve"> </w:t>
            </w:r>
            <w:r>
              <w:rPr>
                <w:rFonts w:ascii="仿宋" w:hAnsi="仿宋" w:eastAsia="仿宋" w:cs="仿宋"/>
                <w:spacing w:val="6"/>
                <w:sz w:val="23"/>
                <w:szCs w:val="23"/>
              </w:rPr>
              <w:t>据响应</w:t>
            </w:r>
            <w:r>
              <w:rPr>
                <w:rFonts w:ascii="仿宋" w:hAnsi="仿宋" w:eastAsia="仿宋" w:cs="仿宋"/>
                <w:spacing w:val="3"/>
                <w:sz w:val="23"/>
                <w:szCs w:val="23"/>
              </w:rPr>
              <w:t>程度进行评分，5-0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105" w:type="dxa"/>
            <w:vMerge w:val="continue"/>
            <w:tcBorders>
              <w:top w:val="nil"/>
            </w:tcBorders>
            <w:vAlign w:val="top"/>
          </w:tcPr>
          <w:p>
            <w:pPr>
              <w:rPr>
                <w:rFonts w:ascii="Arial"/>
                <w:sz w:val="21"/>
              </w:rPr>
            </w:pPr>
          </w:p>
        </w:tc>
        <w:tc>
          <w:tcPr>
            <w:tcW w:w="1289" w:type="dxa"/>
            <w:vAlign w:val="top"/>
          </w:tcPr>
          <w:p>
            <w:pPr>
              <w:spacing w:before="159" w:line="265" w:lineRule="auto"/>
              <w:ind w:left="225" w:right="163" w:hanging="48"/>
              <w:rPr>
                <w:rFonts w:ascii="仿宋" w:hAnsi="仿宋" w:eastAsia="仿宋" w:cs="仿宋"/>
                <w:sz w:val="23"/>
                <w:szCs w:val="23"/>
              </w:rPr>
            </w:pPr>
            <w:r>
              <w:rPr>
                <w:rFonts w:ascii="仿宋" w:hAnsi="仿宋" w:eastAsia="仿宋" w:cs="仿宋"/>
                <w:spacing w:val="6"/>
                <w:sz w:val="23"/>
                <w:szCs w:val="23"/>
              </w:rPr>
              <w:t>责任承</w:t>
            </w:r>
            <w:r>
              <w:rPr>
                <w:rFonts w:ascii="仿宋" w:hAnsi="仿宋" w:eastAsia="仿宋" w:cs="仿宋"/>
                <w:spacing w:val="5"/>
                <w:sz w:val="23"/>
                <w:szCs w:val="23"/>
              </w:rPr>
              <w:t>诺</w:t>
            </w:r>
            <w:r>
              <w:rPr>
                <w:rFonts w:ascii="仿宋" w:hAnsi="仿宋" w:eastAsia="仿宋" w:cs="仿宋"/>
                <w:sz w:val="23"/>
                <w:szCs w:val="23"/>
              </w:rPr>
              <w:t xml:space="preserve"> </w:t>
            </w:r>
            <w:r>
              <w:rPr>
                <w:rFonts w:ascii="仿宋" w:hAnsi="仿宋" w:eastAsia="仿宋" w:cs="仿宋"/>
                <w:spacing w:val="5"/>
                <w:sz w:val="23"/>
                <w:szCs w:val="23"/>
              </w:rPr>
              <w:t>( 5分</w:t>
            </w:r>
            <w:r>
              <w:rPr>
                <w:rFonts w:hint="eastAsia" w:ascii="仿宋" w:hAnsi="仿宋" w:eastAsia="仿宋" w:cs="仿宋"/>
                <w:spacing w:val="5"/>
                <w:sz w:val="23"/>
                <w:szCs w:val="23"/>
                <w:lang w:eastAsia="zh-CN"/>
              </w:rPr>
              <w:t>）</w:t>
            </w:r>
          </w:p>
        </w:tc>
        <w:tc>
          <w:tcPr>
            <w:tcW w:w="6871" w:type="dxa"/>
            <w:vAlign w:val="top"/>
          </w:tcPr>
          <w:p>
            <w:pPr>
              <w:spacing w:before="158" w:line="265" w:lineRule="auto"/>
              <w:ind w:left="117" w:right="108"/>
              <w:rPr>
                <w:rFonts w:ascii="仿宋" w:hAnsi="仿宋" w:eastAsia="仿宋" w:cs="仿宋"/>
                <w:sz w:val="23"/>
                <w:szCs w:val="23"/>
              </w:rPr>
            </w:pPr>
            <w:r>
              <w:rPr>
                <w:rFonts w:ascii="仿宋" w:hAnsi="仿宋" w:eastAsia="仿宋" w:cs="仿宋"/>
                <w:spacing w:val="11"/>
                <w:sz w:val="23"/>
                <w:szCs w:val="23"/>
              </w:rPr>
              <w:t>违</w:t>
            </w:r>
            <w:r>
              <w:rPr>
                <w:rFonts w:ascii="仿宋" w:hAnsi="仿宋" w:eastAsia="仿宋" w:cs="仿宋"/>
                <w:spacing w:val="7"/>
                <w:sz w:val="23"/>
                <w:szCs w:val="23"/>
              </w:rPr>
              <w:t>约责任承诺、安全责任承责承诺详细，采购人与供应商双方责</w:t>
            </w:r>
            <w:r>
              <w:rPr>
                <w:rFonts w:ascii="仿宋" w:hAnsi="仿宋" w:eastAsia="仿宋" w:cs="仿宋"/>
                <w:sz w:val="23"/>
                <w:szCs w:val="23"/>
              </w:rPr>
              <w:t xml:space="preserve"> </w:t>
            </w:r>
            <w:r>
              <w:rPr>
                <w:rFonts w:ascii="仿宋" w:hAnsi="仿宋" w:eastAsia="仿宋" w:cs="仿宋"/>
                <w:spacing w:val="10"/>
                <w:sz w:val="23"/>
                <w:szCs w:val="23"/>
              </w:rPr>
              <w:t>任划</w:t>
            </w:r>
            <w:r>
              <w:rPr>
                <w:rFonts w:ascii="仿宋" w:hAnsi="仿宋" w:eastAsia="仿宋" w:cs="仿宋"/>
                <w:spacing w:val="6"/>
                <w:sz w:val="23"/>
                <w:szCs w:val="23"/>
              </w:rPr>
              <w:t>分</w:t>
            </w:r>
            <w:r>
              <w:rPr>
                <w:rFonts w:ascii="仿宋" w:hAnsi="仿宋" w:eastAsia="仿宋" w:cs="仿宋"/>
                <w:spacing w:val="5"/>
                <w:sz w:val="23"/>
                <w:szCs w:val="23"/>
              </w:rPr>
              <w:t>明确，根据响应程度进行评分，5-0 分。</w:t>
            </w:r>
          </w:p>
        </w:tc>
      </w:tr>
    </w:tbl>
    <w:p>
      <w:pPr>
        <w:spacing w:before="113" w:line="217" w:lineRule="auto"/>
        <w:ind w:left="128"/>
        <w:rPr>
          <w:rFonts w:ascii="仿宋" w:hAnsi="仿宋" w:eastAsia="仿宋" w:cs="仿宋"/>
          <w:sz w:val="28"/>
          <w:szCs w:val="28"/>
        </w:rPr>
      </w:pPr>
      <w:r>
        <w:rPr>
          <w:rFonts w:ascii="仿宋" w:hAnsi="仿宋" w:eastAsia="仿宋" w:cs="仿宋"/>
          <w:spacing w:val="-10"/>
          <w:sz w:val="28"/>
          <w:szCs w:val="28"/>
        </w:rPr>
        <w:t xml:space="preserve">注： </w:t>
      </w:r>
      <w:r>
        <w:rPr>
          <w:rFonts w:ascii="仿宋" w:hAnsi="仿宋" w:eastAsia="仿宋" w:cs="仿宋"/>
          <w:spacing w:val="-7"/>
          <w:sz w:val="28"/>
          <w:szCs w:val="28"/>
        </w:rPr>
        <w:t>①</w:t>
      </w:r>
      <w:r>
        <w:rPr>
          <w:rFonts w:ascii="仿宋" w:hAnsi="仿宋" w:eastAsia="仿宋" w:cs="仿宋"/>
          <w:spacing w:val="-5"/>
          <w:sz w:val="28"/>
          <w:szCs w:val="28"/>
        </w:rPr>
        <w:t>供应商的评审得分=最后报价得分+商务及技术得分；</w:t>
      </w:r>
    </w:p>
    <w:p>
      <w:pPr>
        <w:spacing w:before="111" w:line="290" w:lineRule="auto"/>
        <w:ind w:left="146" w:right="89" w:firstLine="549"/>
        <w:rPr>
          <w:rFonts w:ascii="仿宋" w:hAnsi="仿宋" w:eastAsia="仿宋" w:cs="仿宋"/>
          <w:sz w:val="28"/>
          <w:szCs w:val="28"/>
        </w:rPr>
      </w:pPr>
      <w:r>
        <w:rPr>
          <w:rFonts w:ascii="仿宋" w:hAnsi="仿宋" w:eastAsia="仿宋" w:cs="仿宋"/>
          <w:spacing w:val="3"/>
          <w:sz w:val="28"/>
          <w:szCs w:val="28"/>
        </w:rPr>
        <w:t>②将磋商小组各成员的商务及技术评分进行算术平均，得出该供</w:t>
      </w:r>
      <w:r>
        <w:rPr>
          <w:rFonts w:ascii="仿宋" w:hAnsi="仿宋" w:eastAsia="仿宋" w:cs="仿宋"/>
          <w:spacing w:val="1"/>
          <w:sz w:val="28"/>
          <w:szCs w:val="28"/>
        </w:rPr>
        <w:t>应</w:t>
      </w:r>
      <w:r>
        <w:rPr>
          <w:rFonts w:ascii="仿宋" w:hAnsi="仿宋" w:eastAsia="仿宋" w:cs="仿宋"/>
          <w:sz w:val="28"/>
          <w:szCs w:val="28"/>
        </w:rPr>
        <w:t xml:space="preserve">商 </w:t>
      </w:r>
      <w:r>
        <w:rPr>
          <w:rFonts w:ascii="仿宋" w:hAnsi="仿宋" w:eastAsia="仿宋" w:cs="仿宋"/>
          <w:spacing w:val="-6"/>
          <w:sz w:val="28"/>
          <w:szCs w:val="28"/>
        </w:rPr>
        <w:t>的商</w:t>
      </w:r>
      <w:r>
        <w:rPr>
          <w:rFonts w:ascii="仿宋" w:hAnsi="仿宋" w:eastAsia="仿宋" w:cs="仿宋"/>
          <w:spacing w:val="-4"/>
          <w:sz w:val="28"/>
          <w:szCs w:val="28"/>
        </w:rPr>
        <w:t>务</w:t>
      </w:r>
      <w:r>
        <w:rPr>
          <w:rFonts w:ascii="仿宋" w:hAnsi="仿宋" w:eastAsia="仿宋" w:cs="仿宋"/>
          <w:spacing w:val="-3"/>
          <w:sz w:val="28"/>
          <w:szCs w:val="28"/>
        </w:rPr>
        <w:t>及技术得分；</w:t>
      </w:r>
    </w:p>
    <w:p>
      <w:pPr>
        <w:spacing w:before="1" w:line="290" w:lineRule="auto"/>
        <w:ind w:left="146" w:right="89" w:firstLine="550"/>
        <w:rPr>
          <w:rFonts w:ascii="仿宋" w:hAnsi="仿宋" w:eastAsia="仿宋" w:cs="仿宋"/>
          <w:sz w:val="28"/>
          <w:szCs w:val="28"/>
        </w:rPr>
      </w:pPr>
      <w:r>
        <w:rPr>
          <w:rFonts w:ascii="仿宋" w:hAnsi="仿宋" w:eastAsia="仿宋" w:cs="仿宋"/>
          <w:spacing w:val="4"/>
          <w:sz w:val="28"/>
          <w:szCs w:val="28"/>
        </w:rPr>
        <w:t>③磋商小组各成员评分时</w:t>
      </w:r>
      <w:r>
        <w:rPr>
          <w:rFonts w:ascii="仿宋" w:hAnsi="仿宋" w:eastAsia="仿宋" w:cs="仿宋"/>
          <w:spacing w:val="3"/>
          <w:sz w:val="28"/>
          <w:szCs w:val="28"/>
        </w:rPr>
        <w:t>得</w:t>
      </w:r>
      <w:r>
        <w:rPr>
          <w:rFonts w:ascii="仿宋" w:hAnsi="仿宋" w:eastAsia="仿宋" w:cs="仿宋"/>
          <w:spacing w:val="2"/>
          <w:sz w:val="28"/>
          <w:szCs w:val="28"/>
        </w:rPr>
        <w:t>分保留在小数点后一位，磋商小组各成员</w:t>
      </w:r>
      <w:r>
        <w:rPr>
          <w:rFonts w:ascii="仿宋" w:hAnsi="仿宋" w:eastAsia="仿宋" w:cs="仿宋"/>
          <w:sz w:val="28"/>
          <w:szCs w:val="28"/>
        </w:rPr>
        <w:t xml:space="preserve"> </w:t>
      </w:r>
      <w:r>
        <w:rPr>
          <w:rFonts w:ascii="仿宋" w:hAnsi="仿宋" w:eastAsia="仿宋" w:cs="仿宋"/>
          <w:spacing w:val="-2"/>
          <w:sz w:val="28"/>
          <w:szCs w:val="28"/>
        </w:rPr>
        <w:t>的算术平均得分保留在小</w:t>
      </w:r>
      <w:r>
        <w:rPr>
          <w:rFonts w:ascii="仿宋" w:hAnsi="仿宋" w:eastAsia="仿宋" w:cs="仿宋"/>
          <w:spacing w:val="-1"/>
          <w:sz w:val="28"/>
          <w:szCs w:val="28"/>
        </w:rPr>
        <w:t>数点后两位，第三位四舍五入。</w:t>
      </w:r>
    </w:p>
    <w:p>
      <w:pPr>
        <w:spacing w:line="238" w:lineRule="auto"/>
        <w:ind w:left="69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w:t>
      </w:r>
      <w:r>
        <w:rPr>
          <w:rFonts w:ascii="仿宋" w:hAnsi="仿宋" w:eastAsia="仿宋" w:cs="仿宋"/>
          <w:spacing w:val="-1"/>
          <w:sz w:val="28"/>
          <w:szCs w:val="28"/>
          <w14:textOutline w14:w="5103" w14:cap="sq" w14:cmpd="sng">
            <w14:solidFill>
              <w14:srgbClr w14:val="000000"/>
            </w14:solidFill>
            <w14:prstDash w14:val="solid"/>
            <w14:bevel/>
          </w14:textOutline>
        </w:rPr>
        <w:t>推荐候选供应商</w:t>
      </w:r>
    </w:p>
    <w:p>
      <w:pPr>
        <w:spacing w:before="78" w:line="290" w:lineRule="auto"/>
        <w:ind w:left="117" w:right="87" w:firstLine="568"/>
        <w:rPr>
          <w:rFonts w:ascii="仿宋" w:hAnsi="仿宋" w:eastAsia="仿宋" w:cs="仿宋"/>
          <w:sz w:val="28"/>
          <w:szCs w:val="28"/>
        </w:rPr>
      </w:pPr>
      <w:r>
        <w:rPr>
          <w:rFonts w:ascii="仿宋" w:hAnsi="仿宋" w:eastAsia="仿宋" w:cs="仿宋"/>
          <w:spacing w:val="6"/>
          <w:sz w:val="28"/>
          <w:szCs w:val="28"/>
        </w:rPr>
        <w:t>磋</w:t>
      </w:r>
      <w:r>
        <w:rPr>
          <w:rFonts w:ascii="仿宋" w:hAnsi="仿宋" w:eastAsia="仿宋" w:cs="仿宋"/>
          <w:spacing w:val="3"/>
          <w:sz w:val="28"/>
          <w:szCs w:val="28"/>
        </w:rPr>
        <w:t>商小组应当根据综合评分情况，按照评审得分由高到低顺序推荐 3</w:t>
      </w:r>
      <w:r>
        <w:rPr>
          <w:rFonts w:ascii="仿宋" w:hAnsi="仿宋" w:eastAsia="仿宋" w:cs="仿宋"/>
          <w:sz w:val="28"/>
          <w:szCs w:val="28"/>
        </w:rPr>
        <w:t xml:space="preserve"> </w:t>
      </w:r>
      <w:r>
        <w:rPr>
          <w:rFonts w:ascii="仿宋" w:hAnsi="仿宋" w:eastAsia="仿宋" w:cs="仿宋"/>
          <w:spacing w:val="6"/>
          <w:sz w:val="28"/>
          <w:szCs w:val="28"/>
        </w:rPr>
        <w:t>名</w:t>
      </w:r>
      <w:r>
        <w:rPr>
          <w:rFonts w:ascii="仿宋" w:hAnsi="仿宋" w:eastAsia="仿宋" w:cs="仿宋"/>
          <w:spacing w:val="3"/>
          <w:sz w:val="28"/>
          <w:szCs w:val="28"/>
        </w:rPr>
        <w:t xml:space="preserve">以上成交候选供应商 </w:t>
      </w:r>
      <w:r>
        <w:rPr>
          <w:rFonts w:hint="eastAsia" w:ascii="仿宋" w:hAnsi="仿宋" w:eastAsia="仿宋" w:cs="仿宋"/>
          <w:spacing w:val="3"/>
          <w:sz w:val="28"/>
          <w:szCs w:val="28"/>
          <w:lang w:eastAsia="zh-CN"/>
        </w:rPr>
        <w:t>（</w:t>
      </w:r>
      <w:r>
        <w:rPr>
          <w:rFonts w:ascii="仿宋" w:hAnsi="仿宋" w:eastAsia="仿宋" w:cs="仿宋"/>
          <w:spacing w:val="3"/>
          <w:sz w:val="28"/>
          <w:szCs w:val="28"/>
        </w:rPr>
        <w:t>有效供应商不足三家时以实际数量推荐</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。评审</w:t>
      </w:r>
      <w:r>
        <w:rPr>
          <w:rFonts w:ascii="仿宋" w:hAnsi="仿宋" w:eastAsia="仿宋" w:cs="仿宋"/>
          <w:sz w:val="28"/>
          <w:szCs w:val="28"/>
        </w:rPr>
        <w:t xml:space="preserve"> </w:t>
      </w:r>
      <w:r>
        <w:rPr>
          <w:rFonts w:ascii="仿宋" w:hAnsi="仿宋" w:eastAsia="仿宋" w:cs="仿宋"/>
          <w:spacing w:val="6"/>
          <w:sz w:val="28"/>
          <w:szCs w:val="28"/>
        </w:rPr>
        <w:t>得分相</w:t>
      </w:r>
      <w:r>
        <w:rPr>
          <w:rFonts w:ascii="仿宋" w:hAnsi="仿宋" w:eastAsia="仿宋" w:cs="仿宋"/>
          <w:spacing w:val="3"/>
          <w:sz w:val="28"/>
          <w:szCs w:val="28"/>
        </w:rPr>
        <w:t>同的，按照最后报价由低到高的顺序推荐。评审得分且最后报价相</w:t>
      </w:r>
      <w:r>
        <w:rPr>
          <w:rFonts w:ascii="仿宋" w:hAnsi="仿宋" w:eastAsia="仿宋" w:cs="仿宋"/>
          <w:sz w:val="28"/>
          <w:szCs w:val="28"/>
        </w:rPr>
        <w:t xml:space="preserve"> </w:t>
      </w:r>
      <w:r>
        <w:rPr>
          <w:rFonts w:ascii="仿宋" w:hAnsi="仿宋" w:eastAsia="仿宋" w:cs="仿宋"/>
          <w:spacing w:val="-1"/>
          <w:sz w:val="28"/>
          <w:szCs w:val="28"/>
        </w:rPr>
        <w:t>同的，按照技术</w:t>
      </w:r>
      <w:r>
        <w:rPr>
          <w:rFonts w:ascii="仿宋" w:hAnsi="仿宋" w:eastAsia="仿宋" w:cs="仿宋"/>
          <w:sz w:val="28"/>
          <w:szCs w:val="28"/>
        </w:rPr>
        <w:t>指标优劣顺序推荐。</w:t>
      </w:r>
    </w:p>
    <w:p>
      <w:pPr>
        <w:spacing w:line="236" w:lineRule="auto"/>
        <w:ind w:left="70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3.编</w:t>
      </w:r>
      <w:r>
        <w:rPr>
          <w:rFonts w:ascii="仿宋" w:hAnsi="仿宋" w:eastAsia="仿宋" w:cs="仿宋"/>
          <w:spacing w:val="-3"/>
          <w:sz w:val="28"/>
          <w:szCs w:val="28"/>
          <w14:textOutline w14:w="5103" w14:cap="sq" w14:cmpd="sng">
            <w14:solidFill>
              <w14:srgbClr w14:val="000000"/>
            </w14:solidFill>
            <w14:prstDash w14:val="solid"/>
            <w14:bevel/>
          </w14:textOutline>
        </w:rPr>
        <w:t>写</w:t>
      </w:r>
      <w:r>
        <w:rPr>
          <w:rFonts w:ascii="仿宋" w:hAnsi="仿宋" w:eastAsia="仿宋" w:cs="仿宋"/>
          <w:spacing w:val="-2"/>
          <w:sz w:val="28"/>
          <w:szCs w:val="28"/>
          <w14:textOutline w14:w="5103" w14:cap="sq" w14:cmpd="sng">
            <w14:solidFill>
              <w14:srgbClr w14:val="000000"/>
            </w14:solidFill>
            <w14:prstDash w14:val="solid"/>
            <w14:bevel/>
          </w14:textOutline>
        </w:rPr>
        <w:t>评审报告</w:t>
      </w:r>
    </w:p>
    <w:p>
      <w:pPr>
        <w:spacing w:before="81" w:line="297" w:lineRule="auto"/>
        <w:ind w:left="122" w:right="87" w:firstLine="581"/>
        <w:rPr>
          <w:rFonts w:ascii="仿宋" w:hAnsi="仿宋" w:eastAsia="仿宋" w:cs="仿宋"/>
          <w:sz w:val="28"/>
          <w:szCs w:val="28"/>
        </w:rPr>
      </w:pPr>
      <w:r>
        <w:rPr>
          <w:rFonts w:ascii="仿宋" w:hAnsi="仿宋" w:eastAsia="仿宋" w:cs="仿宋"/>
          <w:spacing w:val="-11"/>
          <w:sz w:val="28"/>
          <w:szCs w:val="28"/>
        </w:rPr>
        <w:t>3</w:t>
      </w:r>
      <w:r>
        <w:rPr>
          <w:rFonts w:ascii="仿宋" w:hAnsi="仿宋" w:eastAsia="仿宋" w:cs="仿宋"/>
          <w:spacing w:val="-6"/>
          <w:sz w:val="28"/>
          <w:szCs w:val="28"/>
        </w:rPr>
        <w:t>.1 评审报告应当由磋商小组全体人员签字认可。磋商小组成员对评审</w:t>
      </w:r>
      <w:r>
        <w:rPr>
          <w:rFonts w:ascii="仿宋" w:hAnsi="仿宋" w:eastAsia="仿宋" w:cs="仿宋"/>
          <w:sz w:val="28"/>
          <w:szCs w:val="28"/>
        </w:rPr>
        <w:t xml:space="preserve"> </w:t>
      </w:r>
      <w:r>
        <w:rPr>
          <w:rFonts w:ascii="仿宋" w:hAnsi="仿宋" w:eastAsia="仿宋" w:cs="仿宋"/>
          <w:spacing w:val="6"/>
          <w:sz w:val="28"/>
          <w:szCs w:val="28"/>
        </w:rPr>
        <w:t>报</w:t>
      </w:r>
      <w:r>
        <w:rPr>
          <w:rFonts w:ascii="仿宋" w:hAnsi="仿宋" w:eastAsia="仿宋" w:cs="仿宋"/>
          <w:spacing w:val="4"/>
          <w:sz w:val="28"/>
          <w:szCs w:val="28"/>
        </w:rPr>
        <w:t>告</w:t>
      </w:r>
      <w:r>
        <w:rPr>
          <w:rFonts w:ascii="仿宋" w:hAnsi="仿宋" w:eastAsia="仿宋" w:cs="仿宋"/>
          <w:spacing w:val="3"/>
          <w:sz w:val="28"/>
          <w:szCs w:val="28"/>
        </w:rPr>
        <w:t>有异议的，磋商小组按照少数服从多数的原则推荐成交候选供应商，</w:t>
      </w:r>
      <w:r>
        <w:rPr>
          <w:rFonts w:ascii="仿宋" w:hAnsi="仿宋" w:eastAsia="仿宋" w:cs="仿宋"/>
          <w:sz w:val="28"/>
          <w:szCs w:val="28"/>
        </w:rPr>
        <w:t xml:space="preserve"> </w:t>
      </w:r>
      <w:r>
        <w:rPr>
          <w:rFonts w:ascii="仿宋" w:hAnsi="仿宋" w:eastAsia="仿宋" w:cs="仿宋"/>
          <w:spacing w:val="6"/>
          <w:sz w:val="28"/>
          <w:szCs w:val="28"/>
        </w:rPr>
        <w:t>采</w:t>
      </w:r>
      <w:r>
        <w:rPr>
          <w:rFonts w:ascii="仿宋" w:hAnsi="仿宋" w:eastAsia="仿宋" w:cs="仿宋"/>
          <w:spacing w:val="4"/>
          <w:sz w:val="28"/>
          <w:szCs w:val="28"/>
        </w:rPr>
        <w:t>购</w:t>
      </w:r>
      <w:r>
        <w:rPr>
          <w:rFonts w:ascii="仿宋" w:hAnsi="仿宋" w:eastAsia="仿宋" w:cs="仿宋"/>
          <w:spacing w:val="3"/>
          <w:sz w:val="28"/>
          <w:szCs w:val="28"/>
        </w:rPr>
        <w:t>程序继续进行。对评审报告有异议的磋商小组成员，应当在报告上签</w:t>
      </w:r>
    </w:p>
    <w:p>
      <w:pPr>
        <w:sectPr>
          <w:footerReference r:id="rId32" w:type="default"/>
          <w:pgSz w:w="11906" w:h="16839"/>
          <w:pgMar w:top="1418" w:right="1328" w:bottom="1171" w:left="1307" w:header="0" w:footer="1009" w:gutter="0"/>
          <w:cols w:space="720" w:num="1"/>
        </w:sectPr>
      </w:pPr>
    </w:p>
    <w:p>
      <w:pPr>
        <w:spacing w:before="100" w:line="290" w:lineRule="auto"/>
        <w:ind w:left="5" w:right="64" w:firstLine="1"/>
        <w:rPr>
          <w:rFonts w:ascii="仿宋" w:hAnsi="仿宋" w:eastAsia="仿宋" w:cs="仿宋"/>
          <w:sz w:val="28"/>
          <w:szCs w:val="28"/>
        </w:rPr>
      </w:pPr>
      <w:r>
        <w:rPr>
          <w:rFonts w:ascii="仿宋" w:hAnsi="仿宋" w:eastAsia="仿宋" w:cs="仿宋"/>
          <w:spacing w:val="-2"/>
          <w:sz w:val="28"/>
          <w:szCs w:val="28"/>
        </w:rPr>
        <w:t>署不同意见并说明理由</w:t>
      </w:r>
      <w:r>
        <w:rPr>
          <w:rFonts w:ascii="仿宋" w:hAnsi="仿宋" w:eastAsia="仿宋" w:cs="仿宋"/>
          <w:spacing w:val="-1"/>
          <w:sz w:val="28"/>
          <w:szCs w:val="28"/>
        </w:rPr>
        <w:t>， 由磋商小组书面记录相关情况。磋商小组成员拒</w:t>
      </w:r>
      <w:r>
        <w:rPr>
          <w:rFonts w:ascii="仿宋" w:hAnsi="仿宋" w:eastAsia="仿宋" w:cs="仿宋"/>
          <w:sz w:val="28"/>
          <w:szCs w:val="28"/>
        </w:rPr>
        <w:t xml:space="preserve"> </w:t>
      </w:r>
      <w:r>
        <w:rPr>
          <w:rFonts w:ascii="仿宋" w:hAnsi="仿宋" w:eastAsia="仿宋" w:cs="仿宋"/>
          <w:spacing w:val="5"/>
          <w:sz w:val="28"/>
          <w:szCs w:val="28"/>
        </w:rPr>
        <w:t>绝</w:t>
      </w:r>
      <w:r>
        <w:rPr>
          <w:rFonts w:ascii="仿宋" w:hAnsi="仿宋" w:eastAsia="仿宋" w:cs="仿宋"/>
          <w:spacing w:val="3"/>
          <w:sz w:val="28"/>
          <w:szCs w:val="28"/>
        </w:rPr>
        <w:t>在报告上签字又不书面说明其不同意见和理由的，视为同意评审报告。</w:t>
      </w:r>
      <w:r>
        <w:rPr>
          <w:rFonts w:ascii="仿宋" w:hAnsi="仿宋" w:eastAsia="仿宋" w:cs="仿宋"/>
          <w:sz w:val="28"/>
          <w:szCs w:val="28"/>
        </w:rPr>
        <w:t xml:space="preserve"> </w:t>
      </w:r>
      <w:r>
        <w:rPr>
          <w:rFonts w:ascii="仿宋" w:hAnsi="仿宋" w:eastAsia="仿宋" w:cs="仿宋"/>
          <w:spacing w:val="5"/>
          <w:sz w:val="28"/>
          <w:szCs w:val="28"/>
        </w:rPr>
        <w:t>对</w:t>
      </w:r>
      <w:r>
        <w:rPr>
          <w:rFonts w:ascii="仿宋" w:hAnsi="仿宋" w:eastAsia="仿宋" w:cs="仿宋"/>
          <w:spacing w:val="3"/>
          <w:sz w:val="28"/>
          <w:szCs w:val="28"/>
        </w:rPr>
        <w:t>拒绝说明理由的，须报政府采购监管部门处理，并将其评审情况如实计</w:t>
      </w:r>
      <w:r>
        <w:rPr>
          <w:rFonts w:ascii="仿宋" w:hAnsi="仿宋" w:eastAsia="仿宋" w:cs="仿宋"/>
          <w:sz w:val="28"/>
          <w:szCs w:val="28"/>
        </w:rPr>
        <w:t xml:space="preserve"> </w:t>
      </w:r>
      <w:r>
        <w:rPr>
          <w:rFonts w:ascii="仿宋" w:hAnsi="仿宋" w:eastAsia="仿宋" w:cs="仿宋"/>
          <w:spacing w:val="-4"/>
          <w:sz w:val="28"/>
          <w:szCs w:val="28"/>
        </w:rPr>
        <w:t>入</w:t>
      </w:r>
      <w:r>
        <w:rPr>
          <w:rFonts w:ascii="仿宋" w:hAnsi="仿宋" w:eastAsia="仿宋" w:cs="仿宋"/>
          <w:spacing w:val="-3"/>
          <w:sz w:val="28"/>
          <w:szCs w:val="28"/>
        </w:rPr>
        <w:t>考</w:t>
      </w:r>
      <w:r>
        <w:rPr>
          <w:rFonts w:ascii="仿宋" w:hAnsi="仿宋" w:eastAsia="仿宋" w:cs="仿宋"/>
          <w:spacing w:val="-2"/>
          <w:sz w:val="28"/>
          <w:szCs w:val="28"/>
        </w:rPr>
        <w:t>核表。</w:t>
      </w:r>
    </w:p>
    <w:p>
      <w:pPr>
        <w:spacing w:before="1" w:line="217" w:lineRule="auto"/>
        <w:ind w:left="584"/>
        <w:rPr>
          <w:rFonts w:ascii="仿宋" w:hAnsi="仿宋" w:eastAsia="仿宋" w:cs="仿宋"/>
          <w:sz w:val="28"/>
          <w:szCs w:val="28"/>
        </w:rPr>
      </w:pPr>
      <w:r>
        <w:rPr>
          <w:rFonts w:ascii="仿宋" w:hAnsi="仿宋" w:eastAsia="仿宋" w:cs="仿宋"/>
          <w:spacing w:val="-10"/>
          <w:sz w:val="28"/>
          <w:szCs w:val="28"/>
        </w:rPr>
        <w:t>3.</w:t>
      </w:r>
      <w:r>
        <w:rPr>
          <w:rFonts w:ascii="仿宋" w:hAnsi="仿宋" w:eastAsia="仿宋" w:cs="仿宋"/>
          <w:spacing w:val="-7"/>
          <w:sz w:val="28"/>
          <w:szCs w:val="28"/>
        </w:rPr>
        <w:t>2</w:t>
      </w:r>
      <w:r>
        <w:rPr>
          <w:rFonts w:ascii="仿宋" w:hAnsi="仿宋" w:eastAsia="仿宋" w:cs="仿宋"/>
          <w:spacing w:val="-5"/>
          <w:sz w:val="28"/>
          <w:szCs w:val="28"/>
        </w:rPr>
        <w:t xml:space="preserve"> 评审结果汇总完成后，除下列情形外，任何人不得修改评标结果：</w:t>
      </w:r>
    </w:p>
    <w:p>
      <w:pPr>
        <w:spacing w:before="108" w:line="217" w:lineRule="auto"/>
        <w:ind w:left="552"/>
        <w:rPr>
          <w:rFonts w:ascii="仿宋" w:hAnsi="仿宋" w:eastAsia="仿宋" w:cs="仿宋"/>
          <w:sz w:val="28"/>
          <w:szCs w:val="28"/>
        </w:rPr>
      </w:pPr>
      <w:r>
        <w:rPr>
          <w:rFonts w:ascii="仿宋" w:hAnsi="仿宋" w:eastAsia="仿宋" w:cs="仿宋"/>
          <w:spacing w:val="-16"/>
          <w:sz w:val="28"/>
          <w:szCs w:val="28"/>
        </w:rPr>
        <w:t>(</w:t>
      </w:r>
      <w:r>
        <w:rPr>
          <w:rFonts w:ascii="仿宋" w:hAnsi="仿宋" w:eastAsia="仿宋" w:cs="仿宋"/>
          <w:spacing w:val="-12"/>
          <w:sz w:val="28"/>
          <w:szCs w:val="28"/>
        </w:rPr>
        <w:t xml:space="preserve"> </w:t>
      </w:r>
      <w:r>
        <w:rPr>
          <w:rFonts w:ascii="仿宋" w:hAnsi="仿宋" w:eastAsia="仿宋" w:cs="仿宋"/>
          <w:spacing w:val="-8"/>
          <w:sz w:val="28"/>
          <w:szCs w:val="28"/>
        </w:rPr>
        <w:t>1 ) 分值汇总计算错误的；</w:t>
      </w:r>
    </w:p>
    <w:p>
      <w:pPr>
        <w:spacing w:before="109" w:line="218" w:lineRule="auto"/>
        <w:ind w:left="552"/>
        <w:rPr>
          <w:rFonts w:ascii="仿宋" w:hAnsi="仿宋" w:eastAsia="仿宋" w:cs="仿宋"/>
          <w:sz w:val="28"/>
          <w:szCs w:val="28"/>
        </w:rPr>
      </w:pPr>
      <w:r>
        <w:rPr>
          <w:rFonts w:ascii="仿宋" w:hAnsi="仿宋" w:eastAsia="仿宋" w:cs="仿宋"/>
          <w:spacing w:val="-7"/>
          <w:sz w:val="28"/>
          <w:szCs w:val="28"/>
        </w:rPr>
        <w:t>( 2 ) 分项评分超出评分标准范围的</w:t>
      </w:r>
      <w:r>
        <w:rPr>
          <w:rFonts w:ascii="仿宋" w:hAnsi="仿宋" w:eastAsia="仿宋" w:cs="仿宋"/>
          <w:spacing w:val="-6"/>
          <w:sz w:val="28"/>
          <w:szCs w:val="28"/>
        </w:rPr>
        <w:t>；</w:t>
      </w:r>
    </w:p>
    <w:p>
      <w:pPr>
        <w:spacing w:before="111" w:line="218" w:lineRule="auto"/>
        <w:ind w:left="552"/>
        <w:rPr>
          <w:rFonts w:ascii="仿宋" w:hAnsi="仿宋" w:eastAsia="仿宋" w:cs="仿宋"/>
          <w:sz w:val="28"/>
          <w:szCs w:val="28"/>
        </w:rPr>
      </w:pPr>
      <w:r>
        <w:rPr>
          <w:rFonts w:ascii="仿宋" w:hAnsi="仿宋" w:eastAsia="仿宋" w:cs="仿宋"/>
          <w:spacing w:val="-10"/>
          <w:sz w:val="28"/>
          <w:szCs w:val="28"/>
        </w:rPr>
        <w:t>(</w:t>
      </w:r>
      <w:r>
        <w:rPr>
          <w:rFonts w:ascii="仿宋" w:hAnsi="仿宋" w:eastAsia="仿宋" w:cs="仿宋"/>
          <w:spacing w:val="-9"/>
          <w:sz w:val="28"/>
          <w:szCs w:val="28"/>
        </w:rPr>
        <w:t xml:space="preserve"> </w:t>
      </w:r>
      <w:r>
        <w:rPr>
          <w:rFonts w:ascii="仿宋" w:hAnsi="仿宋" w:eastAsia="仿宋" w:cs="仿宋"/>
          <w:spacing w:val="-5"/>
          <w:sz w:val="28"/>
          <w:szCs w:val="28"/>
        </w:rPr>
        <w:t>3 ) 磋商小组成员对客观评审因素评分不一致的；</w:t>
      </w:r>
    </w:p>
    <w:p>
      <w:pPr>
        <w:spacing w:before="108" w:line="218" w:lineRule="auto"/>
        <w:ind w:left="552"/>
        <w:rPr>
          <w:rFonts w:ascii="仿宋" w:hAnsi="仿宋" w:eastAsia="仿宋" w:cs="仿宋"/>
          <w:sz w:val="28"/>
          <w:szCs w:val="28"/>
        </w:rPr>
      </w:pPr>
      <w:r>
        <w:rPr>
          <w:rFonts w:ascii="仿宋" w:hAnsi="仿宋" w:eastAsia="仿宋" w:cs="仿宋"/>
          <w:spacing w:val="-12"/>
          <w:sz w:val="28"/>
          <w:szCs w:val="28"/>
        </w:rPr>
        <w:t>(</w:t>
      </w:r>
      <w:r>
        <w:rPr>
          <w:rFonts w:ascii="仿宋" w:hAnsi="仿宋" w:eastAsia="仿宋" w:cs="仿宋"/>
          <w:spacing w:val="-8"/>
          <w:sz w:val="28"/>
          <w:szCs w:val="28"/>
        </w:rPr>
        <w:t xml:space="preserve"> </w:t>
      </w:r>
      <w:r>
        <w:rPr>
          <w:rFonts w:ascii="仿宋" w:hAnsi="仿宋" w:eastAsia="仿宋" w:cs="仿宋"/>
          <w:spacing w:val="-6"/>
          <w:sz w:val="28"/>
          <w:szCs w:val="28"/>
        </w:rPr>
        <w:t>4 ) 经磋商小组认定评分畸高、畸低的。</w:t>
      </w:r>
    </w:p>
    <w:p>
      <w:pPr>
        <w:spacing w:before="109" w:line="217" w:lineRule="auto"/>
        <w:ind w:left="584"/>
        <w:rPr>
          <w:rFonts w:ascii="仿宋" w:hAnsi="仿宋" w:eastAsia="仿宋" w:cs="仿宋"/>
          <w:sz w:val="28"/>
          <w:szCs w:val="28"/>
        </w:rPr>
      </w:pPr>
      <w:r>
        <w:rPr>
          <w:rFonts w:ascii="仿宋" w:hAnsi="仿宋" w:eastAsia="仿宋" w:cs="仿宋"/>
          <w:spacing w:val="-9"/>
          <w:sz w:val="28"/>
          <w:szCs w:val="28"/>
        </w:rPr>
        <w:t>3</w:t>
      </w:r>
      <w:r>
        <w:rPr>
          <w:rFonts w:ascii="仿宋" w:hAnsi="仿宋" w:eastAsia="仿宋" w:cs="仿宋"/>
          <w:spacing w:val="-6"/>
          <w:sz w:val="28"/>
          <w:szCs w:val="28"/>
        </w:rPr>
        <w:t>.3 评审报告签署前，经复核发现存在以上情形之一的，磋商小组应当</w:t>
      </w:r>
    </w:p>
    <w:p>
      <w:pPr>
        <w:spacing w:before="114" w:line="297" w:lineRule="auto"/>
        <w:ind w:left="3" w:right="64" w:firstLine="35"/>
        <w:rPr>
          <w:rFonts w:ascii="仿宋" w:hAnsi="仿宋" w:eastAsia="仿宋" w:cs="仿宋"/>
          <w:sz w:val="28"/>
          <w:szCs w:val="28"/>
        </w:rPr>
      </w:pPr>
      <w:r>
        <w:rPr>
          <w:rFonts w:ascii="仿宋" w:hAnsi="仿宋" w:eastAsia="仿宋" w:cs="仿宋"/>
          <w:spacing w:val="3"/>
          <w:sz w:val="28"/>
          <w:szCs w:val="28"/>
        </w:rPr>
        <w:t>当</w:t>
      </w:r>
      <w:r>
        <w:rPr>
          <w:rFonts w:ascii="仿宋" w:hAnsi="仿宋" w:eastAsia="仿宋" w:cs="仿宋"/>
          <w:spacing w:val="2"/>
          <w:sz w:val="28"/>
          <w:szCs w:val="28"/>
        </w:rPr>
        <w:t>场修改评标结果，并在评审报告中记载；评审报告签署后，采购人或者</w:t>
      </w:r>
      <w:r>
        <w:rPr>
          <w:rFonts w:ascii="仿宋" w:hAnsi="仿宋" w:eastAsia="仿宋" w:cs="仿宋"/>
          <w:sz w:val="28"/>
          <w:szCs w:val="28"/>
        </w:rPr>
        <w:t xml:space="preserve"> </w:t>
      </w:r>
      <w:r>
        <w:rPr>
          <w:rFonts w:ascii="仿宋" w:hAnsi="仿宋" w:eastAsia="仿宋" w:cs="仿宋"/>
          <w:spacing w:val="6"/>
          <w:sz w:val="28"/>
          <w:szCs w:val="28"/>
        </w:rPr>
        <w:t>采</w:t>
      </w:r>
      <w:r>
        <w:rPr>
          <w:rFonts w:ascii="仿宋" w:hAnsi="仿宋" w:eastAsia="仿宋" w:cs="仿宋"/>
          <w:spacing w:val="4"/>
          <w:sz w:val="28"/>
          <w:szCs w:val="28"/>
        </w:rPr>
        <w:t>购</w:t>
      </w:r>
      <w:r>
        <w:rPr>
          <w:rFonts w:ascii="仿宋" w:hAnsi="仿宋" w:eastAsia="仿宋" w:cs="仿宋"/>
          <w:spacing w:val="3"/>
          <w:sz w:val="28"/>
          <w:szCs w:val="28"/>
        </w:rPr>
        <w:t>代理机构发现存在以上情形之一的，应当组织原磋商小组进行重新评</w:t>
      </w:r>
      <w:r>
        <w:rPr>
          <w:rFonts w:ascii="仿宋" w:hAnsi="仿宋" w:eastAsia="仿宋" w:cs="仿宋"/>
          <w:sz w:val="28"/>
          <w:szCs w:val="28"/>
        </w:rPr>
        <w:t xml:space="preserve"> </w:t>
      </w:r>
      <w:r>
        <w:rPr>
          <w:rFonts w:ascii="仿宋" w:hAnsi="仿宋" w:eastAsia="仿宋" w:cs="仿宋"/>
          <w:spacing w:val="-1"/>
          <w:sz w:val="28"/>
          <w:szCs w:val="28"/>
        </w:rPr>
        <w:t>审，重新评审改变评审结</w:t>
      </w:r>
      <w:r>
        <w:rPr>
          <w:rFonts w:ascii="仿宋" w:hAnsi="仿宋" w:eastAsia="仿宋" w:cs="仿宋"/>
          <w:sz w:val="28"/>
          <w:szCs w:val="28"/>
        </w:rPr>
        <w:t>果的，书面报告本级财政部门。</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101" w:line="227" w:lineRule="auto"/>
        <w:ind w:left="2851"/>
        <w:rPr>
          <w:rFonts w:ascii="黑体" w:hAnsi="黑体" w:eastAsia="黑体" w:cs="黑体"/>
          <w:sz w:val="31"/>
          <w:szCs w:val="31"/>
        </w:rPr>
      </w:pPr>
      <w:bookmarkStart w:id="4" w:name="_bookmark5"/>
      <w:bookmarkEnd w:id="4"/>
      <w:bookmarkStart w:id="5" w:name="_bookmark6"/>
      <w:bookmarkEnd w:id="5"/>
      <w:r>
        <w:rPr>
          <w:rFonts w:ascii="黑体" w:hAnsi="黑体" w:eastAsia="黑体" w:cs="黑体"/>
          <w:spacing w:val="16"/>
          <w:sz w:val="31"/>
          <w:szCs w:val="31"/>
          <w14:textOutline w14:w="5793" w14:cap="sq" w14:cmpd="sng">
            <w14:solidFill>
              <w14:srgbClr w14:val="000000"/>
            </w14:solidFill>
            <w14:prstDash w14:val="solid"/>
            <w14:bevel/>
          </w14:textOutline>
        </w:rPr>
        <w:t>第</w:t>
      </w:r>
      <w:r>
        <w:rPr>
          <w:rFonts w:ascii="黑体" w:hAnsi="黑体" w:eastAsia="黑体" w:cs="黑体"/>
          <w:spacing w:val="8"/>
          <w:sz w:val="31"/>
          <w:szCs w:val="31"/>
          <w14:textOutline w14:w="5793" w14:cap="sq" w14:cmpd="sng">
            <w14:solidFill>
              <w14:srgbClr w14:val="000000"/>
            </w14:solidFill>
            <w14:prstDash w14:val="solid"/>
            <w14:bevel/>
          </w14:textOutline>
        </w:rPr>
        <w:t>五章</w:t>
      </w:r>
      <w:r>
        <w:rPr>
          <w:rFonts w:ascii="黑体" w:hAnsi="黑体" w:eastAsia="黑体" w:cs="黑体"/>
          <w:spacing w:val="8"/>
          <w:sz w:val="31"/>
          <w:szCs w:val="31"/>
        </w:rPr>
        <w:t xml:space="preserve">   </w:t>
      </w:r>
      <w:r>
        <w:rPr>
          <w:rFonts w:ascii="黑体" w:hAnsi="黑体" w:eastAsia="黑体" w:cs="黑体"/>
          <w:spacing w:val="8"/>
          <w:sz w:val="31"/>
          <w:szCs w:val="31"/>
          <w14:textOutline w14:w="5793" w14:cap="sq" w14:cmpd="sng">
            <w14:solidFill>
              <w14:srgbClr w14:val="000000"/>
            </w14:solidFill>
            <w14:prstDash w14:val="solid"/>
            <w14:bevel/>
          </w14:textOutline>
        </w:rPr>
        <w:t>合同主要条款</w:t>
      </w:r>
    </w:p>
    <w:p>
      <w:pPr>
        <w:spacing w:line="453" w:lineRule="auto"/>
        <w:rPr>
          <w:rFonts w:ascii="Arial"/>
          <w:sz w:val="21"/>
        </w:rPr>
      </w:pPr>
    </w:p>
    <w:p>
      <w:pPr>
        <w:spacing w:before="92" w:line="439" w:lineRule="exact"/>
        <w:ind w:left="44"/>
        <w:rPr>
          <w:rFonts w:ascii="仿宋" w:hAnsi="仿宋" w:eastAsia="仿宋" w:cs="仿宋"/>
          <w:sz w:val="28"/>
          <w:szCs w:val="28"/>
        </w:rPr>
      </w:pPr>
      <w:r>
        <w:rPr>
          <w:rFonts w:ascii="仿宋" w:hAnsi="仿宋" w:eastAsia="仿宋" w:cs="仿宋"/>
          <w:spacing w:val="-24"/>
          <w:position w:val="11"/>
          <w:sz w:val="28"/>
          <w:szCs w:val="28"/>
        </w:rPr>
        <w:t>甲</w:t>
      </w:r>
      <w:r>
        <w:rPr>
          <w:rFonts w:ascii="仿宋" w:hAnsi="仿宋" w:eastAsia="仿宋" w:cs="仿宋"/>
          <w:spacing w:val="-20"/>
          <w:position w:val="11"/>
          <w:sz w:val="28"/>
          <w:szCs w:val="28"/>
        </w:rPr>
        <w:t xml:space="preserve">方 </w:t>
      </w:r>
      <w:r>
        <w:rPr>
          <w:rFonts w:hint="eastAsia" w:ascii="仿宋" w:hAnsi="仿宋" w:eastAsia="仿宋" w:cs="仿宋"/>
          <w:spacing w:val="-20"/>
          <w:position w:val="11"/>
          <w:sz w:val="28"/>
          <w:szCs w:val="28"/>
          <w:lang w:eastAsia="zh-CN"/>
        </w:rPr>
        <w:t>（</w:t>
      </w:r>
      <w:r>
        <w:rPr>
          <w:rFonts w:ascii="仿宋" w:hAnsi="仿宋" w:eastAsia="仿宋" w:cs="仿宋"/>
          <w:spacing w:val="-20"/>
          <w:position w:val="11"/>
          <w:sz w:val="28"/>
          <w:szCs w:val="28"/>
        </w:rPr>
        <w:t>全称 ) ：</w:t>
      </w:r>
    </w:p>
    <w:p>
      <w:pPr>
        <w:spacing w:before="1" w:line="216" w:lineRule="auto"/>
        <w:ind w:left="41"/>
        <w:rPr>
          <w:rFonts w:ascii="仿宋" w:hAnsi="仿宋" w:eastAsia="仿宋" w:cs="仿宋"/>
          <w:sz w:val="28"/>
          <w:szCs w:val="28"/>
        </w:rPr>
      </w:pPr>
      <w:r>
        <w:rPr>
          <w:rFonts w:ascii="仿宋" w:hAnsi="仿宋" w:eastAsia="仿宋" w:cs="仿宋"/>
          <w:spacing w:val="-22"/>
          <w:sz w:val="28"/>
          <w:szCs w:val="28"/>
        </w:rPr>
        <w:t>乙</w:t>
      </w:r>
      <w:r>
        <w:rPr>
          <w:rFonts w:ascii="仿宋" w:hAnsi="仿宋" w:eastAsia="仿宋" w:cs="仿宋"/>
          <w:spacing w:val="-20"/>
          <w:sz w:val="28"/>
          <w:szCs w:val="28"/>
        </w:rPr>
        <w:t xml:space="preserve">方 </w:t>
      </w:r>
      <w:r>
        <w:rPr>
          <w:rFonts w:hint="eastAsia" w:ascii="仿宋" w:hAnsi="仿宋" w:eastAsia="仿宋" w:cs="仿宋"/>
          <w:spacing w:val="-20"/>
          <w:sz w:val="28"/>
          <w:szCs w:val="28"/>
          <w:lang w:eastAsia="zh-CN"/>
        </w:rPr>
        <w:t>（</w:t>
      </w:r>
      <w:r>
        <w:rPr>
          <w:rFonts w:ascii="仿宋" w:hAnsi="仿宋" w:eastAsia="仿宋" w:cs="仿宋"/>
          <w:spacing w:val="-20"/>
          <w:sz w:val="28"/>
          <w:szCs w:val="28"/>
        </w:rPr>
        <w:t>全称 ) ：</w:t>
      </w:r>
    </w:p>
    <w:p>
      <w:pPr>
        <w:spacing w:before="113" w:line="290" w:lineRule="auto"/>
        <w:ind w:right="66" w:firstLine="569"/>
        <w:rPr>
          <w:rFonts w:ascii="仿宋" w:hAnsi="仿宋" w:eastAsia="仿宋" w:cs="仿宋"/>
          <w:sz w:val="28"/>
          <w:szCs w:val="28"/>
        </w:rPr>
      </w:pPr>
      <w:r>
        <w:rPr>
          <w:rFonts w:ascii="仿宋" w:hAnsi="仿宋" w:eastAsia="仿宋" w:cs="仿宋"/>
          <w:spacing w:val="-6"/>
          <w:sz w:val="28"/>
          <w:szCs w:val="28"/>
        </w:rPr>
        <w:t>经甲、 乙双方友好协商，遵循平等、 自愿、公平和诚实信用的原则</w:t>
      </w:r>
      <w:r>
        <w:rPr>
          <w:rFonts w:ascii="仿宋" w:hAnsi="仿宋" w:eastAsia="仿宋" w:cs="仿宋"/>
          <w:spacing w:val="-2"/>
          <w:sz w:val="28"/>
          <w:szCs w:val="28"/>
        </w:rPr>
        <w:t>，</w:t>
      </w:r>
      <w:r>
        <w:rPr>
          <w:rFonts w:ascii="仿宋" w:hAnsi="仿宋" w:eastAsia="仿宋" w:cs="仿宋"/>
          <w:sz w:val="28"/>
          <w:szCs w:val="28"/>
        </w:rPr>
        <w:t xml:space="preserve"> </w:t>
      </w:r>
      <w:r>
        <w:rPr>
          <w:rFonts w:ascii="仿宋" w:hAnsi="仿宋" w:eastAsia="仿宋" w:cs="仿宋"/>
          <w:spacing w:val="6"/>
          <w:sz w:val="28"/>
          <w:szCs w:val="28"/>
        </w:rPr>
        <w:t>根据</w:t>
      </w:r>
      <w:r>
        <w:rPr>
          <w:rFonts w:ascii="仿宋" w:hAnsi="仿宋" w:eastAsia="仿宋" w:cs="仿宋"/>
          <w:spacing w:val="3"/>
          <w:sz w:val="28"/>
          <w:szCs w:val="28"/>
        </w:rPr>
        <w:t>国家相关法律法规和行业标准，双方就</w:t>
      </w:r>
      <w:r>
        <w:rPr>
          <w:rFonts w:ascii="仿宋" w:hAnsi="仿宋" w:eastAsia="仿宋" w:cs="仿宋"/>
          <w:spacing w:val="3"/>
          <w:sz w:val="28"/>
          <w:szCs w:val="28"/>
          <w:u w:val="single" w:color="auto"/>
        </w:rPr>
        <w:t>汉阴中学校园保洁及城东体育</w:t>
      </w:r>
      <w:r>
        <w:rPr>
          <w:rFonts w:ascii="仿宋" w:hAnsi="仿宋" w:eastAsia="仿宋" w:cs="仿宋"/>
          <w:sz w:val="28"/>
          <w:szCs w:val="28"/>
        </w:rPr>
        <w:t xml:space="preserve"> </w:t>
      </w:r>
      <w:r>
        <w:rPr>
          <w:rFonts w:ascii="仿宋" w:hAnsi="仿宋" w:eastAsia="仿宋" w:cs="仿宋"/>
          <w:spacing w:val="-1"/>
          <w:sz w:val="28"/>
          <w:szCs w:val="28"/>
          <w:u w:val="single" w:color="auto"/>
        </w:rPr>
        <w:t xml:space="preserve">场物业保洁采购项目 </w:t>
      </w:r>
      <w:r>
        <w:rPr>
          <w:rFonts w:hint="eastAsia" w:ascii="仿宋" w:hAnsi="仿宋" w:eastAsia="仿宋" w:cs="仿宋"/>
          <w:spacing w:val="-1"/>
          <w:sz w:val="28"/>
          <w:szCs w:val="28"/>
          <w:u w:val="single" w:color="auto"/>
          <w:lang w:eastAsia="zh-CN"/>
        </w:rPr>
        <w:t>（</w:t>
      </w:r>
      <w:r>
        <w:rPr>
          <w:rFonts w:ascii="仿宋" w:hAnsi="仿宋" w:eastAsia="仿宋" w:cs="仿宋"/>
          <w:spacing w:val="-1"/>
          <w:sz w:val="28"/>
          <w:szCs w:val="28"/>
          <w:u w:val="single" w:color="auto"/>
        </w:rPr>
        <w:t>项目编号：HC</w:t>
      </w:r>
      <w:r>
        <w:rPr>
          <w:rFonts w:ascii="仿宋" w:hAnsi="仿宋" w:eastAsia="仿宋" w:cs="仿宋"/>
          <w:sz w:val="28"/>
          <w:szCs w:val="28"/>
          <w:u w:val="single" w:color="auto"/>
        </w:rPr>
        <w:t>ZX</w:t>
      </w:r>
      <w:r>
        <w:rPr>
          <w:rFonts w:ascii="仿宋" w:hAnsi="仿宋" w:eastAsia="仿宋" w:cs="仿宋"/>
          <w:spacing w:val="-1"/>
          <w:sz w:val="28"/>
          <w:szCs w:val="28"/>
          <w:u w:val="single" w:color="auto"/>
        </w:rPr>
        <w:t>2020-</w:t>
      </w:r>
      <w:r>
        <w:rPr>
          <w:rFonts w:ascii="仿宋" w:hAnsi="仿宋" w:eastAsia="仿宋" w:cs="仿宋"/>
          <w:sz w:val="28"/>
          <w:szCs w:val="28"/>
          <w:u w:val="single" w:color="auto"/>
        </w:rPr>
        <w:t>CS</w:t>
      </w:r>
      <w:r>
        <w:rPr>
          <w:rFonts w:ascii="仿宋" w:hAnsi="仿宋" w:eastAsia="仿宋" w:cs="仿宋"/>
          <w:spacing w:val="-1"/>
          <w:sz w:val="28"/>
          <w:szCs w:val="28"/>
          <w:u w:val="single" w:color="auto"/>
        </w:rPr>
        <w:t xml:space="preserve">-02 ) </w:t>
      </w:r>
      <w:r>
        <w:rPr>
          <w:rFonts w:ascii="仿宋" w:hAnsi="仿宋" w:eastAsia="仿宋" w:cs="仿宋"/>
          <w:spacing w:val="-1"/>
          <w:sz w:val="28"/>
          <w:szCs w:val="28"/>
        </w:rPr>
        <w:t>达成一致，并签订本</w:t>
      </w:r>
      <w:r>
        <w:rPr>
          <w:rFonts w:ascii="仿宋" w:hAnsi="仿宋" w:eastAsia="仿宋" w:cs="仿宋"/>
          <w:sz w:val="28"/>
          <w:szCs w:val="28"/>
        </w:rPr>
        <w:t xml:space="preserve"> </w:t>
      </w:r>
      <w:r>
        <w:rPr>
          <w:rFonts w:ascii="仿宋" w:hAnsi="仿宋" w:eastAsia="仿宋" w:cs="仿宋"/>
          <w:spacing w:val="-2"/>
          <w:sz w:val="28"/>
          <w:szCs w:val="28"/>
        </w:rPr>
        <w:t>合同。</w:t>
      </w:r>
    </w:p>
    <w:p>
      <w:pPr>
        <w:spacing w:before="1" w:line="216" w:lineRule="auto"/>
        <w:ind w:left="244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第一章</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保洁服务内容</w:t>
      </w:r>
      <w:r>
        <w:rPr>
          <w:rFonts w:ascii="仿宋" w:hAnsi="仿宋" w:eastAsia="仿宋" w:cs="仿宋"/>
          <w:sz w:val="28"/>
          <w:szCs w:val="28"/>
          <w14:textOutline w14:w="5103" w14:cap="sq" w14:cmpd="sng">
            <w14:solidFill>
              <w14:srgbClr w14:val="000000"/>
            </w14:solidFill>
            <w14:prstDash w14:val="solid"/>
            <w14:bevel/>
          </w14:textOutline>
        </w:rPr>
        <w:t>与服务标准</w:t>
      </w:r>
    </w:p>
    <w:p>
      <w:pPr>
        <w:spacing w:before="111" w:line="215" w:lineRule="auto"/>
        <w:ind w:left="576"/>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第</w:t>
      </w:r>
      <w:r>
        <w:rPr>
          <w:rFonts w:ascii="仿宋" w:hAnsi="仿宋" w:eastAsia="仿宋" w:cs="仿宋"/>
          <w:spacing w:val="-4"/>
          <w:sz w:val="28"/>
          <w:szCs w:val="28"/>
          <w14:textOutline w14:w="5103" w14:cap="sq" w14:cmpd="sng">
            <w14:solidFill>
              <w14:srgbClr w14:val="000000"/>
            </w14:solidFill>
            <w14:prstDash w14:val="solid"/>
            <w14:bevel/>
          </w14:textOutline>
        </w:rPr>
        <w:t>一条</w:t>
      </w:r>
      <w:r>
        <w:rPr>
          <w:rFonts w:ascii="仿宋" w:hAnsi="仿宋" w:eastAsia="仿宋" w:cs="仿宋"/>
          <w:spacing w:val="-4"/>
          <w:sz w:val="28"/>
          <w:szCs w:val="28"/>
        </w:rPr>
        <w:t xml:space="preserve">  在甲方委托保洁区域内，乙方提供的保洁服务包括以下内容：</w:t>
      </w:r>
    </w:p>
    <w:p>
      <w:pPr>
        <w:spacing w:before="151" w:line="177" w:lineRule="auto"/>
        <w:ind w:left="580"/>
        <w:rPr>
          <w:rFonts w:ascii="仿宋" w:hAnsi="仿宋" w:eastAsia="仿宋" w:cs="仿宋"/>
          <w:sz w:val="28"/>
          <w:szCs w:val="28"/>
        </w:rPr>
      </w:pPr>
      <w:r>
        <w:rPr>
          <w:rFonts w:ascii="仿宋" w:hAnsi="仿宋" w:eastAsia="仿宋" w:cs="仿宋"/>
          <w:spacing w:val="-13"/>
          <w:w w:val="93"/>
          <w:sz w:val="28"/>
          <w:szCs w:val="28"/>
        </w:rPr>
        <w:t>1</w:t>
      </w:r>
      <w:r>
        <w:rPr>
          <w:rFonts w:ascii="仿宋" w:hAnsi="仿宋" w:eastAsia="仿宋" w:cs="仿宋"/>
          <w:spacing w:val="-101"/>
          <w:sz w:val="28"/>
          <w:szCs w:val="28"/>
        </w:rPr>
        <w:t xml:space="preserve"> </w:t>
      </w:r>
      <w:r>
        <w:rPr>
          <w:rFonts w:ascii="仿宋" w:hAnsi="仿宋" w:eastAsia="仿宋" w:cs="仿宋"/>
          <w:spacing w:val="-13"/>
          <w:w w:val="93"/>
          <w:sz w:val="28"/>
          <w:szCs w:val="28"/>
        </w:rPr>
        <w:t>、</w:t>
      </w:r>
      <w:r>
        <w:rPr>
          <w:rFonts w:ascii="仿宋" w:hAnsi="仿宋" w:eastAsia="仿宋" w:cs="仿宋"/>
          <w:spacing w:val="-87"/>
          <w:sz w:val="28"/>
          <w:szCs w:val="28"/>
        </w:rPr>
        <w:t xml:space="preserve"> </w:t>
      </w:r>
      <w:r>
        <w:rPr>
          <w:rFonts w:ascii="仿宋" w:hAnsi="仿宋" w:eastAsia="仿宋" w:cs="仿宋"/>
          <w:spacing w:val="-13"/>
          <w:w w:val="93"/>
          <w:sz w:val="28"/>
          <w:szCs w:val="28"/>
        </w:rPr>
        <w:t>…</w:t>
      </w:r>
      <w:r>
        <w:rPr>
          <w:rFonts w:ascii="仿宋" w:hAnsi="仿宋" w:eastAsia="仿宋" w:cs="仿宋"/>
          <w:spacing w:val="-94"/>
          <w:sz w:val="28"/>
          <w:szCs w:val="28"/>
        </w:rPr>
        <w:t xml:space="preserve"> </w:t>
      </w:r>
      <w:r>
        <w:rPr>
          <w:rFonts w:ascii="仿宋" w:hAnsi="仿宋" w:eastAsia="仿宋" w:cs="仿宋"/>
          <w:spacing w:val="-13"/>
          <w:w w:val="93"/>
          <w:sz w:val="28"/>
          <w:szCs w:val="28"/>
        </w:rPr>
        <w:t>…</w:t>
      </w:r>
    </w:p>
    <w:p>
      <w:pPr>
        <w:spacing w:before="171" w:line="177" w:lineRule="auto"/>
        <w:ind w:left="573"/>
        <w:rPr>
          <w:rFonts w:ascii="仿宋" w:hAnsi="仿宋" w:eastAsia="仿宋" w:cs="仿宋"/>
          <w:sz w:val="28"/>
          <w:szCs w:val="28"/>
        </w:rPr>
      </w:pPr>
      <w:r>
        <w:rPr>
          <w:rFonts w:ascii="仿宋" w:hAnsi="仿宋" w:eastAsia="仿宋" w:cs="仿宋"/>
          <w:spacing w:val="-13"/>
          <w:w w:val="94"/>
          <w:sz w:val="28"/>
          <w:szCs w:val="28"/>
        </w:rPr>
        <w:t>2</w:t>
      </w:r>
      <w:r>
        <w:rPr>
          <w:rFonts w:ascii="仿宋" w:hAnsi="仿宋" w:eastAsia="仿宋" w:cs="仿宋"/>
          <w:spacing w:val="-104"/>
          <w:sz w:val="28"/>
          <w:szCs w:val="28"/>
        </w:rPr>
        <w:t xml:space="preserve"> </w:t>
      </w:r>
      <w:r>
        <w:rPr>
          <w:rFonts w:ascii="仿宋" w:hAnsi="仿宋" w:eastAsia="仿宋" w:cs="仿宋"/>
          <w:spacing w:val="-13"/>
          <w:w w:val="94"/>
          <w:sz w:val="28"/>
          <w:szCs w:val="28"/>
        </w:rPr>
        <w:t>、</w:t>
      </w:r>
      <w:r>
        <w:rPr>
          <w:rFonts w:ascii="仿宋" w:hAnsi="仿宋" w:eastAsia="仿宋" w:cs="仿宋"/>
          <w:spacing w:val="-87"/>
          <w:sz w:val="28"/>
          <w:szCs w:val="28"/>
        </w:rPr>
        <w:t xml:space="preserve"> </w:t>
      </w:r>
      <w:r>
        <w:rPr>
          <w:rFonts w:ascii="仿宋" w:hAnsi="仿宋" w:eastAsia="仿宋" w:cs="仿宋"/>
          <w:spacing w:val="-13"/>
          <w:w w:val="94"/>
          <w:sz w:val="28"/>
          <w:szCs w:val="28"/>
        </w:rPr>
        <w:t>…</w:t>
      </w:r>
      <w:r>
        <w:rPr>
          <w:rFonts w:ascii="仿宋" w:hAnsi="仿宋" w:eastAsia="仿宋" w:cs="仿宋"/>
          <w:spacing w:val="-94"/>
          <w:sz w:val="28"/>
          <w:szCs w:val="28"/>
        </w:rPr>
        <w:t xml:space="preserve"> </w:t>
      </w:r>
      <w:r>
        <w:rPr>
          <w:rFonts w:ascii="仿宋" w:hAnsi="仿宋" w:eastAsia="仿宋" w:cs="仿宋"/>
          <w:spacing w:val="-13"/>
          <w:w w:val="94"/>
          <w:sz w:val="28"/>
          <w:szCs w:val="28"/>
        </w:rPr>
        <w:t>…</w:t>
      </w:r>
    </w:p>
    <w:p>
      <w:pPr>
        <w:spacing w:before="136" w:line="290" w:lineRule="auto"/>
        <w:ind w:left="15" w:right="64" w:firstLine="56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第二条</w:t>
      </w:r>
      <w:r>
        <w:rPr>
          <w:rFonts w:ascii="仿宋" w:hAnsi="仿宋" w:eastAsia="仿宋" w:cs="仿宋"/>
          <w:spacing w:val="4"/>
          <w:sz w:val="28"/>
          <w:szCs w:val="28"/>
        </w:rPr>
        <w:t xml:space="preserve">  乙方提供的保</w:t>
      </w:r>
      <w:r>
        <w:rPr>
          <w:rFonts w:ascii="仿宋" w:hAnsi="仿宋" w:eastAsia="仿宋" w:cs="仿宋"/>
          <w:spacing w:val="3"/>
          <w:sz w:val="28"/>
          <w:szCs w:val="28"/>
        </w:rPr>
        <w:t>洁</w:t>
      </w:r>
      <w:r>
        <w:rPr>
          <w:rFonts w:ascii="仿宋" w:hAnsi="仿宋" w:eastAsia="仿宋" w:cs="仿宋"/>
          <w:spacing w:val="2"/>
          <w:sz w:val="28"/>
          <w:szCs w:val="28"/>
        </w:rPr>
        <w:t xml:space="preserve">服务以约定的质量标准为准 </w:t>
      </w:r>
      <w:r>
        <w:rPr>
          <w:rFonts w:hint="eastAsia" w:ascii="仿宋" w:hAnsi="仿宋" w:eastAsia="仿宋" w:cs="仿宋"/>
          <w:spacing w:val="2"/>
          <w:sz w:val="28"/>
          <w:szCs w:val="28"/>
          <w:lang w:eastAsia="zh-CN"/>
        </w:rPr>
        <w:t>（</w:t>
      </w:r>
      <w:r>
        <w:rPr>
          <w:rFonts w:ascii="仿宋" w:hAnsi="仿宋" w:eastAsia="仿宋" w:cs="仿宋"/>
          <w:spacing w:val="2"/>
          <w:sz w:val="28"/>
          <w:szCs w:val="28"/>
        </w:rPr>
        <w:t>见本项目采购</w:t>
      </w:r>
      <w:r>
        <w:rPr>
          <w:rFonts w:ascii="仿宋" w:hAnsi="仿宋" w:eastAsia="仿宋" w:cs="仿宋"/>
          <w:sz w:val="28"/>
          <w:szCs w:val="28"/>
        </w:rPr>
        <w:t xml:space="preserve"> </w:t>
      </w:r>
      <w:r>
        <w:rPr>
          <w:rFonts w:ascii="仿宋" w:hAnsi="仿宋" w:eastAsia="仿宋" w:cs="仿宋"/>
          <w:spacing w:val="-4"/>
          <w:sz w:val="28"/>
          <w:szCs w:val="28"/>
        </w:rPr>
        <w:t>文件和乙</w:t>
      </w:r>
      <w:r>
        <w:rPr>
          <w:rFonts w:ascii="仿宋" w:hAnsi="仿宋" w:eastAsia="仿宋" w:cs="仿宋"/>
          <w:spacing w:val="-2"/>
          <w:sz w:val="28"/>
          <w:szCs w:val="28"/>
        </w:rPr>
        <w:t>方响应文件</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p>
    <w:p>
      <w:pPr>
        <w:spacing w:before="1" w:line="300" w:lineRule="auto"/>
        <w:ind w:right="172" w:firstLine="576"/>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第</w:t>
      </w:r>
      <w:r>
        <w:rPr>
          <w:rFonts w:ascii="仿宋" w:hAnsi="仿宋" w:eastAsia="仿宋" w:cs="仿宋"/>
          <w:spacing w:val="-5"/>
          <w:sz w:val="28"/>
          <w:szCs w:val="28"/>
          <w14:textOutline w14:w="5103" w14:cap="sq" w14:cmpd="sng">
            <w14:solidFill>
              <w14:srgbClr w14:val="000000"/>
            </w14:solidFill>
            <w14:prstDash w14:val="solid"/>
            <w14:bevel/>
          </w14:textOutline>
        </w:rPr>
        <w:t>三条</w:t>
      </w:r>
      <w:r>
        <w:rPr>
          <w:rFonts w:ascii="仿宋" w:hAnsi="仿宋" w:eastAsia="仿宋" w:cs="仿宋"/>
          <w:spacing w:val="-5"/>
          <w:sz w:val="28"/>
          <w:szCs w:val="28"/>
        </w:rPr>
        <w:t xml:space="preserve">  服务期内一切安全责任由乙方自负。 乙方须按照国家有关法</w:t>
      </w:r>
      <w:r>
        <w:rPr>
          <w:rFonts w:ascii="仿宋" w:hAnsi="仿宋" w:eastAsia="仿宋" w:cs="仿宋"/>
          <w:sz w:val="28"/>
          <w:szCs w:val="28"/>
        </w:rPr>
        <w:t xml:space="preserve"> </w:t>
      </w:r>
      <w:r>
        <w:rPr>
          <w:rFonts w:ascii="仿宋" w:hAnsi="仿宋" w:eastAsia="仿宋" w:cs="仿宋"/>
          <w:spacing w:val="-1"/>
          <w:sz w:val="28"/>
          <w:szCs w:val="28"/>
        </w:rPr>
        <w:t>律法规为员工</w:t>
      </w:r>
      <w:r>
        <w:rPr>
          <w:rFonts w:ascii="仿宋" w:hAnsi="仿宋" w:eastAsia="仿宋" w:cs="仿宋"/>
          <w:sz w:val="28"/>
          <w:szCs w:val="28"/>
        </w:rPr>
        <w:t>购买必要的保险，合同期间一切人身安全或财产安全责任由</w:t>
      </w:r>
    </w:p>
    <w:p>
      <w:pPr>
        <w:sectPr>
          <w:footerReference r:id="rId33" w:type="default"/>
          <w:pgSz w:w="11906" w:h="16839"/>
          <w:pgMar w:top="1431" w:right="1351" w:bottom="1171" w:left="1425" w:header="0" w:footer="1009" w:gutter="0"/>
          <w:cols w:space="720" w:num="1"/>
        </w:sectPr>
      </w:pPr>
    </w:p>
    <w:p>
      <w:pPr>
        <w:spacing w:before="98" w:line="219" w:lineRule="auto"/>
        <w:ind w:left="40"/>
        <w:rPr>
          <w:rFonts w:ascii="仿宋" w:hAnsi="仿宋" w:eastAsia="仿宋" w:cs="仿宋"/>
          <w:sz w:val="28"/>
          <w:szCs w:val="28"/>
        </w:rPr>
      </w:pPr>
      <w:r>
        <w:rPr>
          <w:rFonts w:ascii="仿宋" w:hAnsi="仿宋" w:eastAsia="仿宋" w:cs="仿宋"/>
          <w:spacing w:val="-8"/>
          <w:sz w:val="28"/>
          <w:szCs w:val="28"/>
        </w:rPr>
        <w:t>乙</w:t>
      </w:r>
      <w:r>
        <w:rPr>
          <w:rFonts w:ascii="仿宋" w:hAnsi="仿宋" w:eastAsia="仿宋" w:cs="仿宋"/>
          <w:spacing w:val="-5"/>
          <w:sz w:val="28"/>
          <w:szCs w:val="28"/>
        </w:rPr>
        <w:t>方</w:t>
      </w:r>
      <w:r>
        <w:rPr>
          <w:rFonts w:ascii="仿宋" w:hAnsi="仿宋" w:eastAsia="仿宋" w:cs="仿宋"/>
          <w:spacing w:val="-4"/>
          <w:sz w:val="28"/>
          <w:szCs w:val="28"/>
        </w:rPr>
        <w:t>自负，与甲方无关。</w:t>
      </w:r>
    </w:p>
    <w:p>
      <w:pPr>
        <w:spacing w:before="108" w:line="218" w:lineRule="auto"/>
        <w:ind w:left="3426"/>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第</w:t>
      </w:r>
      <w:r>
        <w:rPr>
          <w:rFonts w:ascii="仿宋" w:hAnsi="仿宋" w:eastAsia="仿宋" w:cs="仿宋"/>
          <w:spacing w:val="-2"/>
          <w:sz w:val="28"/>
          <w:szCs w:val="28"/>
          <w14:textOutline w14:w="5103" w14:cap="sq" w14:cmpd="sng">
            <w14:solidFill>
              <w14:srgbClr w14:val="000000"/>
            </w14:solidFill>
            <w14:prstDash w14:val="solid"/>
            <w14:bevel/>
          </w14:textOutline>
        </w:rPr>
        <w:t>二章</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合同时效</w:t>
      </w:r>
    </w:p>
    <w:p>
      <w:pPr>
        <w:spacing w:before="108" w:line="290" w:lineRule="auto"/>
        <w:ind w:left="6" w:right="82" w:firstLine="571"/>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第四条</w:t>
      </w:r>
      <w:r>
        <w:rPr>
          <w:rFonts w:ascii="仿宋" w:hAnsi="仿宋" w:eastAsia="仿宋" w:cs="仿宋"/>
          <w:spacing w:val="10"/>
          <w:sz w:val="28"/>
          <w:szCs w:val="28"/>
        </w:rPr>
        <w:t xml:space="preserve"> </w:t>
      </w:r>
      <w:r>
        <w:rPr>
          <w:rFonts w:ascii="仿宋" w:hAnsi="仿宋" w:eastAsia="仿宋" w:cs="仿宋"/>
          <w:spacing w:val="7"/>
          <w:sz w:val="28"/>
          <w:szCs w:val="28"/>
        </w:rPr>
        <w:t xml:space="preserve"> </w:t>
      </w:r>
      <w:r>
        <w:rPr>
          <w:rFonts w:ascii="仿宋" w:hAnsi="仿宋" w:eastAsia="仿宋" w:cs="仿宋"/>
          <w:spacing w:val="5"/>
          <w:sz w:val="28"/>
          <w:szCs w:val="28"/>
        </w:rPr>
        <w:t>本委托合同期限自</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年</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月</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日起，至</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年</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月</w:t>
      </w:r>
      <w:r>
        <w:rPr>
          <w:rFonts w:ascii="仿宋" w:hAnsi="仿宋" w:eastAsia="仿宋" w:cs="仿宋"/>
          <w:sz w:val="28"/>
          <w:szCs w:val="28"/>
        </w:rPr>
        <w:t xml:space="preserve"> </w:t>
      </w:r>
      <w:r>
        <w:rPr>
          <w:rFonts w:ascii="仿宋" w:hAnsi="仿宋" w:eastAsia="仿宋" w:cs="仿宋"/>
          <w:spacing w:val="-2"/>
          <w:sz w:val="28"/>
          <w:szCs w:val="28"/>
        </w:rPr>
        <w:t>日止 。其中，本合同履行的</w:t>
      </w:r>
      <w:r>
        <w:rPr>
          <w:rFonts w:ascii="仿宋" w:hAnsi="仿宋" w:eastAsia="仿宋" w:cs="仿宋"/>
          <w:spacing w:val="-1"/>
          <w:sz w:val="28"/>
          <w:szCs w:val="28"/>
        </w:rPr>
        <w:t>第一个月为甲方对乙方的试用期，到期后，甲</w:t>
      </w:r>
      <w:r>
        <w:rPr>
          <w:rFonts w:ascii="仿宋" w:hAnsi="仿宋" w:eastAsia="仿宋" w:cs="仿宋"/>
          <w:sz w:val="28"/>
          <w:szCs w:val="28"/>
        </w:rPr>
        <w:t xml:space="preserve"> </w:t>
      </w:r>
      <w:r>
        <w:rPr>
          <w:rFonts w:ascii="仿宋" w:hAnsi="仿宋" w:eastAsia="仿宋" w:cs="仿宋"/>
          <w:spacing w:val="-2"/>
          <w:sz w:val="28"/>
          <w:szCs w:val="28"/>
        </w:rPr>
        <w:t>方对保洁公司服务质量、</w:t>
      </w:r>
      <w:r>
        <w:rPr>
          <w:rFonts w:ascii="仿宋" w:hAnsi="仿宋" w:eastAsia="仿宋" w:cs="仿宋"/>
          <w:spacing w:val="-1"/>
          <w:sz w:val="28"/>
          <w:szCs w:val="28"/>
        </w:rPr>
        <w:t>管理水平进行评估，如达不到基本要求， 甲方有</w:t>
      </w:r>
      <w:r>
        <w:rPr>
          <w:rFonts w:ascii="仿宋" w:hAnsi="仿宋" w:eastAsia="仿宋" w:cs="仿宋"/>
          <w:sz w:val="28"/>
          <w:szCs w:val="28"/>
        </w:rPr>
        <w:t xml:space="preserve"> </w:t>
      </w:r>
      <w:r>
        <w:rPr>
          <w:rFonts w:ascii="仿宋" w:hAnsi="仿宋" w:eastAsia="仿宋" w:cs="仿宋"/>
          <w:spacing w:val="-4"/>
          <w:sz w:val="28"/>
          <w:szCs w:val="28"/>
        </w:rPr>
        <w:t>权</w:t>
      </w:r>
      <w:r>
        <w:rPr>
          <w:rFonts w:ascii="仿宋" w:hAnsi="仿宋" w:eastAsia="仿宋" w:cs="仿宋"/>
          <w:spacing w:val="-2"/>
          <w:sz w:val="28"/>
          <w:szCs w:val="28"/>
        </w:rPr>
        <w:t>终止合同。</w:t>
      </w:r>
    </w:p>
    <w:p>
      <w:pPr>
        <w:spacing w:before="1" w:line="290" w:lineRule="auto"/>
        <w:ind w:left="7" w:right="81" w:firstLine="567"/>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第五条</w:t>
      </w:r>
      <w:r>
        <w:rPr>
          <w:rFonts w:ascii="仿宋" w:hAnsi="仿宋" w:eastAsia="仿宋" w:cs="仿宋"/>
          <w:spacing w:val="-2"/>
          <w:sz w:val="28"/>
          <w:szCs w:val="28"/>
        </w:rPr>
        <w:t xml:space="preserve"> 本合同终止后若甲乙双方未能</w:t>
      </w:r>
      <w:r>
        <w:rPr>
          <w:rFonts w:hint="eastAsia" w:ascii="仿宋" w:hAnsi="仿宋" w:eastAsia="仿宋" w:cs="仿宋"/>
          <w:spacing w:val="-2"/>
          <w:sz w:val="28"/>
          <w:szCs w:val="28"/>
          <w:lang w:eastAsia="zh-CN"/>
        </w:rPr>
        <w:t>签订</w:t>
      </w:r>
      <w:r>
        <w:rPr>
          <w:rFonts w:ascii="仿宋" w:hAnsi="仿宋" w:eastAsia="仿宋" w:cs="仿宋"/>
          <w:spacing w:val="-2"/>
          <w:sz w:val="28"/>
          <w:szCs w:val="28"/>
        </w:rPr>
        <w:t>新服务</w:t>
      </w:r>
      <w:r>
        <w:rPr>
          <w:rFonts w:ascii="仿宋" w:hAnsi="仿宋" w:eastAsia="仿宋" w:cs="仿宋"/>
          <w:spacing w:val="-1"/>
          <w:sz w:val="28"/>
          <w:szCs w:val="28"/>
        </w:rPr>
        <w:t>合同时，乙方应将服</w:t>
      </w:r>
      <w:r>
        <w:rPr>
          <w:rFonts w:ascii="仿宋" w:hAnsi="仿宋" w:eastAsia="仿宋" w:cs="仿宋"/>
          <w:sz w:val="28"/>
          <w:szCs w:val="28"/>
        </w:rPr>
        <w:t xml:space="preserve"> </w:t>
      </w:r>
      <w:r>
        <w:rPr>
          <w:rFonts w:ascii="仿宋" w:hAnsi="仿宋" w:eastAsia="仿宋" w:cs="仿宋"/>
          <w:spacing w:val="-1"/>
          <w:sz w:val="28"/>
          <w:szCs w:val="28"/>
        </w:rPr>
        <w:t>务办公用房、相关资料等属于甲方所有</w:t>
      </w:r>
      <w:r>
        <w:rPr>
          <w:rFonts w:ascii="仿宋" w:hAnsi="仿宋" w:eastAsia="仿宋" w:cs="仿宋"/>
          <w:sz w:val="28"/>
          <w:szCs w:val="28"/>
        </w:rPr>
        <w:t>的财物及时完整地移交。</w:t>
      </w:r>
    </w:p>
    <w:p>
      <w:pPr>
        <w:spacing w:before="1" w:line="217" w:lineRule="auto"/>
        <w:ind w:left="3285"/>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第三章</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权</w:t>
      </w:r>
      <w:r>
        <w:rPr>
          <w:rFonts w:ascii="仿宋" w:hAnsi="仿宋" w:eastAsia="仿宋" w:cs="仿宋"/>
          <w:spacing w:val="-1"/>
          <w:sz w:val="28"/>
          <w:szCs w:val="28"/>
          <w14:textOutline w14:w="5103" w14:cap="sq" w14:cmpd="sng">
            <w14:solidFill>
              <w14:srgbClr w14:val="000000"/>
            </w14:solidFill>
            <w14:prstDash w14:val="solid"/>
            <w14:bevel/>
          </w14:textOutline>
        </w:rPr>
        <w:t>利与义务</w:t>
      </w:r>
    </w:p>
    <w:p>
      <w:pPr>
        <w:spacing w:before="109" w:line="218" w:lineRule="auto"/>
        <w:ind w:left="575"/>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第六条</w:t>
      </w:r>
      <w:r>
        <w:rPr>
          <w:rFonts w:ascii="仿宋" w:hAnsi="仿宋" w:eastAsia="仿宋" w:cs="仿宋"/>
          <w:spacing w:val="-2"/>
          <w:sz w:val="28"/>
          <w:szCs w:val="28"/>
        </w:rPr>
        <w:t xml:space="preserve">  甲方的权利</w:t>
      </w:r>
      <w:r>
        <w:rPr>
          <w:rFonts w:ascii="仿宋" w:hAnsi="仿宋" w:eastAsia="仿宋" w:cs="仿宋"/>
          <w:spacing w:val="-1"/>
          <w:sz w:val="28"/>
          <w:szCs w:val="28"/>
        </w:rPr>
        <w:t>义务</w:t>
      </w:r>
    </w:p>
    <w:p>
      <w:pPr>
        <w:spacing w:before="110" w:line="290" w:lineRule="auto"/>
        <w:ind w:left="19" w:right="84" w:firstLine="559"/>
        <w:rPr>
          <w:rFonts w:ascii="仿宋" w:hAnsi="仿宋" w:eastAsia="仿宋" w:cs="仿宋"/>
          <w:sz w:val="28"/>
          <w:szCs w:val="28"/>
        </w:rPr>
      </w:pPr>
      <w:r>
        <w:rPr>
          <w:rFonts w:ascii="仿宋" w:hAnsi="仿宋" w:eastAsia="仿宋" w:cs="仿宋"/>
          <w:spacing w:val="-2"/>
          <w:sz w:val="28"/>
          <w:szCs w:val="28"/>
        </w:rPr>
        <w:t>1、乙方进场工作时，甲方应配合乙方对校园环境及工作责任范围</w:t>
      </w:r>
      <w:r>
        <w:rPr>
          <w:rFonts w:ascii="仿宋" w:hAnsi="仿宋" w:eastAsia="仿宋" w:cs="仿宋"/>
          <w:spacing w:val="-1"/>
          <w:sz w:val="28"/>
          <w:szCs w:val="28"/>
        </w:rPr>
        <w:t>进</w:t>
      </w:r>
      <w:r>
        <w:rPr>
          <w:rFonts w:ascii="仿宋" w:hAnsi="仿宋" w:eastAsia="仿宋" w:cs="仿宋"/>
          <w:sz w:val="28"/>
          <w:szCs w:val="28"/>
        </w:rPr>
        <w:t xml:space="preserve">行 </w:t>
      </w:r>
      <w:r>
        <w:rPr>
          <w:rFonts w:ascii="仿宋" w:hAnsi="仿宋" w:eastAsia="仿宋" w:cs="仿宋"/>
          <w:spacing w:val="-9"/>
          <w:sz w:val="28"/>
          <w:szCs w:val="28"/>
        </w:rPr>
        <w:t>熟悉。</w:t>
      </w:r>
    </w:p>
    <w:p>
      <w:pPr>
        <w:spacing w:before="1" w:line="254" w:lineRule="auto"/>
        <w:ind w:left="577" w:right="952" w:hanging="5"/>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11"/>
          <w:sz w:val="28"/>
          <w:szCs w:val="28"/>
        </w:rPr>
        <w:t xml:space="preserve"> </w:t>
      </w:r>
      <w:r>
        <w:rPr>
          <w:rFonts w:ascii="仿宋" w:hAnsi="仿宋" w:eastAsia="仿宋" w:cs="仿宋"/>
          <w:spacing w:val="-7"/>
          <w:sz w:val="28"/>
          <w:szCs w:val="28"/>
        </w:rPr>
        <w:t>甲方为乙方提供办公用房一间，简单办公设备由学校购置。</w:t>
      </w:r>
      <w:r>
        <w:rPr>
          <w:rFonts w:ascii="仿宋" w:hAnsi="仿宋" w:eastAsia="仿宋" w:cs="仿宋"/>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第七条</w:t>
      </w:r>
      <w:r>
        <w:rPr>
          <w:rFonts w:ascii="仿宋" w:hAnsi="仿宋" w:eastAsia="仿宋" w:cs="仿宋"/>
          <w:spacing w:val="-2"/>
          <w:sz w:val="28"/>
          <w:szCs w:val="28"/>
        </w:rPr>
        <w:t xml:space="preserve">  乙方的权利</w:t>
      </w:r>
      <w:r>
        <w:rPr>
          <w:rFonts w:ascii="仿宋" w:hAnsi="仿宋" w:eastAsia="仿宋" w:cs="仿宋"/>
          <w:spacing w:val="-1"/>
          <w:sz w:val="28"/>
          <w:szCs w:val="28"/>
        </w:rPr>
        <w:t>义务</w:t>
      </w:r>
    </w:p>
    <w:p>
      <w:pPr>
        <w:spacing w:before="109" w:line="238" w:lineRule="auto"/>
        <w:ind w:left="579"/>
        <w:rPr>
          <w:rFonts w:ascii="仿宋" w:hAnsi="仿宋" w:eastAsia="仿宋" w:cs="仿宋"/>
          <w:sz w:val="28"/>
          <w:szCs w:val="28"/>
        </w:rPr>
      </w:pPr>
      <w:r>
        <w:rPr>
          <w:rFonts w:ascii="仿宋" w:hAnsi="仿宋" w:eastAsia="仿宋" w:cs="仿宋"/>
          <w:spacing w:val="-2"/>
          <w:sz w:val="28"/>
          <w:szCs w:val="28"/>
        </w:rPr>
        <w:t>1、根</w:t>
      </w:r>
      <w:r>
        <w:rPr>
          <w:rFonts w:ascii="仿宋" w:hAnsi="仿宋" w:eastAsia="仿宋" w:cs="仿宋"/>
          <w:spacing w:val="-1"/>
          <w:sz w:val="28"/>
          <w:szCs w:val="28"/>
        </w:rPr>
        <w:t>据有关</w:t>
      </w:r>
      <w:r>
        <w:rPr>
          <w:rFonts w:hint="eastAsia" w:ascii="仿宋" w:hAnsi="仿宋" w:eastAsia="仿宋" w:cs="仿宋"/>
          <w:spacing w:val="-1"/>
          <w:sz w:val="28"/>
          <w:szCs w:val="28"/>
          <w:lang w:eastAsia="zh-CN"/>
        </w:rPr>
        <w:t>法律法规</w:t>
      </w:r>
      <w:r>
        <w:rPr>
          <w:rFonts w:ascii="仿宋" w:hAnsi="仿宋" w:eastAsia="仿宋" w:cs="仿宋"/>
          <w:spacing w:val="-1"/>
          <w:sz w:val="28"/>
          <w:szCs w:val="28"/>
        </w:rPr>
        <w:t>及本合同的约定提供保洁服务。</w:t>
      </w:r>
    </w:p>
    <w:p>
      <w:pPr>
        <w:spacing w:before="78" w:line="238" w:lineRule="auto"/>
        <w:ind w:left="572"/>
        <w:rPr>
          <w:rFonts w:ascii="仿宋" w:hAnsi="仿宋" w:eastAsia="仿宋" w:cs="仿宋"/>
          <w:sz w:val="28"/>
          <w:szCs w:val="28"/>
        </w:rPr>
      </w:pPr>
      <w:r>
        <w:rPr>
          <w:rFonts w:ascii="仿宋" w:hAnsi="仿宋" w:eastAsia="仿宋" w:cs="仿宋"/>
          <w:spacing w:val="-2"/>
          <w:sz w:val="28"/>
          <w:szCs w:val="28"/>
        </w:rPr>
        <w:t>2、建立保洁服务管理档案资料并妥善保</w:t>
      </w:r>
      <w:r>
        <w:rPr>
          <w:rFonts w:ascii="仿宋" w:hAnsi="仿宋" w:eastAsia="仿宋" w:cs="仿宋"/>
          <w:spacing w:val="-1"/>
          <w:sz w:val="28"/>
          <w:szCs w:val="28"/>
        </w:rPr>
        <w:t>管和使用，服务期满向甲方移</w:t>
      </w:r>
    </w:p>
    <w:p>
      <w:pPr>
        <w:spacing w:before="280" w:line="121" w:lineRule="exact"/>
        <w:ind w:left="302"/>
        <w:rPr>
          <w:rFonts w:ascii="仿宋" w:hAnsi="仿宋" w:eastAsia="仿宋" w:cs="仿宋"/>
          <w:sz w:val="28"/>
          <w:szCs w:val="28"/>
        </w:rPr>
      </w:pPr>
      <w:r>
        <w:pict>
          <v:shape id="_x0000_s1028" o:spid="_x0000_s1028" o:spt="202" type="#_x0000_t202" style="position:absolute;left:0pt;margin-left:-0.35pt;margin-top:3pt;height:18.65pt;width:15.05pt;z-index:251661312;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仿宋" w:hAnsi="仿宋" w:eastAsia="仿宋" w:cs="仿宋"/>
                      <w:sz w:val="28"/>
                      <w:szCs w:val="28"/>
                    </w:rPr>
                  </w:pPr>
                  <w:r>
                    <w:rPr>
                      <w:rFonts w:ascii="仿宋" w:hAnsi="仿宋" w:eastAsia="仿宋" w:cs="仿宋"/>
                      <w:sz w:val="28"/>
                      <w:szCs w:val="28"/>
                    </w:rPr>
                    <w:t>交</w:t>
                  </w:r>
                </w:p>
              </w:txbxContent>
            </v:textbox>
          </v:shape>
        </w:pict>
      </w:r>
      <w:r>
        <w:rPr>
          <w:rFonts w:ascii="仿宋" w:hAnsi="仿宋" w:eastAsia="仿宋" w:cs="仿宋"/>
          <w:position w:val="2"/>
          <w:sz w:val="28"/>
          <w:szCs w:val="28"/>
        </w:rPr>
        <w:t>。</w:t>
      </w:r>
    </w:p>
    <w:p>
      <w:pPr>
        <w:spacing w:before="118" w:line="237" w:lineRule="auto"/>
        <w:ind w:left="583"/>
        <w:rPr>
          <w:rFonts w:ascii="仿宋" w:hAnsi="仿宋" w:eastAsia="仿宋" w:cs="仿宋"/>
          <w:sz w:val="28"/>
          <w:szCs w:val="28"/>
        </w:rPr>
      </w:pPr>
      <w:r>
        <w:rPr>
          <w:rFonts w:ascii="仿宋" w:hAnsi="仿宋" w:eastAsia="仿宋" w:cs="仿宋"/>
          <w:spacing w:val="-2"/>
          <w:sz w:val="28"/>
          <w:szCs w:val="28"/>
        </w:rPr>
        <w:t>3、在服务期间发生的</w:t>
      </w:r>
      <w:r>
        <w:rPr>
          <w:rFonts w:ascii="仿宋" w:hAnsi="仿宋" w:eastAsia="仿宋" w:cs="仿宋"/>
          <w:spacing w:val="-1"/>
          <w:sz w:val="28"/>
          <w:szCs w:val="28"/>
        </w:rPr>
        <w:t>重大事项及时向甲方报告。</w:t>
      </w:r>
    </w:p>
    <w:p>
      <w:pPr>
        <w:spacing w:before="81" w:line="238" w:lineRule="auto"/>
        <w:ind w:left="571"/>
        <w:rPr>
          <w:rFonts w:ascii="仿宋" w:hAnsi="仿宋" w:eastAsia="仿宋" w:cs="仿宋"/>
          <w:sz w:val="28"/>
          <w:szCs w:val="28"/>
        </w:rPr>
      </w:pPr>
      <w:r>
        <w:rPr>
          <w:rFonts w:ascii="仿宋" w:hAnsi="仿宋" w:eastAsia="仿宋" w:cs="仿宋"/>
          <w:spacing w:val="-1"/>
          <w:sz w:val="28"/>
          <w:szCs w:val="28"/>
        </w:rPr>
        <w:t>4、接受甲方的监督管理和对日常工作的安排</w:t>
      </w:r>
      <w:r>
        <w:rPr>
          <w:rFonts w:ascii="仿宋" w:hAnsi="仿宋" w:eastAsia="仿宋" w:cs="仿宋"/>
          <w:sz w:val="28"/>
          <w:szCs w:val="28"/>
        </w:rPr>
        <w:t>调度。</w:t>
      </w:r>
    </w:p>
    <w:p>
      <w:pPr>
        <w:spacing w:before="80" w:line="218" w:lineRule="auto"/>
        <w:ind w:left="272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第四章</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服务费用及人员配</w:t>
      </w:r>
      <w:r>
        <w:rPr>
          <w:rFonts w:ascii="仿宋" w:hAnsi="仿宋" w:eastAsia="仿宋" w:cs="仿宋"/>
          <w:sz w:val="28"/>
          <w:szCs w:val="28"/>
          <w14:textOutline w14:w="5103" w14:cap="sq" w14:cmpd="sng">
            <w14:solidFill>
              <w14:srgbClr w14:val="000000"/>
            </w14:solidFill>
            <w14:prstDash w14:val="solid"/>
            <w14:bevel/>
          </w14:textOutline>
        </w:rPr>
        <w:t>置</w:t>
      </w:r>
    </w:p>
    <w:p>
      <w:pPr>
        <w:spacing w:before="109" w:line="218" w:lineRule="auto"/>
        <w:ind w:left="575"/>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第</w:t>
      </w:r>
      <w:r>
        <w:rPr>
          <w:rFonts w:ascii="仿宋" w:hAnsi="仿宋" w:eastAsia="仿宋" w:cs="仿宋"/>
          <w:spacing w:val="-6"/>
          <w:sz w:val="28"/>
          <w:szCs w:val="28"/>
          <w14:textOutline w14:w="5103" w14:cap="sq" w14:cmpd="sng">
            <w14:solidFill>
              <w14:srgbClr w14:val="000000"/>
            </w14:solidFill>
            <w14:prstDash w14:val="solid"/>
            <w14:bevel/>
          </w14:textOutline>
        </w:rPr>
        <w:t>八条</w:t>
      </w:r>
      <w:r>
        <w:rPr>
          <w:rFonts w:ascii="仿宋" w:hAnsi="仿宋" w:eastAsia="仿宋" w:cs="仿宋"/>
          <w:spacing w:val="-6"/>
          <w:sz w:val="28"/>
          <w:szCs w:val="28"/>
        </w:rPr>
        <w:t xml:space="preserve"> 本合同服务费用为</w:t>
      </w:r>
      <w:r>
        <w:rPr>
          <w:rFonts w:ascii="仿宋" w:hAnsi="仿宋" w:eastAsia="仿宋" w:cs="仿宋"/>
          <w:spacing w:val="-6"/>
          <w:sz w:val="28"/>
          <w:szCs w:val="28"/>
          <w:u w:val="single" w:color="auto"/>
          <w14:textOutline w14:w="5103" w14:cap="sq" w14:cmpd="sng">
            <w14:solidFill>
              <w14:srgbClr w14:val="000000"/>
            </w14:solidFill>
            <w14:prstDash w14:val="solid"/>
            <w14:bevel/>
          </w14:textOutline>
        </w:rPr>
        <w:t>人民币大写：</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 xml:space="preserve"> </w:t>
      </w:r>
      <w:r>
        <w:rPr>
          <w:rFonts w:hint="eastAsia" w:ascii="仿宋" w:hAnsi="仿宋" w:eastAsia="仿宋" w:cs="仿宋"/>
          <w:spacing w:val="-6"/>
          <w:sz w:val="28"/>
          <w:szCs w:val="28"/>
          <w:lang w:eastAsia="zh-CN"/>
        </w:rPr>
        <w:t>（</w:t>
      </w:r>
      <w:r>
        <w:rPr>
          <w:rFonts w:ascii="仿宋" w:hAnsi="仿宋" w:eastAsia="仿宋" w:cs="仿宋"/>
          <w:spacing w:val="-6"/>
          <w:sz w:val="28"/>
          <w:szCs w:val="28"/>
        </w:rPr>
        <w:t>小写：</w:t>
      </w:r>
      <w:r>
        <w:rPr>
          <w:rFonts w:ascii="Arial" w:hAnsi="Arial" w:eastAsia="Arial" w:cs="Arial"/>
          <w:spacing w:val="-6"/>
          <w:sz w:val="28"/>
          <w:szCs w:val="28"/>
        </w:rPr>
        <w:t>¥</w:t>
      </w:r>
      <w:r>
        <w:rPr>
          <w:rFonts w:ascii="Arial" w:hAnsi="Arial" w:eastAsia="Arial" w:cs="Arial"/>
          <w:spacing w:val="-6"/>
          <w:sz w:val="28"/>
          <w:szCs w:val="28"/>
          <w:u w:val="single" w:color="auto"/>
        </w:rPr>
        <w:t xml:space="preserve">          </w:t>
      </w:r>
      <w:r>
        <w:rPr>
          <w:rFonts w:ascii="Arial" w:hAnsi="Arial" w:eastAsia="Arial" w:cs="Arial"/>
          <w:spacing w:val="-6"/>
          <w:sz w:val="28"/>
          <w:szCs w:val="28"/>
        </w:rPr>
        <w:t xml:space="preserve"> </w:t>
      </w:r>
      <w:r>
        <w:rPr>
          <w:rFonts w:ascii="仿宋" w:hAnsi="仿宋" w:eastAsia="仿宋" w:cs="仿宋"/>
          <w:spacing w:val="-6"/>
          <w:sz w:val="28"/>
          <w:szCs w:val="28"/>
        </w:rPr>
        <w:t>) 。</w:t>
      </w:r>
    </w:p>
    <w:p>
      <w:pPr>
        <w:spacing w:before="110" w:line="290" w:lineRule="auto"/>
        <w:ind w:right="81" w:firstLine="575"/>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第九条</w:t>
      </w:r>
      <w:r>
        <w:rPr>
          <w:rFonts w:ascii="仿宋" w:hAnsi="仿宋" w:eastAsia="仿宋" w:cs="仿宋"/>
          <w:spacing w:val="-2"/>
          <w:sz w:val="28"/>
          <w:szCs w:val="28"/>
        </w:rPr>
        <w:t xml:space="preserve"> 付款方式：服务费按季度结算支付，根据</w:t>
      </w:r>
      <w:r>
        <w:rPr>
          <w:rFonts w:ascii="仿宋" w:hAnsi="仿宋" w:eastAsia="仿宋" w:cs="仿宋"/>
          <w:spacing w:val="-1"/>
          <w:sz w:val="28"/>
          <w:szCs w:val="28"/>
        </w:rPr>
        <w:t>季度内保洁质量的考</w:t>
      </w:r>
      <w:r>
        <w:rPr>
          <w:rFonts w:ascii="仿宋" w:hAnsi="仿宋" w:eastAsia="仿宋" w:cs="仿宋"/>
          <w:sz w:val="28"/>
          <w:szCs w:val="28"/>
        </w:rPr>
        <w:t xml:space="preserve"> </w:t>
      </w:r>
      <w:r>
        <w:rPr>
          <w:rFonts w:ascii="仿宋" w:hAnsi="仿宋" w:eastAsia="仿宋" w:cs="仿宋"/>
          <w:spacing w:val="-10"/>
          <w:sz w:val="28"/>
          <w:szCs w:val="28"/>
        </w:rPr>
        <w:t>核</w:t>
      </w:r>
      <w:r>
        <w:rPr>
          <w:rFonts w:ascii="仿宋" w:hAnsi="仿宋" w:eastAsia="仿宋" w:cs="仿宋"/>
          <w:spacing w:val="-8"/>
          <w:sz w:val="28"/>
          <w:szCs w:val="28"/>
        </w:rPr>
        <w:t>验</w:t>
      </w:r>
      <w:r>
        <w:rPr>
          <w:rFonts w:ascii="仿宋" w:hAnsi="仿宋" w:eastAsia="仿宋" w:cs="仿宋"/>
          <w:spacing w:val="-5"/>
          <w:sz w:val="28"/>
          <w:szCs w:val="28"/>
        </w:rPr>
        <w:t>收情况进行付款。采购人根据月度检查结果与相关扣罚情况，于次月 7</w:t>
      </w:r>
      <w:r>
        <w:rPr>
          <w:rFonts w:ascii="仿宋" w:hAnsi="仿宋" w:eastAsia="仿宋" w:cs="仿宋"/>
          <w:sz w:val="28"/>
          <w:szCs w:val="28"/>
        </w:rPr>
        <w:t xml:space="preserve"> </w:t>
      </w:r>
      <w:r>
        <w:rPr>
          <w:rFonts w:ascii="仿宋" w:hAnsi="仿宋" w:eastAsia="仿宋" w:cs="仿宋"/>
          <w:spacing w:val="-9"/>
          <w:sz w:val="28"/>
          <w:szCs w:val="28"/>
        </w:rPr>
        <w:t>日</w:t>
      </w:r>
      <w:r>
        <w:rPr>
          <w:rFonts w:ascii="仿宋" w:hAnsi="仿宋" w:eastAsia="仿宋" w:cs="仿宋"/>
          <w:spacing w:val="-5"/>
          <w:sz w:val="28"/>
          <w:szCs w:val="28"/>
        </w:rPr>
        <w:t>前将考核结果告知成交供应商。成交供应商在季度满后 10 日内开具正式</w:t>
      </w:r>
      <w:r>
        <w:rPr>
          <w:rFonts w:ascii="仿宋" w:hAnsi="仿宋" w:eastAsia="仿宋" w:cs="仿宋"/>
          <w:sz w:val="28"/>
          <w:szCs w:val="28"/>
        </w:rPr>
        <w:t xml:space="preserve"> </w:t>
      </w:r>
      <w:r>
        <w:rPr>
          <w:rFonts w:ascii="仿宋" w:hAnsi="仿宋" w:eastAsia="仿宋" w:cs="仿宋"/>
          <w:spacing w:val="-2"/>
          <w:sz w:val="28"/>
          <w:szCs w:val="28"/>
        </w:rPr>
        <w:t>税务发票原</w:t>
      </w:r>
      <w:r>
        <w:rPr>
          <w:rFonts w:ascii="仿宋" w:hAnsi="仿宋" w:eastAsia="仿宋" w:cs="仿宋"/>
          <w:spacing w:val="-1"/>
          <w:sz w:val="28"/>
          <w:szCs w:val="28"/>
        </w:rPr>
        <w:t>件交采购人，采购人在收到成交供应商发票的 5 个工作日内办</w:t>
      </w:r>
      <w:r>
        <w:rPr>
          <w:rFonts w:ascii="仿宋" w:hAnsi="仿宋" w:eastAsia="仿宋" w:cs="仿宋"/>
          <w:sz w:val="28"/>
          <w:szCs w:val="28"/>
        </w:rPr>
        <w:t xml:space="preserve"> </w:t>
      </w:r>
      <w:r>
        <w:rPr>
          <w:rFonts w:ascii="仿宋" w:hAnsi="仿宋" w:eastAsia="仿宋" w:cs="仿宋"/>
          <w:spacing w:val="-1"/>
          <w:sz w:val="28"/>
          <w:szCs w:val="28"/>
        </w:rPr>
        <w:t>理支付手续。如成</w:t>
      </w:r>
      <w:r>
        <w:rPr>
          <w:rFonts w:ascii="仿宋" w:hAnsi="仿宋" w:eastAsia="仿宋" w:cs="仿宋"/>
          <w:sz w:val="28"/>
          <w:szCs w:val="28"/>
        </w:rPr>
        <w:t>交供应商提供服务不足一个月时按日计算。</w:t>
      </w:r>
    </w:p>
    <w:p>
      <w:pPr>
        <w:spacing w:before="1" w:line="290" w:lineRule="auto"/>
        <w:ind w:left="3" w:right="81" w:firstLine="56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第十条</w:t>
      </w:r>
      <w:r>
        <w:rPr>
          <w:rFonts w:ascii="仿宋" w:hAnsi="仿宋" w:eastAsia="仿宋" w:cs="仿宋"/>
          <w:spacing w:val="-2"/>
          <w:sz w:val="28"/>
          <w:szCs w:val="28"/>
        </w:rPr>
        <w:t xml:space="preserve"> 乙方配置人</w:t>
      </w:r>
      <w:r>
        <w:rPr>
          <w:rFonts w:ascii="仿宋" w:hAnsi="仿宋" w:eastAsia="仿宋" w:cs="仿宋"/>
          <w:spacing w:val="-1"/>
          <w:sz w:val="28"/>
          <w:szCs w:val="28"/>
        </w:rPr>
        <w:t>员为：管理人员   人，保洁员   名，须接收甲方</w:t>
      </w:r>
      <w:r>
        <w:rPr>
          <w:rFonts w:ascii="仿宋" w:hAnsi="仿宋" w:eastAsia="仿宋" w:cs="仿宋"/>
          <w:sz w:val="28"/>
          <w:szCs w:val="28"/>
        </w:rPr>
        <w:t xml:space="preserve"> </w:t>
      </w:r>
      <w:r>
        <w:rPr>
          <w:rFonts w:ascii="仿宋" w:hAnsi="仿宋" w:eastAsia="仿宋" w:cs="仿宋"/>
          <w:spacing w:val="-2"/>
          <w:sz w:val="28"/>
          <w:szCs w:val="28"/>
        </w:rPr>
        <w:t>管理</w:t>
      </w:r>
      <w:r>
        <w:rPr>
          <w:rFonts w:ascii="仿宋" w:hAnsi="仿宋" w:eastAsia="仿宋" w:cs="仿宋"/>
          <w:spacing w:val="-1"/>
          <w:sz w:val="28"/>
          <w:szCs w:val="28"/>
        </w:rPr>
        <w:t>和工作安排调度。</w:t>
      </w:r>
    </w:p>
    <w:p>
      <w:pPr>
        <w:spacing w:before="2" w:line="217" w:lineRule="auto"/>
        <w:ind w:left="3208"/>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第</w:t>
      </w:r>
      <w:r>
        <w:rPr>
          <w:rFonts w:ascii="仿宋" w:hAnsi="仿宋" w:eastAsia="仿宋" w:cs="仿宋"/>
          <w:spacing w:val="-2"/>
          <w:sz w:val="28"/>
          <w:szCs w:val="28"/>
          <w14:textOutline w14:w="5103" w14:cap="sq" w14:cmpd="sng">
            <w14:solidFill>
              <w14:srgbClr w14:val="000000"/>
            </w14:solidFill>
            <w14:prstDash w14:val="solid"/>
            <w14:bevel/>
          </w14:textOutline>
        </w:rPr>
        <w:t>五章</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违约责任</w:t>
      </w:r>
    </w:p>
    <w:p>
      <w:pPr>
        <w:spacing w:before="110" w:line="301" w:lineRule="auto"/>
        <w:ind w:left="7" w:right="82" w:firstLine="57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第十一条</w:t>
      </w:r>
      <w:r>
        <w:rPr>
          <w:rFonts w:ascii="仿宋" w:hAnsi="仿宋" w:eastAsia="仿宋" w:cs="仿宋"/>
          <w:spacing w:val="-2"/>
          <w:sz w:val="28"/>
          <w:szCs w:val="28"/>
        </w:rPr>
        <w:t xml:space="preserve">  乙方的服务达不到本合同约定的服务质量标准</w:t>
      </w:r>
      <w:r>
        <w:rPr>
          <w:rFonts w:ascii="仿宋" w:hAnsi="仿宋" w:eastAsia="仿宋" w:cs="仿宋"/>
          <w:spacing w:val="-1"/>
          <w:sz w:val="28"/>
          <w:szCs w:val="28"/>
        </w:rPr>
        <w:t>， 甲方有权</w:t>
      </w:r>
      <w:r>
        <w:rPr>
          <w:rFonts w:ascii="仿宋" w:hAnsi="仿宋" w:eastAsia="仿宋" w:cs="仿宋"/>
          <w:sz w:val="28"/>
          <w:szCs w:val="28"/>
        </w:rPr>
        <w:t xml:space="preserve"> </w:t>
      </w:r>
      <w:r>
        <w:rPr>
          <w:rFonts w:ascii="仿宋" w:hAnsi="仿宋" w:eastAsia="仿宋" w:cs="仿宋"/>
          <w:spacing w:val="3"/>
          <w:sz w:val="28"/>
          <w:szCs w:val="28"/>
        </w:rPr>
        <w:t>不予验收认可，并可要求乙方在合理期限内限期整改，逾期未整改且给</w:t>
      </w:r>
      <w:r>
        <w:rPr>
          <w:rFonts w:ascii="仿宋" w:hAnsi="仿宋" w:eastAsia="仿宋" w:cs="仿宋"/>
          <w:spacing w:val="2"/>
          <w:sz w:val="28"/>
          <w:szCs w:val="28"/>
        </w:rPr>
        <w:t>甲</w:t>
      </w:r>
    </w:p>
    <w:p>
      <w:pPr>
        <w:sectPr>
          <w:footerReference r:id="rId34" w:type="default"/>
          <w:pgSz w:w="11906" w:h="16839"/>
          <w:pgMar w:top="1431" w:right="1333" w:bottom="1171" w:left="1427" w:header="0" w:footer="1009" w:gutter="0"/>
          <w:cols w:space="720" w:num="1"/>
        </w:sectPr>
      </w:pPr>
    </w:p>
    <w:p>
      <w:pPr>
        <w:spacing w:before="98" w:line="218" w:lineRule="auto"/>
        <w:ind w:left="1"/>
        <w:rPr>
          <w:rFonts w:ascii="仿宋" w:hAnsi="仿宋" w:eastAsia="仿宋" w:cs="仿宋"/>
          <w:sz w:val="28"/>
          <w:szCs w:val="28"/>
        </w:rPr>
      </w:pPr>
      <w:r>
        <w:rPr>
          <w:rFonts w:ascii="仿宋" w:hAnsi="仿宋" w:eastAsia="仿宋" w:cs="仿宋"/>
          <w:spacing w:val="-14"/>
          <w:sz w:val="28"/>
          <w:szCs w:val="28"/>
        </w:rPr>
        <w:t>方造</w:t>
      </w:r>
      <w:r>
        <w:rPr>
          <w:rFonts w:ascii="仿宋" w:hAnsi="仿宋" w:eastAsia="仿宋" w:cs="仿宋"/>
          <w:spacing w:val="-9"/>
          <w:sz w:val="28"/>
          <w:szCs w:val="28"/>
        </w:rPr>
        <w:t>成</w:t>
      </w:r>
      <w:r>
        <w:rPr>
          <w:rFonts w:ascii="仿宋" w:hAnsi="仿宋" w:eastAsia="仿宋" w:cs="仿宋"/>
          <w:spacing w:val="-7"/>
          <w:sz w:val="28"/>
          <w:szCs w:val="28"/>
        </w:rPr>
        <w:t>重大损失的， 甲方有权解除本合同。</w:t>
      </w:r>
    </w:p>
    <w:p>
      <w:pPr>
        <w:spacing w:before="110" w:line="218" w:lineRule="auto"/>
        <w:ind w:left="324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第六章</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附</w:t>
      </w:r>
      <w:r>
        <w:rPr>
          <w:rFonts w:ascii="仿宋" w:hAnsi="仿宋" w:eastAsia="仿宋" w:cs="仿宋"/>
          <w:spacing w:val="-2"/>
          <w:sz w:val="28"/>
          <w:szCs w:val="28"/>
        </w:rPr>
        <w:t xml:space="preserve"> </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则</w:t>
      </w:r>
    </w:p>
    <w:p>
      <w:pPr>
        <w:spacing w:before="109" w:line="290" w:lineRule="auto"/>
        <w:ind w:left="20" w:right="77" w:firstLine="55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第十二条</w:t>
      </w:r>
      <w:r>
        <w:rPr>
          <w:rFonts w:ascii="仿宋" w:hAnsi="仿宋" w:eastAsia="仿宋" w:cs="仿宋"/>
          <w:spacing w:val="4"/>
          <w:sz w:val="28"/>
          <w:szCs w:val="28"/>
        </w:rPr>
        <w:t xml:space="preserve">  本项目的</w:t>
      </w:r>
      <w:r>
        <w:rPr>
          <w:rFonts w:ascii="仿宋" w:hAnsi="仿宋" w:eastAsia="仿宋" w:cs="仿宋"/>
          <w:spacing w:val="2"/>
          <w:sz w:val="28"/>
          <w:szCs w:val="28"/>
        </w:rPr>
        <w:t>政府采购文件和乙方的采购响应文件均为本合同</w:t>
      </w:r>
      <w:r>
        <w:rPr>
          <w:rFonts w:ascii="仿宋" w:hAnsi="仿宋" w:eastAsia="仿宋" w:cs="仿宋"/>
          <w:sz w:val="28"/>
          <w:szCs w:val="28"/>
        </w:rPr>
        <w:t xml:space="preserve"> </w:t>
      </w:r>
      <w:r>
        <w:rPr>
          <w:rFonts w:ascii="仿宋" w:hAnsi="仿宋" w:eastAsia="仿宋" w:cs="仿宋"/>
          <w:spacing w:val="-10"/>
          <w:sz w:val="28"/>
          <w:szCs w:val="28"/>
        </w:rPr>
        <w:t>的有</w:t>
      </w:r>
      <w:r>
        <w:rPr>
          <w:rFonts w:ascii="仿宋" w:hAnsi="仿宋" w:eastAsia="仿宋" w:cs="仿宋"/>
          <w:spacing w:val="-5"/>
          <w:sz w:val="28"/>
          <w:szCs w:val="28"/>
        </w:rPr>
        <w:t>效组成部分，与本合同具有同等法律效力， 甲乙双方均须严格遵守。</w:t>
      </w:r>
    </w:p>
    <w:p>
      <w:pPr>
        <w:spacing w:before="1" w:line="217" w:lineRule="auto"/>
        <w:ind w:left="555"/>
        <w:rPr>
          <w:rFonts w:ascii="仿宋" w:hAnsi="仿宋" w:eastAsia="仿宋" w:cs="仿宋"/>
          <w:sz w:val="28"/>
          <w:szCs w:val="28"/>
        </w:rPr>
      </w:pPr>
      <w:r>
        <w:rPr>
          <w:rFonts w:ascii="仿宋" w:hAnsi="仿宋" w:eastAsia="仿宋" w:cs="仿宋"/>
          <w:spacing w:val="-1"/>
          <w:sz w:val="28"/>
          <w:szCs w:val="28"/>
        </w:rPr>
        <w:t>本合同未尽事宜，双方可</w:t>
      </w:r>
      <w:r>
        <w:rPr>
          <w:rFonts w:ascii="仿宋" w:hAnsi="仿宋" w:eastAsia="仿宋" w:cs="仿宋"/>
          <w:sz w:val="28"/>
          <w:szCs w:val="28"/>
        </w:rPr>
        <w:t>另行以书面形式签订补充协议。</w:t>
      </w:r>
    </w:p>
    <w:p>
      <w:pPr>
        <w:spacing w:before="110" w:line="290" w:lineRule="auto"/>
        <w:ind w:left="14" w:right="77" w:firstLine="555"/>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第十三条</w:t>
      </w:r>
      <w:r>
        <w:rPr>
          <w:rFonts w:ascii="仿宋" w:hAnsi="仿宋" w:eastAsia="仿宋" w:cs="仿宋"/>
          <w:spacing w:val="4"/>
          <w:sz w:val="28"/>
          <w:szCs w:val="28"/>
        </w:rPr>
        <w:t xml:space="preserve">  本合同均遵</w:t>
      </w:r>
      <w:r>
        <w:rPr>
          <w:rFonts w:ascii="仿宋" w:hAnsi="仿宋" w:eastAsia="仿宋" w:cs="仿宋"/>
          <w:spacing w:val="3"/>
          <w:sz w:val="28"/>
          <w:szCs w:val="28"/>
        </w:rPr>
        <w:t>照</w:t>
      </w:r>
      <w:r>
        <w:rPr>
          <w:rFonts w:ascii="仿宋" w:hAnsi="仿宋" w:eastAsia="仿宋" w:cs="仿宋"/>
          <w:spacing w:val="2"/>
          <w:sz w:val="28"/>
          <w:szCs w:val="28"/>
        </w:rPr>
        <w:t>中华人民共和国有关法律、法规和教育、卫</w:t>
      </w:r>
      <w:r>
        <w:rPr>
          <w:rFonts w:ascii="仿宋" w:hAnsi="仿宋" w:eastAsia="仿宋" w:cs="仿宋"/>
          <w:sz w:val="28"/>
          <w:szCs w:val="28"/>
        </w:rPr>
        <w:t xml:space="preserve"> </w:t>
      </w:r>
      <w:r>
        <w:rPr>
          <w:rFonts w:ascii="仿宋" w:hAnsi="仿宋" w:eastAsia="仿宋" w:cs="仿宋"/>
          <w:spacing w:val="-2"/>
          <w:sz w:val="28"/>
          <w:szCs w:val="28"/>
        </w:rPr>
        <w:t>生行政主管部门颁布的有</w:t>
      </w:r>
      <w:r>
        <w:rPr>
          <w:rFonts w:ascii="仿宋" w:hAnsi="仿宋" w:eastAsia="仿宋" w:cs="仿宋"/>
          <w:spacing w:val="-1"/>
          <w:sz w:val="28"/>
          <w:szCs w:val="28"/>
        </w:rPr>
        <w:t>关标准执行。</w:t>
      </w:r>
    </w:p>
    <w:p>
      <w:pPr>
        <w:spacing w:before="1" w:line="289" w:lineRule="auto"/>
        <w:ind w:firstLine="570"/>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第十四条</w:t>
      </w:r>
      <w:r>
        <w:rPr>
          <w:rFonts w:ascii="仿宋" w:hAnsi="仿宋" w:eastAsia="仿宋" w:cs="仿宋"/>
          <w:spacing w:val="-6"/>
          <w:sz w:val="28"/>
          <w:szCs w:val="28"/>
        </w:rPr>
        <w:t xml:space="preserve">  本</w:t>
      </w:r>
      <w:r>
        <w:rPr>
          <w:rFonts w:ascii="仿宋" w:hAnsi="仿宋" w:eastAsia="仿宋" w:cs="仿宋"/>
          <w:spacing w:val="-4"/>
          <w:sz w:val="28"/>
          <w:szCs w:val="28"/>
        </w:rPr>
        <w:t>合</w:t>
      </w:r>
      <w:r>
        <w:rPr>
          <w:rFonts w:ascii="仿宋" w:hAnsi="仿宋" w:eastAsia="仿宋" w:cs="仿宋"/>
          <w:spacing w:val="-3"/>
          <w:sz w:val="28"/>
          <w:szCs w:val="28"/>
        </w:rPr>
        <w:t>同执行期间，如遇不可抗力因素致使合同无法履行时，</w:t>
      </w:r>
      <w:r>
        <w:rPr>
          <w:rFonts w:ascii="仿宋" w:hAnsi="仿宋" w:eastAsia="仿宋" w:cs="仿宋"/>
          <w:sz w:val="28"/>
          <w:szCs w:val="28"/>
        </w:rPr>
        <w:t xml:space="preserve"> </w:t>
      </w:r>
      <w:r>
        <w:rPr>
          <w:rFonts w:ascii="仿宋" w:hAnsi="仿宋" w:eastAsia="仿宋" w:cs="仿宋"/>
          <w:spacing w:val="-1"/>
          <w:sz w:val="28"/>
          <w:szCs w:val="28"/>
        </w:rPr>
        <w:t>双方不承担违约责任，双方应</w:t>
      </w:r>
      <w:r>
        <w:rPr>
          <w:rFonts w:ascii="仿宋" w:hAnsi="仿宋" w:eastAsia="仿宋" w:cs="仿宋"/>
          <w:sz w:val="28"/>
          <w:szCs w:val="28"/>
        </w:rPr>
        <w:t>按有关法律规定及时协商处理。</w:t>
      </w:r>
    </w:p>
    <w:p>
      <w:pPr>
        <w:spacing w:before="2" w:line="290" w:lineRule="auto"/>
        <w:ind w:left="8" w:right="75" w:firstLine="56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第十五条</w:t>
      </w:r>
      <w:r>
        <w:rPr>
          <w:rFonts w:ascii="仿宋" w:hAnsi="仿宋" w:eastAsia="仿宋" w:cs="仿宋"/>
          <w:spacing w:val="3"/>
          <w:sz w:val="28"/>
          <w:szCs w:val="28"/>
        </w:rPr>
        <w:t xml:space="preserve">  本合同在履行中发生争议，双方可以通过协商和解、</w:t>
      </w:r>
      <w:r>
        <w:rPr>
          <w:rFonts w:ascii="仿宋" w:hAnsi="仿宋" w:eastAsia="仿宋" w:cs="仿宋"/>
          <w:sz w:val="28"/>
          <w:szCs w:val="28"/>
        </w:rPr>
        <w:t xml:space="preserve">向有 </w:t>
      </w:r>
      <w:r>
        <w:rPr>
          <w:rFonts w:ascii="仿宋" w:hAnsi="仿宋" w:eastAsia="仿宋" w:cs="仿宋"/>
          <w:spacing w:val="-2"/>
          <w:sz w:val="28"/>
          <w:szCs w:val="28"/>
        </w:rPr>
        <w:t>关</w:t>
      </w:r>
      <w:r>
        <w:rPr>
          <w:rFonts w:ascii="仿宋" w:hAnsi="仿宋" w:eastAsia="仿宋" w:cs="仿宋"/>
          <w:spacing w:val="-1"/>
          <w:sz w:val="28"/>
          <w:szCs w:val="28"/>
        </w:rPr>
        <w:t>行政部门依法申请调解，或按以下方式解决：</w:t>
      </w:r>
    </w:p>
    <w:p>
      <w:pPr>
        <w:spacing w:line="238" w:lineRule="auto"/>
        <w:ind w:left="573"/>
        <w:rPr>
          <w:rFonts w:ascii="仿宋" w:hAnsi="仿宋" w:eastAsia="仿宋" w:cs="仿宋"/>
          <w:sz w:val="28"/>
          <w:szCs w:val="28"/>
        </w:rPr>
      </w:pPr>
      <w:r>
        <w:rPr>
          <w:rFonts w:ascii="仿宋" w:hAnsi="仿宋" w:eastAsia="仿宋" w:cs="仿宋"/>
          <w:spacing w:val="-2"/>
          <w:sz w:val="28"/>
          <w:szCs w:val="28"/>
        </w:rPr>
        <w:t>1、向甲方所在地人民法院提</w:t>
      </w:r>
      <w:r>
        <w:rPr>
          <w:rFonts w:ascii="仿宋" w:hAnsi="仿宋" w:eastAsia="仿宋" w:cs="仿宋"/>
          <w:spacing w:val="-1"/>
          <w:sz w:val="28"/>
          <w:szCs w:val="28"/>
        </w:rPr>
        <w:t>起诉讼。</w:t>
      </w:r>
    </w:p>
    <w:p>
      <w:pPr>
        <w:spacing w:before="76" w:line="303" w:lineRule="auto"/>
        <w:ind w:left="570" w:right="377" w:firstLine="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第十</w:t>
      </w:r>
      <w:r>
        <w:rPr>
          <w:rFonts w:ascii="仿宋" w:hAnsi="仿宋" w:eastAsia="仿宋" w:cs="仿宋"/>
          <w:spacing w:val="-2"/>
          <w:sz w:val="28"/>
          <w:szCs w:val="28"/>
          <w14:textOutline w14:w="5103" w14:cap="sq" w14:cmpd="sng">
            <w14:solidFill>
              <w14:srgbClr w14:val="000000"/>
            </w14:solidFill>
            <w14:prstDash w14:val="solid"/>
            <w14:bevel/>
          </w14:textOutline>
        </w:rPr>
        <w:t>六条</w:t>
      </w:r>
      <w:r>
        <w:rPr>
          <w:rFonts w:ascii="仿宋" w:hAnsi="仿宋" w:eastAsia="仿宋" w:cs="仿宋"/>
          <w:spacing w:val="-2"/>
          <w:sz w:val="28"/>
          <w:szCs w:val="28"/>
        </w:rPr>
        <w:t xml:space="preserve">  本合同共一式</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份，甲方执</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份，乙方执</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份。</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第十七条</w:t>
      </w:r>
      <w:r>
        <w:rPr>
          <w:rFonts w:ascii="仿宋" w:hAnsi="仿宋" w:eastAsia="仿宋" w:cs="仿宋"/>
          <w:spacing w:val="-1"/>
          <w:sz w:val="28"/>
          <w:szCs w:val="28"/>
        </w:rPr>
        <w:t xml:space="preserve">  本合同自双方代表签字盖章之日</w:t>
      </w:r>
      <w:r>
        <w:rPr>
          <w:rFonts w:ascii="仿宋" w:hAnsi="仿宋" w:eastAsia="仿宋" w:cs="仿宋"/>
          <w:sz w:val="28"/>
          <w:szCs w:val="28"/>
        </w:rPr>
        <w:t>起生效。</w:t>
      </w:r>
    </w:p>
    <w:p>
      <w:pPr>
        <w:spacing w:line="309" w:lineRule="auto"/>
        <w:rPr>
          <w:rFonts w:ascii="Arial"/>
          <w:sz w:val="21"/>
        </w:rPr>
      </w:pPr>
    </w:p>
    <w:p>
      <w:pPr>
        <w:spacing w:before="92" w:line="218" w:lineRule="auto"/>
        <w:ind w:left="596"/>
        <w:rPr>
          <w:rFonts w:ascii="仿宋" w:hAnsi="仿宋" w:eastAsia="仿宋" w:cs="仿宋"/>
          <w:sz w:val="28"/>
          <w:szCs w:val="28"/>
        </w:rPr>
      </w:pPr>
      <w:r>
        <w:rPr>
          <w:rFonts w:ascii="仿宋" w:hAnsi="仿宋" w:eastAsia="仿宋" w:cs="仿宋"/>
          <w:spacing w:val="-18"/>
          <w:sz w:val="28"/>
          <w:szCs w:val="28"/>
        </w:rPr>
        <w:t>甲</w:t>
      </w:r>
      <w:r>
        <w:rPr>
          <w:rFonts w:ascii="仿宋" w:hAnsi="仿宋" w:eastAsia="仿宋" w:cs="仿宋"/>
          <w:spacing w:val="-14"/>
          <w:sz w:val="28"/>
          <w:szCs w:val="28"/>
        </w:rPr>
        <w:t xml:space="preserve">方：    </w:t>
      </w:r>
      <w:r>
        <w:rPr>
          <w:rFonts w:hint="eastAsia" w:ascii="仿宋" w:hAnsi="仿宋" w:eastAsia="仿宋" w:cs="仿宋"/>
          <w:spacing w:val="-14"/>
          <w:sz w:val="28"/>
          <w:szCs w:val="28"/>
          <w:lang w:eastAsia="zh-CN"/>
        </w:rPr>
        <w:t>（</w:t>
      </w:r>
      <w:r>
        <w:rPr>
          <w:rFonts w:ascii="仿宋" w:hAnsi="仿宋" w:eastAsia="仿宋" w:cs="仿宋"/>
          <w:spacing w:val="-14"/>
          <w:sz w:val="28"/>
          <w:szCs w:val="28"/>
        </w:rPr>
        <w:t xml:space="preserve">盖章 )                乙方：  </w:t>
      </w:r>
      <w:r>
        <w:rPr>
          <w:rFonts w:hint="eastAsia" w:ascii="仿宋" w:hAnsi="仿宋" w:eastAsia="仿宋" w:cs="仿宋"/>
          <w:spacing w:val="-14"/>
          <w:sz w:val="28"/>
          <w:szCs w:val="28"/>
          <w:lang w:eastAsia="zh-CN"/>
        </w:rPr>
        <w:t>（</w:t>
      </w:r>
      <w:r>
        <w:rPr>
          <w:rFonts w:ascii="仿宋" w:hAnsi="仿宋" w:eastAsia="仿宋" w:cs="仿宋"/>
          <w:spacing w:val="-14"/>
          <w:sz w:val="28"/>
          <w:szCs w:val="28"/>
        </w:rPr>
        <w:t>盖章 )</w:t>
      </w:r>
    </w:p>
    <w:p>
      <w:pPr>
        <w:spacing w:before="110" w:line="219" w:lineRule="auto"/>
        <w:ind w:left="565"/>
        <w:rPr>
          <w:rFonts w:ascii="仿宋" w:hAnsi="仿宋" w:eastAsia="仿宋" w:cs="仿宋"/>
          <w:sz w:val="28"/>
          <w:szCs w:val="28"/>
        </w:rPr>
      </w:pPr>
      <w:r>
        <w:rPr>
          <w:rFonts w:ascii="仿宋" w:hAnsi="仿宋" w:eastAsia="仿宋" w:cs="仿宋"/>
          <w:spacing w:val="-5"/>
          <w:sz w:val="28"/>
          <w:szCs w:val="28"/>
        </w:rPr>
        <w:t>法定代表人：                    法定代表人：</w:t>
      </w:r>
    </w:p>
    <w:p>
      <w:pPr>
        <w:spacing w:before="107" w:line="219" w:lineRule="auto"/>
        <w:ind w:left="562"/>
        <w:rPr>
          <w:rFonts w:ascii="仿宋" w:hAnsi="仿宋" w:eastAsia="仿宋" w:cs="仿宋"/>
          <w:sz w:val="28"/>
          <w:szCs w:val="28"/>
        </w:rPr>
      </w:pPr>
      <w:r>
        <w:rPr>
          <w:rFonts w:ascii="仿宋" w:hAnsi="仿宋" w:eastAsia="仿宋" w:cs="仿宋"/>
          <w:spacing w:val="-5"/>
          <w:sz w:val="28"/>
          <w:szCs w:val="28"/>
        </w:rPr>
        <w:t>委托代理人：                    委托代理人</w:t>
      </w:r>
      <w:r>
        <w:rPr>
          <w:rFonts w:ascii="仿宋" w:hAnsi="仿宋" w:eastAsia="仿宋" w:cs="仿宋"/>
          <w:spacing w:val="-2"/>
          <w:sz w:val="28"/>
          <w:szCs w:val="28"/>
        </w:rPr>
        <w:t>：</w:t>
      </w:r>
    </w:p>
    <w:p>
      <w:pPr>
        <w:spacing w:before="108" w:line="220" w:lineRule="auto"/>
        <w:ind w:left="555"/>
        <w:rPr>
          <w:rFonts w:ascii="仿宋" w:hAnsi="仿宋" w:eastAsia="仿宋" w:cs="仿宋"/>
          <w:sz w:val="28"/>
          <w:szCs w:val="28"/>
        </w:rPr>
      </w:pPr>
      <w:r>
        <w:rPr>
          <w:rFonts w:ascii="仿宋" w:hAnsi="仿宋" w:eastAsia="仿宋" w:cs="仿宋"/>
          <w:spacing w:val="-8"/>
          <w:sz w:val="28"/>
          <w:szCs w:val="28"/>
        </w:rPr>
        <w:t xml:space="preserve">联系人：  </w:t>
      </w:r>
      <w:r>
        <w:rPr>
          <w:rFonts w:ascii="仿宋" w:hAnsi="仿宋" w:eastAsia="仿宋" w:cs="仿宋"/>
          <w:spacing w:val="-4"/>
          <w:sz w:val="28"/>
          <w:szCs w:val="28"/>
        </w:rPr>
        <w:t xml:space="preserve">                      联系人：</w:t>
      </w:r>
    </w:p>
    <w:p>
      <w:pPr>
        <w:spacing w:before="108" w:line="216" w:lineRule="auto"/>
        <w:ind w:left="562"/>
        <w:rPr>
          <w:rFonts w:ascii="仿宋" w:hAnsi="仿宋" w:eastAsia="仿宋" w:cs="仿宋"/>
          <w:sz w:val="28"/>
          <w:szCs w:val="28"/>
        </w:rPr>
      </w:pPr>
      <w:r>
        <w:rPr>
          <w:rFonts w:ascii="仿宋" w:hAnsi="仿宋" w:eastAsia="仿宋" w:cs="仿宋"/>
          <w:spacing w:val="-5"/>
          <w:sz w:val="28"/>
          <w:szCs w:val="28"/>
        </w:rPr>
        <w:t>单位地址：                      单位地址</w:t>
      </w:r>
      <w:r>
        <w:rPr>
          <w:rFonts w:ascii="仿宋" w:hAnsi="仿宋" w:eastAsia="仿宋" w:cs="仿宋"/>
          <w:spacing w:val="-3"/>
          <w:sz w:val="28"/>
          <w:szCs w:val="28"/>
        </w:rPr>
        <w:t>：</w:t>
      </w:r>
    </w:p>
    <w:p>
      <w:pPr>
        <w:spacing w:before="111" w:line="219" w:lineRule="auto"/>
        <w:ind w:left="588"/>
        <w:rPr>
          <w:rFonts w:ascii="仿宋" w:hAnsi="仿宋" w:eastAsia="仿宋" w:cs="仿宋"/>
          <w:sz w:val="28"/>
          <w:szCs w:val="28"/>
        </w:rPr>
      </w:pPr>
      <w:r>
        <w:rPr>
          <w:rFonts w:ascii="仿宋" w:hAnsi="仿宋" w:eastAsia="仿宋" w:cs="仿宋"/>
          <w:spacing w:val="-16"/>
          <w:sz w:val="28"/>
          <w:szCs w:val="28"/>
        </w:rPr>
        <w:t xml:space="preserve">电  </w:t>
      </w:r>
      <w:r>
        <w:rPr>
          <w:rFonts w:ascii="仿宋" w:hAnsi="仿宋" w:eastAsia="仿宋" w:cs="仿宋"/>
          <w:spacing w:val="-12"/>
          <w:sz w:val="28"/>
          <w:szCs w:val="28"/>
        </w:rPr>
        <w:t xml:space="preserve"> </w:t>
      </w:r>
      <w:r>
        <w:rPr>
          <w:rFonts w:ascii="仿宋" w:hAnsi="仿宋" w:eastAsia="仿宋" w:cs="仿宋"/>
          <w:spacing w:val="-8"/>
          <w:sz w:val="28"/>
          <w:szCs w:val="28"/>
        </w:rPr>
        <w:t xml:space="preserve"> 话 ：                      电    话：</w:t>
      </w:r>
    </w:p>
    <w:p>
      <w:pPr>
        <w:spacing w:before="107" w:line="219" w:lineRule="auto"/>
        <w:ind w:left="549"/>
        <w:rPr>
          <w:rFonts w:ascii="仿宋" w:hAnsi="仿宋" w:eastAsia="仿宋" w:cs="仿宋"/>
          <w:sz w:val="28"/>
          <w:szCs w:val="28"/>
        </w:rPr>
      </w:pPr>
      <w:r>
        <w:rPr>
          <w:rFonts w:ascii="仿宋" w:hAnsi="仿宋" w:eastAsia="仿宋" w:cs="仿宋"/>
          <w:spacing w:val="-5"/>
          <w:sz w:val="28"/>
          <w:szCs w:val="28"/>
        </w:rPr>
        <w:t>传</w:t>
      </w:r>
      <w:r>
        <w:rPr>
          <w:rFonts w:ascii="仿宋" w:hAnsi="仿宋" w:eastAsia="仿宋" w:cs="仿宋"/>
          <w:spacing w:val="-4"/>
          <w:sz w:val="28"/>
          <w:szCs w:val="28"/>
        </w:rPr>
        <w:t xml:space="preserve">    真：                      传    真：</w:t>
      </w:r>
    </w:p>
    <w:p>
      <w:pPr>
        <w:spacing w:before="110" w:line="216" w:lineRule="auto"/>
        <w:ind w:left="564"/>
        <w:rPr>
          <w:rFonts w:ascii="仿宋" w:hAnsi="仿宋" w:eastAsia="仿宋" w:cs="仿宋"/>
          <w:sz w:val="28"/>
          <w:szCs w:val="28"/>
        </w:rPr>
      </w:pPr>
      <w:r>
        <w:rPr>
          <w:rFonts w:ascii="仿宋" w:hAnsi="仿宋" w:eastAsia="仿宋" w:cs="仿宋"/>
          <w:spacing w:val="-5"/>
          <w:sz w:val="28"/>
          <w:szCs w:val="28"/>
        </w:rPr>
        <w:t>开户银行：                      开户银行：</w:t>
      </w:r>
    </w:p>
    <w:p>
      <w:pPr>
        <w:spacing w:before="112" w:line="216" w:lineRule="auto"/>
        <w:ind w:left="553"/>
        <w:rPr>
          <w:rFonts w:ascii="仿宋" w:hAnsi="仿宋" w:eastAsia="仿宋" w:cs="仿宋"/>
          <w:sz w:val="28"/>
          <w:szCs w:val="28"/>
        </w:rPr>
      </w:pPr>
      <w:r>
        <w:rPr>
          <w:rFonts w:ascii="仿宋" w:hAnsi="仿宋" w:eastAsia="仿宋" w:cs="仿宋"/>
          <w:spacing w:val="-8"/>
          <w:sz w:val="28"/>
          <w:szCs w:val="28"/>
        </w:rPr>
        <w:t>银行</w:t>
      </w:r>
      <w:r>
        <w:rPr>
          <w:rFonts w:hint="eastAsia" w:ascii="仿宋" w:hAnsi="仿宋" w:eastAsia="仿宋" w:cs="仿宋"/>
          <w:spacing w:val="-8"/>
          <w:sz w:val="28"/>
          <w:szCs w:val="28"/>
          <w:lang w:eastAsia="zh-CN"/>
        </w:rPr>
        <w:t>账号</w:t>
      </w:r>
      <w:r>
        <w:rPr>
          <w:rFonts w:ascii="仿宋" w:hAnsi="仿宋" w:eastAsia="仿宋" w:cs="仿宋"/>
          <w:spacing w:val="-8"/>
          <w:sz w:val="28"/>
          <w:szCs w:val="28"/>
        </w:rPr>
        <w:t>：</w:t>
      </w:r>
      <w:r>
        <w:rPr>
          <w:rFonts w:ascii="仿宋" w:hAnsi="仿宋" w:eastAsia="仿宋" w:cs="仿宋"/>
          <w:spacing w:val="-5"/>
          <w:sz w:val="28"/>
          <w:szCs w:val="28"/>
        </w:rPr>
        <w:t xml:space="preserve"> </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银行账号</w:t>
      </w:r>
      <w:r>
        <w:rPr>
          <w:rFonts w:ascii="仿宋" w:hAnsi="仿宋" w:eastAsia="仿宋" w:cs="仿宋"/>
          <w:spacing w:val="-4"/>
          <w:sz w:val="28"/>
          <w:szCs w:val="28"/>
        </w:rPr>
        <w:t>：</w:t>
      </w:r>
    </w:p>
    <w:p>
      <w:pPr>
        <w:spacing w:before="111" w:line="218" w:lineRule="auto"/>
        <w:ind w:left="559"/>
        <w:rPr>
          <w:rFonts w:ascii="仿宋" w:hAnsi="仿宋" w:eastAsia="仿宋" w:cs="仿宋"/>
          <w:sz w:val="28"/>
          <w:szCs w:val="28"/>
        </w:rPr>
      </w:pPr>
      <w:r>
        <w:rPr>
          <w:rFonts w:ascii="仿宋" w:hAnsi="仿宋" w:eastAsia="仿宋" w:cs="仿宋"/>
          <w:spacing w:val="2"/>
          <w:sz w:val="28"/>
          <w:szCs w:val="28"/>
        </w:rPr>
        <w:t xml:space="preserve">年  月  日      </w:t>
      </w:r>
      <w:r>
        <w:rPr>
          <w:rFonts w:ascii="仿宋" w:hAnsi="仿宋" w:eastAsia="仿宋" w:cs="仿宋"/>
          <w:spacing w:val="1"/>
          <w:sz w:val="28"/>
          <w:szCs w:val="28"/>
        </w:rPr>
        <w:t xml:space="preserve">                年   月  日</w:t>
      </w:r>
    </w:p>
    <w:p>
      <w:pPr>
        <w:sectPr>
          <w:footerReference r:id="rId35" w:type="default"/>
          <w:pgSz w:w="11906" w:h="16839"/>
          <w:pgMar w:top="1431" w:right="1340" w:bottom="1171" w:left="1432" w:header="0" w:footer="1009" w:gutter="0"/>
          <w:cols w:space="720" w:num="1"/>
        </w:sectPr>
      </w:pPr>
    </w:p>
    <w:p>
      <w:pPr>
        <w:spacing w:before="141" w:line="227" w:lineRule="auto"/>
        <w:ind w:left="2606"/>
        <w:rPr>
          <w:rFonts w:ascii="黑体" w:hAnsi="黑体" w:eastAsia="黑体" w:cs="黑体"/>
          <w:sz w:val="31"/>
          <w:szCs w:val="31"/>
        </w:rPr>
      </w:pPr>
      <w:r>
        <w:rPr>
          <w:rFonts w:ascii="黑体" w:hAnsi="黑体" w:eastAsia="黑体" w:cs="黑体"/>
          <w:spacing w:val="11"/>
          <w:sz w:val="31"/>
          <w:szCs w:val="31"/>
        </w:rPr>
        <w:t>第</w:t>
      </w:r>
      <w:r>
        <w:rPr>
          <w:rFonts w:ascii="黑体" w:hAnsi="黑体" w:eastAsia="黑体" w:cs="黑体"/>
          <w:spacing w:val="8"/>
          <w:sz w:val="31"/>
          <w:szCs w:val="31"/>
        </w:rPr>
        <w:t>六章  磋商响应文件格式</w:t>
      </w:r>
    </w:p>
    <w:p>
      <w:pPr>
        <w:spacing w:line="332" w:lineRule="auto"/>
        <w:rPr>
          <w:rFonts w:ascii="Arial"/>
          <w:sz w:val="21"/>
        </w:rPr>
      </w:pPr>
    </w:p>
    <w:p>
      <w:pPr>
        <w:spacing w:line="333" w:lineRule="auto"/>
        <w:rPr>
          <w:rFonts w:ascii="Arial"/>
          <w:sz w:val="21"/>
        </w:rPr>
      </w:pPr>
    </w:p>
    <w:p>
      <w:pPr>
        <w:spacing w:before="91" w:line="221" w:lineRule="auto"/>
        <w:rPr>
          <w:rFonts w:ascii="仿宋" w:hAnsi="仿宋" w:eastAsia="仿宋" w:cs="仿宋"/>
          <w:sz w:val="28"/>
          <w:szCs w:val="28"/>
        </w:rPr>
      </w:pPr>
      <w:r>
        <w:rPr>
          <w:rFonts w:ascii="仿宋" w:hAnsi="仿宋" w:eastAsia="仿宋" w:cs="仿宋"/>
          <w:spacing w:val="-9"/>
          <w:sz w:val="28"/>
          <w:szCs w:val="28"/>
        </w:rPr>
        <w:t>封面</w:t>
      </w:r>
    </w:p>
    <w:p>
      <w:pPr>
        <w:spacing w:line="312" w:lineRule="auto"/>
        <w:rPr>
          <w:rFonts w:ascii="Arial"/>
          <w:sz w:val="21"/>
        </w:rPr>
      </w:pPr>
    </w:p>
    <w:p>
      <w:pPr>
        <w:spacing w:line="312" w:lineRule="auto"/>
        <w:rPr>
          <w:rFonts w:ascii="Arial"/>
          <w:sz w:val="21"/>
        </w:rPr>
      </w:pPr>
    </w:p>
    <w:p>
      <w:pPr>
        <w:spacing w:before="100" w:line="226" w:lineRule="auto"/>
        <w:ind w:left="148"/>
        <w:rPr>
          <w:rFonts w:ascii="黑体" w:hAnsi="黑体" w:eastAsia="黑体" w:cs="黑体"/>
          <w:sz w:val="31"/>
          <w:szCs w:val="31"/>
        </w:rPr>
      </w:pPr>
      <w:r>
        <w:rPr>
          <w:rFonts w:ascii="黑体" w:hAnsi="黑体" w:eastAsia="黑体" w:cs="黑体"/>
          <w:spacing w:val="16"/>
          <w:sz w:val="31"/>
          <w:szCs w:val="31"/>
        </w:rPr>
        <w:t>采</w:t>
      </w:r>
      <w:r>
        <w:rPr>
          <w:rFonts w:ascii="黑体" w:hAnsi="黑体" w:eastAsia="黑体" w:cs="黑体"/>
          <w:spacing w:val="11"/>
          <w:sz w:val="31"/>
          <w:szCs w:val="31"/>
        </w:rPr>
        <w:t>购</w:t>
      </w:r>
      <w:r>
        <w:rPr>
          <w:rFonts w:ascii="黑体" w:hAnsi="黑体" w:eastAsia="黑体" w:cs="黑体"/>
          <w:spacing w:val="8"/>
          <w:sz w:val="31"/>
          <w:szCs w:val="31"/>
        </w:rPr>
        <w:t>项目编号：</w:t>
      </w:r>
      <w:r>
        <w:rPr>
          <w:rFonts w:ascii="黑体" w:hAnsi="黑体" w:eastAsia="黑体" w:cs="黑体"/>
          <w:sz w:val="31"/>
          <w:szCs w:val="31"/>
        </w:rPr>
        <w:t>HCZX</w:t>
      </w:r>
      <w:r>
        <w:rPr>
          <w:rFonts w:ascii="黑体" w:hAnsi="黑体" w:eastAsia="黑体" w:cs="黑体"/>
          <w:spacing w:val="8"/>
          <w:sz w:val="31"/>
          <w:szCs w:val="31"/>
        </w:rPr>
        <w:t>2020-</w:t>
      </w:r>
      <w:r>
        <w:rPr>
          <w:rFonts w:ascii="黑体" w:hAnsi="黑体" w:eastAsia="黑体" w:cs="黑体"/>
          <w:sz w:val="31"/>
          <w:szCs w:val="31"/>
        </w:rPr>
        <w:t>CS</w:t>
      </w:r>
      <w:r>
        <w:rPr>
          <w:rFonts w:ascii="黑体" w:hAnsi="黑体" w:eastAsia="黑体" w:cs="黑体"/>
          <w:spacing w:val="8"/>
          <w:sz w:val="31"/>
          <w:szCs w:val="31"/>
        </w:rPr>
        <w:t>-02</w:t>
      </w:r>
    </w:p>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169" w:line="310" w:lineRule="auto"/>
        <w:ind w:left="2969" w:right="6" w:hanging="2586"/>
        <w:rPr>
          <w:rFonts w:ascii="黑体" w:hAnsi="黑体" w:eastAsia="黑体" w:cs="黑体"/>
          <w:sz w:val="52"/>
          <w:szCs w:val="52"/>
        </w:rPr>
      </w:pPr>
      <w:r>
        <w:rPr>
          <w:rFonts w:ascii="黑体" w:hAnsi="黑体" w:eastAsia="黑体" w:cs="黑体"/>
          <w:spacing w:val="-2"/>
          <w:sz w:val="52"/>
          <w:szCs w:val="52"/>
        </w:rPr>
        <w:t>汉阴中学校园保洁及城东体</w:t>
      </w:r>
      <w:r>
        <w:rPr>
          <w:rFonts w:ascii="黑体" w:hAnsi="黑体" w:eastAsia="黑体" w:cs="黑体"/>
          <w:spacing w:val="-1"/>
          <w:sz w:val="52"/>
          <w:szCs w:val="52"/>
        </w:rPr>
        <w:t>育场物业</w:t>
      </w:r>
      <w:r>
        <w:rPr>
          <w:rFonts w:ascii="黑体" w:hAnsi="黑体" w:eastAsia="黑体" w:cs="黑体"/>
          <w:sz w:val="52"/>
          <w:szCs w:val="52"/>
        </w:rPr>
        <w:t xml:space="preserve"> </w:t>
      </w:r>
      <w:r>
        <w:rPr>
          <w:rFonts w:ascii="黑体" w:hAnsi="黑体" w:eastAsia="黑体" w:cs="黑体"/>
          <w:spacing w:val="-4"/>
          <w:sz w:val="52"/>
          <w:szCs w:val="52"/>
        </w:rPr>
        <w:t>保</w:t>
      </w:r>
      <w:r>
        <w:rPr>
          <w:rFonts w:ascii="黑体" w:hAnsi="黑体" w:eastAsia="黑体" w:cs="黑体"/>
          <w:spacing w:val="-3"/>
          <w:sz w:val="52"/>
          <w:szCs w:val="52"/>
        </w:rPr>
        <w:t>洁</w:t>
      </w:r>
      <w:r>
        <w:rPr>
          <w:rFonts w:ascii="黑体" w:hAnsi="黑体" w:eastAsia="黑体" w:cs="黑体"/>
          <w:spacing w:val="-2"/>
          <w:sz w:val="52"/>
          <w:szCs w:val="52"/>
        </w:rPr>
        <w:t>采购项目</w:t>
      </w:r>
    </w:p>
    <w:p>
      <w:pPr>
        <w:spacing w:line="358" w:lineRule="auto"/>
        <w:rPr>
          <w:rFonts w:ascii="Arial"/>
          <w:sz w:val="21"/>
        </w:rPr>
      </w:pPr>
    </w:p>
    <w:p>
      <w:pPr>
        <w:spacing w:line="358" w:lineRule="auto"/>
        <w:rPr>
          <w:rFonts w:ascii="Arial"/>
          <w:sz w:val="21"/>
        </w:rPr>
      </w:pPr>
    </w:p>
    <w:p>
      <w:pPr>
        <w:spacing w:before="154" w:line="226" w:lineRule="auto"/>
        <w:ind w:left="2751"/>
        <w:rPr>
          <w:rFonts w:ascii="黑体" w:hAnsi="黑体" w:eastAsia="黑体" w:cs="黑体"/>
          <w:sz w:val="47"/>
          <w:szCs w:val="47"/>
        </w:rPr>
      </w:pPr>
      <w:r>
        <w:rPr>
          <w:rFonts w:ascii="黑体" w:hAnsi="黑体" w:eastAsia="黑体" w:cs="黑体"/>
          <w:spacing w:val="4"/>
          <w:sz w:val="47"/>
          <w:szCs w:val="47"/>
        </w:rPr>
        <w:t xml:space="preserve">响   应  文  </w:t>
      </w:r>
      <w:r>
        <w:rPr>
          <w:rFonts w:ascii="黑体" w:hAnsi="黑体" w:eastAsia="黑体" w:cs="黑体"/>
          <w:spacing w:val="2"/>
          <w:sz w:val="47"/>
          <w:szCs w:val="47"/>
        </w:rPr>
        <w:t>件</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101" w:line="222" w:lineRule="auto"/>
        <w:ind w:left="3897"/>
        <w:rPr>
          <w:rFonts w:ascii="仿宋" w:hAnsi="仿宋" w:eastAsia="仿宋" w:cs="仿宋"/>
          <w:sz w:val="31"/>
          <w:szCs w:val="31"/>
        </w:rPr>
      </w:pPr>
      <w:r>
        <w:rPr>
          <w:rFonts w:ascii="仿宋" w:hAnsi="仿宋" w:eastAsia="仿宋" w:cs="仿宋"/>
          <w:spacing w:val="-27"/>
          <w:sz w:val="31"/>
          <w:szCs w:val="31"/>
        </w:rPr>
        <w:t>正</w:t>
      </w:r>
      <w:r>
        <w:rPr>
          <w:rFonts w:ascii="仿宋" w:hAnsi="仿宋" w:eastAsia="仿宋" w:cs="仿宋"/>
          <w:spacing w:val="-21"/>
          <w:sz w:val="31"/>
          <w:szCs w:val="31"/>
        </w:rPr>
        <w:t>本 ( 副本 )</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92" w:line="578" w:lineRule="auto"/>
        <w:ind w:left="1035" w:right="667" w:firstLine="418"/>
        <w:rPr>
          <w:rFonts w:ascii="仿宋" w:hAnsi="仿宋" w:eastAsia="仿宋" w:cs="仿宋"/>
          <w:sz w:val="28"/>
          <w:szCs w:val="28"/>
        </w:rPr>
      </w:pPr>
      <w:r>
        <w:rPr>
          <w:rFonts w:ascii="仿宋" w:hAnsi="仿宋" w:eastAsia="仿宋" w:cs="仿宋"/>
          <w:spacing w:val="-1"/>
          <w:sz w:val="28"/>
          <w:szCs w:val="28"/>
        </w:rPr>
        <w:t>响  应 单 位：</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盖章</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1"/>
          <w:sz w:val="28"/>
          <w:szCs w:val="28"/>
        </w:rPr>
        <w:t>法定代表人或其委托代理人：</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 签字或盖章</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 xml:space="preserve"> </w:t>
      </w:r>
    </w:p>
    <w:p>
      <w:pPr>
        <w:spacing w:before="69" w:line="218" w:lineRule="auto"/>
        <w:ind w:left="1779"/>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 xml:space="preserve">   期  ：</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年</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月</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日</w:t>
      </w:r>
    </w:p>
    <w:p>
      <w:pPr>
        <w:sectPr>
          <w:footerReference r:id="rId36" w:type="default"/>
          <w:pgSz w:w="11906" w:h="16839"/>
          <w:pgMar w:top="1431" w:right="1785" w:bottom="1171" w:left="1438" w:header="0" w:footer="1009" w:gutter="0"/>
          <w:cols w:space="720" w:num="1"/>
        </w:sectPr>
      </w:pPr>
    </w:p>
    <w:p>
      <w:pPr>
        <w:spacing w:line="343" w:lineRule="auto"/>
        <w:rPr>
          <w:rFonts w:ascii="Arial"/>
          <w:sz w:val="21"/>
        </w:rPr>
      </w:pPr>
    </w:p>
    <w:p>
      <w:pPr>
        <w:spacing w:line="343" w:lineRule="auto"/>
        <w:rPr>
          <w:rFonts w:ascii="Arial"/>
          <w:sz w:val="21"/>
        </w:rPr>
      </w:pPr>
    </w:p>
    <w:p>
      <w:pPr>
        <w:spacing w:before="91" w:line="219" w:lineRule="auto"/>
        <w:ind w:left="3807"/>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目</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录</w:t>
      </w:r>
    </w:p>
    <w:p>
      <w:pPr>
        <w:spacing w:before="292" w:line="219" w:lineRule="auto"/>
        <w:ind w:left="2059"/>
        <w:rPr>
          <w:rFonts w:ascii="仿宋" w:hAnsi="仿宋" w:eastAsia="仿宋" w:cs="仿宋"/>
          <w:sz w:val="28"/>
          <w:szCs w:val="28"/>
        </w:rPr>
      </w:pPr>
      <w:r>
        <w:rPr>
          <w:rFonts w:hint="eastAsia" w:ascii="仿宋" w:hAnsi="仿宋" w:eastAsia="仿宋" w:cs="仿宋"/>
          <w:spacing w:val="15"/>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10"/>
          <w:sz w:val="28"/>
          <w:szCs w:val="28"/>
          <w14:textOutline w14:w="5103" w14:cap="sq" w14:cmpd="sng">
            <w14:solidFill>
              <w14:srgbClr w14:val="000000"/>
            </w14:solidFill>
            <w14:prstDash w14:val="solid"/>
            <w14:bevel/>
          </w14:textOutline>
        </w:rPr>
        <w:t>注：响应文件目录须标注页码</w:t>
      </w:r>
      <w:r>
        <w:rPr>
          <w:rFonts w:hint="eastAsia" w:ascii="仿宋" w:hAnsi="仿宋" w:eastAsia="仿宋" w:cs="仿宋"/>
          <w:spacing w:val="10"/>
          <w:sz w:val="28"/>
          <w:szCs w:val="28"/>
          <w:lang w:eastAsia="zh-CN"/>
          <w14:textOutline w14:w="5103" w14:cap="sq" w14:cmpd="sng">
            <w14:solidFill>
              <w14:srgbClr w14:val="000000"/>
            </w14:solidFill>
            <w14:prstDash w14:val="solid"/>
            <w14:bevel/>
          </w14:textOutline>
        </w:rPr>
        <w:t>）</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457" w:lineRule="exact"/>
        <w:ind w:left="220"/>
        <w:rPr>
          <w:rFonts w:ascii="仿宋" w:hAnsi="仿宋" w:eastAsia="仿宋" w:cs="仿宋"/>
          <w:sz w:val="28"/>
          <w:szCs w:val="28"/>
        </w:rPr>
      </w:pPr>
      <w:r>
        <w:rPr>
          <w:rFonts w:ascii="仿宋" w:hAnsi="仿宋" w:eastAsia="仿宋" w:cs="仿宋"/>
          <w:spacing w:val="-6"/>
          <w:position w:val="3"/>
          <w:sz w:val="28"/>
          <w:szCs w:val="28"/>
        </w:rPr>
        <w:t>一、</w:t>
      </w:r>
      <w:r>
        <w:rPr>
          <w:rFonts w:ascii="仿宋" w:hAnsi="仿宋" w:eastAsia="仿宋" w:cs="仿宋"/>
          <w:spacing w:val="-3"/>
          <w:position w:val="3"/>
          <w:sz w:val="28"/>
          <w:szCs w:val="28"/>
        </w:rPr>
        <w:t>磋商响应函</w:t>
      </w:r>
    </w:p>
    <w:p>
      <w:pPr>
        <w:spacing w:before="166" w:line="380" w:lineRule="exact"/>
        <w:ind w:left="218"/>
        <w:rPr>
          <w:rFonts w:ascii="仿宋" w:hAnsi="仿宋" w:eastAsia="仿宋" w:cs="仿宋"/>
          <w:sz w:val="28"/>
          <w:szCs w:val="28"/>
        </w:rPr>
      </w:pPr>
      <w:r>
        <w:rPr>
          <w:rFonts w:ascii="仿宋" w:hAnsi="仿宋" w:eastAsia="仿宋" w:cs="仿宋"/>
          <w:spacing w:val="-3"/>
          <w:position w:val="1"/>
          <w:sz w:val="28"/>
          <w:szCs w:val="28"/>
        </w:rPr>
        <w:t>二</w:t>
      </w:r>
      <w:r>
        <w:rPr>
          <w:rFonts w:ascii="仿宋" w:hAnsi="仿宋" w:eastAsia="仿宋" w:cs="仿宋"/>
          <w:spacing w:val="-2"/>
          <w:position w:val="1"/>
          <w:sz w:val="28"/>
          <w:szCs w:val="28"/>
        </w:rPr>
        <w:t>、法定代表人授权委托书</w:t>
      </w:r>
    </w:p>
    <w:p>
      <w:pPr>
        <w:spacing w:before="245" w:line="237" w:lineRule="auto"/>
        <w:ind w:left="223"/>
        <w:rPr>
          <w:rFonts w:ascii="仿宋" w:hAnsi="仿宋" w:eastAsia="仿宋" w:cs="仿宋"/>
          <w:sz w:val="28"/>
          <w:szCs w:val="28"/>
        </w:rPr>
      </w:pPr>
      <w:r>
        <w:rPr>
          <w:rFonts w:ascii="仿宋" w:hAnsi="仿宋" w:eastAsia="仿宋" w:cs="仿宋"/>
          <w:spacing w:val="-7"/>
          <w:sz w:val="28"/>
          <w:szCs w:val="28"/>
        </w:rPr>
        <w:t>三</w:t>
      </w:r>
      <w:r>
        <w:rPr>
          <w:rFonts w:ascii="仿宋" w:hAnsi="仿宋" w:eastAsia="仿宋" w:cs="仿宋"/>
          <w:spacing w:val="-4"/>
          <w:sz w:val="28"/>
          <w:szCs w:val="28"/>
        </w:rPr>
        <w:t>、磋商报价表</w:t>
      </w:r>
    </w:p>
    <w:p>
      <w:pPr>
        <w:spacing w:before="264" w:line="230" w:lineRule="auto"/>
        <w:ind w:left="235"/>
        <w:rPr>
          <w:rFonts w:ascii="仿宋" w:hAnsi="仿宋" w:eastAsia="仿宋" w:cs="仿宋"/>
          <w:sz w:val="28"/>
          <w:szCs w:val="28"/>
        </w:rPr>
      </w:pPr>
      <w:r>
        <w:rPr>
          <w:rFonts w:ascii="仿宋" w:hAnsi="仿宋" w:eastAsia="仿宋" w:cs="仿宋"/>
          <w:spacing w:val="-7"/>
          <w:sz w:val="28"/>
          <w:szCs w:val="28"/>
        </w:rPr>
        <w:t>四</w:t>
      </w:r>
      <w:r>
        <w:rPr>
          <w:rFonts w:ascii="仿宋" w:hAnsi="仿宋" w:eastAsia="仿宋" w:cs="仿宋"/>
          <w:spacing w:val="-6"/>
          <w:sz w:val="28"/>
          <w:szCs w:val="28"/>
        </w:rPr>
        <w:t>、分项报价表</w:t>
      </w:r>
    </w:p>
    <w:p>
      <w:pPr>
        <w:spacing w:before="275" w:line="242" w:lineRule="auto"/>
        <w:ind w:left="212"/>
        <w:rPr>
          <w:rFonts w:ascii="仿宋" w:hAnsi="仿宋" w:eastAsia="仿宋" w:cs="仿宋"/>
          <w:sz w:val="28"/>
          <w:szCs w:val="28"/>
        </w:rPr>
      </w:pPr>
      <w:r>
        <w:rPr>
          <w:rFonts w:ascii="仿宋" w:hAnsi="仿宋" w:eastAsia="仿宋" w:cs="仿宋"/>
          <w:spacing w:val="-5"/>
          <w:sz w:val="28"/>
          <w:szCs w:val="28"/>
        </w:rPr>
        <w:t>五</w:t>
      </w:r>
      <w:r>
        <w:rPr>
          <w:rFonts w:ascii="仿宋" w:hAnsi="仿宋" w:eastAsia="仿宋" w:cs="仿宋"/>
          <w:spacing w:val="-3"/>
          <w:sz w:val="28"/>
          <w:szCs w:val="28"/>
        </w:rPr>
        <w:t>、商务部分</w:t>
      </w:r>
    </w:p>
    <w:p>
      <w:pPr>
        <w:spacing w:before="258" w:line="226" w:lineRule="auto"/>
        <w:ind w:left="214"/>
        <w:rPr>
          <w:rFonts w:ascii="仿宋" w:hAnsi="仿宋" w:eastAsia="仿宋" w:cs="仿宋"/>
          <w:sz w:val="28"/>
          <w:szCs w:val="28"/>
        </w:rPr>
      </w:pPr>
      <w:r>
        <w:rPr>
          <w:rFonts w:ascii="仿宋" w:hAnsi="仿宋" w:eastAsia="仿宋" w:cs="仿宋"/>
          <w:spacing w:val="-6"/>
          <w:sz w:val="28"/>
          <w:szCs w:val="28"/>
        </w:rPr>
        <w:t>六</w:t>
      </w:r>
      <w:r>
        <w:rPr>
          <w:rFonts w:ascii="仿宋" w:hAnsi="仿宋" w:eastAsia="仿宋" w:cs="仿宋"/>
          <w:spacing w:val="-4"/>
          <w:sz w:val="28"/>
          <w:szCs w:val="28"/>
        </w:rPr>
        <w:t>、</w:t>
      </w:r>
      <w:r>
        <w:rPr>
          <w:rFonts w:ascii="仿宋" w:hAnsi="仿宋" w:eastAsia="仿宋" w:cs="仿宋"/>
          <w:spacing w:val="-3"/>
          <w:sz w:val="28"/>
          <w:szCs w:val="28"/>
        </w:rPr>
        <w:t>服务方案</w:t>
      </w:r>
    </w:p>
    <w:p>
      <w:pPr>
        <w:spacing w:before="281" w:line="229" w:lineRule="auto"/>
        <w:ind w:left="209"/>
        <w:rPr>
          <w:rFonts w:ascii="仿宋" w:hAnsi="仿宋" w:eastAsia="仿宋" w:cs="仿宋"/>
          <w:sz w:val="28"/>
          <w:szCs w:val="28"/>
        </w:rPr>
      </w:pPr>
      <w:r>
        <w:rPr>
          <w:rFonts w:ascii="仿宋" w:hAnsi="仿宋" w:eastAsia="仿宋" w:cs="仿宋"/>
          <w:spacing w:val="-2"/>
          <w:sz w:val="28"/>
          <w:szCs w:val="28"/>
        </w:rPr>
        <w:t>七、质量保</w:t>
      </w:r>
      <w:r>
        <w:rPr>
          <w:rFonts w:ascii="仿宋" w:hAnsi="仿宋" w:eastAsia="仿宋" w:cs="仿宋"/>
          <w:spacing w:val="-1"/>
          <w:sz w:val="28"/>
          <w:szCs w:val="28"/>
        </w:rPr>
        <w:t>障及服务承诺</w:t>
      </w:r>
    </w:p>
    <w:p>
      <w:pPr>
        <w:spacing w:before="275" w:line="229" w:lineRule="auto"/>
        <w:ind w:left="208"/>
        <w:rPr>
          <w:rFonts w:ascii="仿宋" w:hAnsi="仿宋" w:eastAsia="仿宋" w:cs="仿宋"/>
          <w:sz w:val="28"/>
          <w:szCs w:val="28"/>
        </w:rPr>
      </w:pPr>
      <w:r>
        <w:rPr>
          <w:rFonts w:ascii="仿宋" w:hAnsi="仿宋" w:eastAsia="仿宋" w:cs="仿宋"/>
          <w:spacing w:val="-1"/>
          <w:sz w:val="28"/>
          <w:szCs w:val="28"/>
        </w:rPr>
        <w:t>八、近三年在经营活动中没有重大</w:t>
      </w:r>
      <w:r>
        <w:rPr>
          <w:rFonts w:ascii="仿宋" w:hAnsi="仿宋" w:eastAsia="仿宋" w:cs="仿宋"/>
          <w:sz w:val="28"/>
          <w:szCs w:val="28"/>
        </w:rPr>
        <w:t>违法记录的书面声明</w:t>
      </w:r>
    </w:p>
    <w:p>
      <w:pPr>
        <w:spacing w:before="277" w:line="220" w:lineRule="auto"/>
        <w:ind w:left="206"/>
        <w:rPr>
          <w:rFonts w:ascii="仿宋" w:hAnsi="仿宋" w:eastAsia="仿宋" w:cs="仿宋"/>
          <w:sz w:val="28"/>
          <w:szCs w:val="28"/>
        </w:rPr>
      </w:pPr>
      <w:r>
        <w:rPr>
          <w:rFonts w:ascii="仿宋" w:hAnsi="仿宋" w:eastAsia="仿宋" w:cs="仿宋"/>
          <w:spacing w:val="-1"/>
          <w:sz w:val="28"/>
          <w:szCs w:val="28"/>
        </w:rPr>
        <w:t>九、小微企业、监狱企业、福</w:t>
      </w:r>
      <w:r>
        <w:rPr>
          <w:rFonts w:ascii="仿宋" w:hAnsi="仿宋" w:eastAsia="仿宋" w:cs="仿宋"/>
          <w:sz w:val="28"/>
          <w:szCs w:val="28"/>
        </w:rPr>
        <w:t>利企业证明资料</w:t>
      </w:r>
    </w:p>
    <w:p>
      <w:pPr>
        <w:spacing w:before="291" w:line="218" w:lineRule="auto"/>
        <w:ind w:left="214"/>
        <w:rPr>
          <w:rFonts w:ascii="仿宋" w:hAnsi="仿宋" w:eastAsia="仿宋" w:cs="仿宋"/>
          <w:sz w:val="28"/>
          <w:szCs w:val="28"/>
        </w:rPr>
      </w:pPr>
      <w:r>
        <w:rPr>
          <w:rFonts w:ascii="仿宋" w:hAnsi="仿宋" w:eastAsia="仿宋" w:cs="仿宋"/>
          <w:spacing w:val="-6"/>
          <w:sz w:val="28"/>
          <w:szCs w:val="28"/>
        </w:rPr>
        <w:t>十</w:t>
      </w:r>
      <w:r>
        <w:rPr>
          <w:rFonts w:ascii="仿宋" w:hAnsi="仿宋" w:eastAsia="仿宋" w:cs="仿宋"/>
          <w:spacing w:val="-4"/>
          <w:sz w:val="28"/>
          <w:szCs w:val="28"/>
        </w:rPr>
        <w:t>、</w:t>
      </w:r>
      <w:r>
        <w:rPr>
          <w:rFonts w:ascii="仿宋" w:hAnsi="仿宋" w:eastAsia="仿宋" w:cs="仿宋"/>
          <w:spacing w:val="-3"/>
          <w:sz w:val="28"/>
          <w:szCs w:val="28"/>
        </w:rPr>
        <w:t>资格文件</w:t>
      </w:r>
    </w:p>
    <w:p>
      <w:pPr>
        <w:spacing w:before="293" w:line="218" w:lineRule="auto"/>
        <w:ind w:left="214"/>
        <w:rPr>
          <w:rFonts w:ascii="仿宋" w:hAnsi="仿宋" w:eastAsia="仿宋" w:cs="仿宋"/>
          <w:sz w:val="28"/>
          <w:szCs w:val="28"/>
        </w:rPr>
      </w:pPr>
      <w:r>
        <w:rPr>
          <w:rFonts w:ascii="仿宋" w:hAnsi="仿宋" w:eastAsia="仿宋" w:cs="仿宋"/>
          <w:spacing w:val="-2"/>
          <w:sz w:val="28"/>
          <w:szCs w:val="28"/>
        </w:rPr>
        <w:t>十一、保证金缴款资料</w:t>
      </w:r>
      <w:r>
        <w:rPr>
          <w:rFonts w:ascii="仿宋" w:hAnsi="仿宋" w:eastAsia="仿宋" w:cs="仿宋"/>
          <w:spacing w:val="-1"/>
          <w:sz w:val="28"/>
          <w:szCs w:val="28"/>
        </w:rPr>
        <w:t>复印件</w:t>
      </w:r>
    </w:p>
    <w:p>
      <w:pPr>
        <w:sectPr>
          <w:footerReference r:id="rId37" w:type="default"/>
          <w:pgSz w:w="11906" w:h="16839"/>
          <w:pgMar w:top="1431" w:right="1785" w:bottom="1171" w:left="1785" w:header="0" w:footer="1009" w:gutter="0"/>
          <w:cols w:space="720" w:num="1"/>
        </w:sectPr>
      </w:pPr>
    </w:p>
    <w:p>
      <w:pPr>
        <w:spacing w:line="294" w:lineRule="auto"/>
        <w:rPr>
          <w:rFonts w:ascii="Arial"/>
          <w:sz w:val="21"/>
        </w:rPr>
      </w:pPr>
    </w:p>
    <w:p>
      <w:pPr>
        <w:spacing w:line="295" w:lineRule="auto"/>
        <w:rPr>
          <w:rFonts w:ascii="Arial"/>
          <w:sz w:val="21"/>
        </w:rPr>
      </w:pPr>
    </w:p>
    <w:p>
      <w:pPr>
        <w:spacing w:before="91" w:line="457" w:lineRule="exact"/>
        <w:ind w:left="3578"/>
        <w:rPr>
          <w:rFonts w:ascii="仿宋" w:hAnsi="仿宋" w:eastAsia="仿宋" w:cs="仿宋"/>
          <w:sz w:val="28"/>
          <w:szCs w:val="28"/>
        </w:rPr>
      </w:pPr>
      <w:r>
        <w:rPr>
          <w:rFonts w:ascii="仿宋" w:hAnsi="仿宋" w:eastAsia="仿宋" w:cs="仿宋"/>
          <w:spacing w:val="-3"/>
          <w:position w:val="3"/>
          <w:sz w:val="28"/>
          <w:szCs w:val="28"/>
          <w14:textOutline w14:w="5103" w14:cap="sq" w14:cmpd="sng">
            <w14:solidFill>
              <w14:srgbClr w14:val="000000"/>
            </w14:solidFill>
            <w14:prstDash w14:val="solid"/>
            <w14:bevel/>
          </w14:textOutline>
        </w:rPr>
        <w:t>一、磋商响应函</w:t>
      </w:r>
    </w:p>
    <w:p>
      <w:pPr>
        <w:spacing w:before="168" w:line="218" w:lineRule="auto"/>
        <w:ind w:left="32"/>
        <w:rPr>
          <w:rFonts w:ascii="仿宋" w:hAnsi="仿宋" w:eastAsia="仿宋" w:cs="仿宋"/>
          <w:sz w:val="28"/>
          <w:szCs w:val="28"/>
        </w:rPr>
      </w:pPr>
      <w:r>
        <w:rPr>
          <w:rFonts w:ascii="仿宋" w:hAnsi="仿宋" w:eastAsia="仿宋" w:cs="仿宋"/>
          <w:spacing w:val="-5"/>
          <w:sz w:val="28"/>
          <w:szCs w:val="28"/>
        </w:rPr>
        <w:t>汉</w:t>
      </w:r>
      <w:r>
        <w:rPr>
          <w:rFonts w:ascii="仿宋" w:hAnsi="仿宋" w:eastAsia="仿宋" w:cs="仿宋"/>
          <w:spacing w:val="-3"/>
          <w:sz w:val="28"/>
          <w:szCs w:val="28"/>
        </w:rPr>
        <w:t>阴县政府采购中心：</w:t>
      </w:r>
    </w:p>
    <w:p>
      <w:pPr>
        <w:tabs>
          <w:tab w:val="left" w:pos="140"/>
        </w:tabs>
        <w:spacing w:before="131" w:line="303" w:lineRule="auto"/>
        <w:ind w:right="84" w:firstLine="586"/>
        <w:rPr>
          <w:rFonts w:ascii="仿宋" w:hAnsi="仿宋" w:eastAsia="仿宋" w:cs="仿宋"/>
          <w:sz w:val="28"/>
          <w:szCs w:val="28"/>
        </w:rPr>
      </w:pPr>
      <w:r>
        <w:rPr>
          <w:rFonts w:ascii="仿宋" w:hAnsi="仿宋" w:eastAsia="仿宋" w:cs="仿宋"/>
          <w:spacing w:val="24"/>
          <w:sz w:val="28"/>
          <w:szCs w:val="28"/>
        </w:rPr>
        <w:t>我</w:t>
      </w:r>
      <w:r>
        <w:rPr>
          <w:rFonts w:ascii="仿宋" w:hAnsi="仿宋" w:eastAsia="仿宋" w:cs="仿宋"/>
          <w:spacing w:val="16"/>
          <w:sz w:val="28"/>
          <w:szCs w:val="28"/>
        </w:rPr>
        <w:t>方</w:t>
      </w:r>
      <w:r>
        <w:rPr>
          <w:rFonts w:ascii="仿宋" w:hAnsi="仿宋" w:eastAsia="仿宋" w:cs="仿宋"/>
          <w:spacing w:val="12"/>
          <w:sz w:val="28"/>
          <w:szCs w:val="28"/>
        </w:rPr>
        <w:t>收到贵中心</w:t>
      </w:r>
      <w:r>
        <w:rPr>
          <w:rFonts w:ascii="仿宋" w:hAnsi="仿宋" w:eastAsia="仿宋" w:cs="仿宋"/>
          <w:spacing w:val="12"/>
          <w:sz w:val="28"/>
          <w:szCs w:val="28"/>
          <w:u w:val="single" w:color="auto"/>
        </w:rPr>
        <w:t>汉阴中学校园保洁及城东体育场物业保洁采购项目</w:t>
      </w:r>
      <w:r>
        <w:rPr>
          <w:rFonts w:ascii="仿宋" w:hAnsi="仿宋" w:eastAsia="仿宋" w:cs="仿宋"/>
          <w:sz w:val="28"/>
          <w:szCs w:val="28"/>
        </w:rPr>
        <w:t xml:space="preserve"> </w:t>
      </w:r>
      <w:r>
        <w:rPr>
          <w:rFonts w:ascii="仿宋" w:hAnsi="仿宋" w:eastAsia="仿宋" w:cs="仿宋"/>
          <w:sz w:val="28"/>
          <w:szCs w:val="28"/>
          <w:u w:val="single" w:color="auto"/>
        </w:rPr>
        <w:tab/>
      </w:r>
      <w:r>
        <w:rPr>
          <w:rFonts w:hint="eastAsia" w:ascii="仿宋" w:hAnsi="仿宋" w:eastAsia="仿宋" w:cs="仿宋"/>
          <w:sz w:val="28"/>
          <w:szCs w:val="28"/>
          <w:u w:val="single" w:color="auto"/>
          <w:lang w:eastAsia="zh-CN"/>
        </w:rPr>
        <w:t>（</w:t>
      </w:r>
      <w:r>
        <w:rPr>
          <w:rFonts w:ascii="仿宋" w:hAnsi="仿宋" w:eastAsia="仿宋" w:cs="仿宋"/>
          <w:spacing w:val="-1"/>
          <w:sz w:val="28"/>
          <w:szCs w:val="28"/>
          <w:u w:val="single" w:color="auto"/>
        </w:rPr>
        <w:t>项目编号：</w:t>
      </w:r>
      <w:r>
        <w:rPr>
          <w:rFonts w:ascii="仿宋" w:hAnsi="仿宋" w:eastAsia="仿宋" w:cs="仿宋"/>
          <w:sz w:val="28"/>
          <w:szCs w:val="28"/>
          <w:u w:val="single" w:color="auto"/>
        </w:rPr>
        <w:t>HCZX</w:t>
      </w:r>
      <w:r>
        <w:rPr>
          <w:rFonts w:ascii="仿宋" w:hAnsi="仿宋" w:eastAsia="仿宋" w:cs="仿宋"/>
          <w:spacing w:val="-1"/>
          <w:sz w:val="28"/>
          <w:szCs w:val="28"/>
          <w:u w:val="single" w:color="auto"/>
        </w:rPr>
        <w:t>2020-</w:t>
      </w:r>
      <w:r>
        <w:rPr>
          <w:rFonts w:ascii="仿宋" w:hAnsi="仿宋" w:eastAsia="仿宋" w:cs="仿宋"/>
          <w:sz w:val="28"/>
          <w:szCs w:val="28"/>
          <w:u w:val="single" w:color="auto"/>
        </w:rPr>
        <w:t>CS</w:t>
      </w:r>
      <w:r>
        <w:rPr>
          <w:rFonts w:ascii="仿宋" w:hAnsi="仿宋" w:eastAsia="仿宋" w:cs="仿宋"/>
          <w:spacing w:val="-1"/>
          <w:sz w:val="28"/>
          <w:szCs w:val="28"/>
          <w:u w:val="single" w:color="auto"/>
        </w:rPr>
        <w:t xml:space="preserve">-02 ) </w:t>
      </w:r>
      <w:r>
        <w:rPr>
          <w:rFonts w:ascii="仿宋" w:hAnsi="仿宋" w:eastAsia="仿宋" w:cs="仿宋"/>
          <w:spacing w:val="-1"/>
          <w:sz w:val="28"/>
          <w:szCs w:val="28"/>
        </w:rPr>
        <w:t>磋商文件，经详细研究，我方</w:t>
      </w:r>
      <w:r>
        <w:rPr>
          <w:rFonts w:ascii="仿宋" w:hAnsi="仿宋" w:eastAsia="仿宋" w:cs="仿宋"/>
          <w:sz w:val="28"/>
          <w:szCs w:val="28"/>
        </w:rPr>
        <w:t xml:space="preserve">决定参加该 </w:t>
      </w:r>
      <w:r>
        <w:rPr>
          <w:rFonts w:ascii="仿宋" w:hAnsi="仿宋" w:eastAsia="仿宋" w:cs="仿宋"/>
          <w:spacing w:val="1"/>
          <w:sz w:val="28"/>
          <w:szCs w:val="28"/>
        </w:rPr>
        <w:t>项</w:t>
      </w:r>
      <w:r>
        <w:rPr>
          <w:rFonts w:ascii="仿宋" w:hAnsi="仿宋" w:eastAsia="仿宋" w:cs="仿宋"/>
          <w:sz w:val="28"/>
          <w:szCs w:val="28"/>
        </w:rPr>
        <w:t>目的采购活动。为此，我方郑重声明以下诸点，并负法律责任。</w:t>
      </w:r>
    </w:p>
    <w:p>
      <w:pPr>
        <w:spacing w:line="303" w:lineRule="auto"/>
        <w:ind w:left="7" w:right="84" w:firstLine="580"/>
        <w:rPr>
          <w:rFonts w:ascii="仿宋" w:hAnsi="仿宋" w:eastAsia="仿宋" w:cs="仿宋"/>
          <w:sz w:val="28"/>
          <w:szCs w:val="28"/>
        </w:rPr>
      </w:pPr>
      <w:r>
        <w:rPr>
          <w:rFonts w:ascii="仿宋" w:hAnsi="仿宋" w:eastAsia="仿宋" w:cs="仿宋"/>
          <w:spacing w:val="-2"/>
          <w:sz w:val="28"/>
          <w:szCs w:val="28"/>
        </w:rPr>
        <w:t>1、我方已详细阅读了磋商文件，完全理解并同意磋商文件的所有</w:t>
      </w:r>
      <w:r>
        <w:rPr>
          <w:rFonts w:ascii="仿宋" w:hAnsi="仿宋" w:eastAsia="仿宋" w:cs="仿宋"/>
          <w:spacing w:val="-1"/>
          <w:sz w:val="28"/>
          <w:szCs w:val="28"/>
        </w:rPr>
        <w:t>事</w:t>
      </w:r>
      <w:r>
        <w:rPr>
          <w:rFonts w:ascii="仿宋" w:hAnsi="仿宋" w:eastAsia="仿宋" w:cs="仿宋"/>
          <w:sz w:val="28"/>
          <w:szCs w:val="28"/>
        </w:rPr>
        <w:t xml:space="preserve">项 </w:t>
      </w:r>
      <w:r>
        <w:rPr>
          <w:rFonts w:ascii="仿宋" w:hAnsi="仿宋" w:eastAsia="仿宋" w:cs="仿宋"/>
          <w:spacing w:val="-1"/>
          <w:sz w:val="28"/>
          <w:szCs w:val="28"/>
        </w:rPr>
        <w:t xml:space="preserve">及内容 </w:t>
      </w:r>
      <w:r>
        <w:rPr>
          <w:rFonts w:hint="eastAsia" w:ascii="仿宋" w:hAnsi="仿宋" w:eastAsia="仿宋" w:cs="仿宋"/>
          <w:spacing w:val="-1"/>
          <w:sz w:val="28"/>
          <w:szCs w:val="28"/>
          <w:lang w:eastAsia="zh-CN"/>
        </w:rPr>
        <w:t>（</w:t>
      </w:r>
      <w:r>
        <w:rPr>
          <w:rFonts w:ascii="仿宋" w:hAnsi="仿宋" w:eastAsia="仿宋" w:cs="仿宋"/>
          <w:spacing w:val="-1"/>
          <w:sz w:val="28"/>
          <w:szCs w:val="28"/>
        </w:rPr>
        <w:t>包括答疑、澄清及补充通知</w:t>
      </w:r>
      <w:r>
        <w:rPr>
          <w:rFonts w:hint="eastAsia" w:ascii="仿宋" w:hAnsi="仿宋" w:eastAsia="仿宋" w:cs="仿宋"/>
          <w:spacing w:val="-1"/>
          <w:sz w:val="28"/>
          <w:szCs w:val="28"/>
          <w:lang w:eastAsia="zh-CN"/>
        </w:rPr>
        <w:t>）</w:t>
      </w:r>
      <w:r>
        <w:rPr>
          <w:rFonts w:ascii="仿宋" w:hAnsi="仿宋" w:eastAsia="仿宋" w:cs="仿宋"/>
          <w:sz w:val="28"/>
          <w:szCs w:val="28"/>
        </w:rPr>
        <w:t xml:space="preserve"> 。</w:t>
      </w:r>
    </w:p>
    <w:p>
      <w:pPr>
        <w:spacing w:line="238" w:lineRule="auto"/>
        <w:ind w:left="581"/>
        <w:rPr>
          <w:rFonts w:ascii="仿宋" w:hAnsi="仿宋" w:eastAsia="仿宋" w:cs="仿宋"/>
          <w:sz w:val="28"/>
          <w:szCs w:val="28"/>
        </w:rPr>
      </w:pPr>
      <w:r>
        <w:rPr>
          <w:rFonts w:ascii="仿宋" w:hAnsi="仿宋" w:eastAsia="仿宋" w:cs="仿宋"/>
          <w:spacing w:val="-14"/>
          <w:sz w:val="28"/>
          <w:szCs w:val="28"/>
        </w:rPr>
        <w:t>2、我</w:t>
      </w:r>
      <w:r>
        <w:rPr>
          <w:rFonts w:ascii="仿宋" w:hAnsi="仿宋" w:eastAsia="仿宋" w:cs="仿宋"/>
          <w:spacing w:val="-10"/>
          <w:sz w:val="28"/>
          <w:szCs w:val="28"/>
        </w:rPr>
        <w:t>方</w:t>
      </w:r>
      <w:r>
        <w:rPr>
          <w:rFonts w:ascii="仿宋" w:hAnsi="仿宋" w:eastAsia="仿宋" w:cs="仿宋"/>
          <w:spacing w:val="-7"/>
          <w:sz w:val="28"/>
          <w:szCs w:val="28"/>
        </w:rPr>
        <w:t>愿意按照磋商文件中的一切要求，完成本项目合同责任和义务。</w:t>
      </w:r>
    </w:p>
    <w:p>
      <w:pPr>
        <w:spacing w:before="99" w:line="237" w:lineRule="auto"/>
        <w:ind w:left="592"/>
        <w:rPr>
          <w:rFonts w:ascii="仿宋" w:hAnsi="仿宋" w:eastAsia="仿宋" w:cs="仿宋"/>
          <w:sz w:val="28"/>
          <w:szCs w:val="28"/>
        </w:rPr>
      </w:pPr>
      <w:r>
        <w:rPr>
          <w:rFonts w:ascii="仿宋" w:hAnsi="仿宋" w:eastAsia="仿宋" w:cs="仿宋"/>
          <w:spacing w:val="-2"/>
          <w:sz w:val="28"/>
          <w:szCs w:val="28"/>
        </w:rPr>
        <w:t>3、我方提交的响应文</w:t>
      </w:r>
      <w:r>
        <w:rPr>
          <w:rFonts w:ascii="仿宋" w:hAnsi="仿宋" w:eastAsia="仿宋" w:cs="仿宋"/>
          <w:spacing w:val="-1"/>
          <w:sz w:val="28"/>
          <w:szCs w:val="28"/>
        </w:rPr>
        <w:t>件正本一份、副本二份。</w:t>
      </w:r>
    </w:p>
    <w:p>
      <w:pPr>
        <w:spacing w:before="101" w:line="219" w:lineRule="auto"/>
        <w:ind w:left="580"/>
        <w:rPr>
          <w:rFonts w:ascii="仿宋" w:hAnsi="仿宋" w:eastAsia="仿宋" w:cs="仿宋"/>
          <w:sz w:val="28"/>
          <w:szCs w:val="28"/>
        </w:rPr>
      </w:pPr>
      <w:r>
        <w:rPr>
          <w:rFonts w:ascii="仿宋" w:hAnsi="仿宋" w:eastAsia="仿宋" w:cs="仿宋"/>
          <w:spacing w:val="-2"/>
          <w:sz w:val="28"/>
          <w:szCs w:val="28"/>
        </w:rPr>
        <w:t>4、我方所提交的响应文件有效期为自磋</w:t>
      </w:r>
      <w:r>
        <w:rPr>
          <w:rFonts w:ascii="仿宋" w:hAnsi="仿宋" w:eastAsia="仿宋" w:cs="仿宋"/>
          <w:spacing w:val="-1"/>
          <w:sz w:val="28"/>
          <w:szCs w:val="28"/>
        </w:rPr>
        <w:t xml:space="preserve">商响应截止之日起 </w:t>
      </w:r>
      <w:r>
        <w:rPr>
          <w:rFonts w:ascii="仿宋" w:hAnsi="仿宋" w:eastAsia="仿宋" w:cs="仿宋"/>
          <w:spacing w:val="-1"/>
          <w:sz w:val="28"/>
          <w:szCs w:val="28"/>
          <w:u w:val="single" w:color="auto"/>
        </w:rPr>
        <w:t xml:space="preserve">90 </w:t>
      </w:r>
      <w:r>
        <w:rPr>
          <w:rFonts w:ascii="仿宋" w:hAnsi="仿宋" w:eastAsia="仿宋" w:cs="仿宋"/>
          <w:spacing w:val="-1"/>
          <w:sz w:val="28"/>
          <w:szCs w:val="28"/>
        </w:rPr>
        <w:t>个日历</w:t>
      </w:r>
    </w:p>
    <w:p>
      <w:pPr>
        <w:spacing w:before="127" w:line="223" w:lineRule="auto"/>
        <w:ind w:left="64"/>
        <w:rPr>
          <w:rFonts w:ascii="仿宋" w:hAnsi="仿宋" w:eastAsia="仿宋" w:cs="仿宋"/>
          <w:sz w:val="28"/>
          <w:szCs w:val="28"/>
        </w:rPr>
      </w:pPr>
      <w:r>
        <w:rPr>
          <w:rFonts w:ascii="仿宋" w:hAnsi="仿宋" w:eastAsia="仿宋" w:cs="仿宋"/>
          <w:spacing w:val="-4"/>
          <w:sz w:val="28"/>
          <w:szCs w:val="28"/>
        </w:rPr>
        <w:t>日，若成交，响应</w:t>
      </w:r>
      <w:r>
        <w:rPr>
          <w:rFonts w:ascii="仿宋" w:hAnsi="仿宋" w:eastAsia="仿宋" w:cs="仿宋"/>
          <w:spacing w:val="-3"/>
          <w:sz w:val="28"/>
          <w:szCs w:val="28"/>
        </w:rPr>
        <w:t>文</w:t>
      </w:r>
      <w:r>
        <w:rPr>
          <w:rFonts w:ascii="仿宋" w:hAnsi="仿宋" w:eastAsia="仿宋" w:cs="仿宋"/>
          <w:spacing w:val="-2"/>
          <w:sz w:val="28"/>
          <w:szCs w:val="28"/>
        </w:rPr>
        <w:t>件有效期延长至合同执行完毕。</w:t>
      </w:r>
    </w:p>
    <w:p>
      <w:pPr>
        <w:spacing w:before="124" w:line="303" w:lineRule="auto"/>
        <w:ind w:left="20" w:right="81" w:firstLine="564"/>
        <w:rPr>
          <w:rFonts w:ascii="仿宋" w:hAnsi="仿宋" w:eastAsia="仿宋" w:cs="仿宋"/>
          <w:sz w:val="28"/>
          <w:szCs w:val="28"/>
        </w:rPr>
      </w:pPr>
      <w:r>
        <w:rPr>
          <w:rFonts w:ascii="仿宋" w:hAnsi="仿宋" w:eastAsia="仿宋" w:cs="仿宋"/>
          <w:spacing w:val="-2"/>
          <w:sz w:val="28"/>
          <w:szCs w:val="28"/>
        </w:rPr>
        <w:t>5、我方同意向贵方提供与本次磋商有关的任何证</w:t>
      </w:r>
      <w:r>
        <w:rPr>
          <w:rFonts w:ascii="仿宋" w:hAnsi="仿宋" w:eastAsia="仿宋" w:cs="仿宋"/>
          <w:spacing w:val="-1"/>
          <w:sz w:val="28"/>
          <w:szCs w:val="28"/>
        </w:rPr>
        <w:t>明材料，并保证所提</w:t>
      </w:r>
      <w:r>
        <w:rPr>
          <w:rFonts w:ascii="仿宋" w:hAnsi="仿宋" w:eastAsia="仿宋" w:cs="仿宋"/>
          <w:sz w:val="28"/>
          <w:szCs w:val="28"/>
        </w:rPr>
        <w:t xml:space="preserve"> </w:t>
      </w:r>
      <w:r>
        <w:rPr>
          <w:rFonts w:ascii="仿宋" w:hAnsi="仿宋" w:eastAsia="仿宋" w:cs="仿宋"/>
          <w:spacing w:val="3"/>
          <w:sz w:val="28"/>
          <w:szCs w:val="28"/>
        </w:rPr>
        <w:t>交的证明材料真实、合法、有效。我方理解最低价不是成交的</w:t>
      </w:r>
      <w:r>
        <w:rPr>
          <w:rFonts w:ascii="仿宋" w:hAnsi="仿宋" w:eastAsia="仿宋" w:cs="仿宋"/>
          <w:spacing w:val="3"/>
          <w:sz w:val="28"/>
          <w:szCs w:val="28"/>
          <w14:textOutline w14:w="5103" w14:cap="sq" w14:cmpd="sng">
            <w14:solidFill>
              <w14:srgbClr w14:val="000000"/>
            </w14:solidFill>
            <w14:prstDash w14:val="solid"/>
            <w14:bevel/>
          </w14:textOutline>
        </w:rPr>
        <w:t>唯一</w:t>
      </w:r>
      <w:r>
        <w:rPr>
          <w:rFonts w:ascii="仿宋" w:hAnsi="仿宋" w:eastAsia="仿宋" w:cs="仿宋"/>
          <w:spacing w:val="3"/>
          <w:sz w:val="28"/>
          <w:szCs w:val="28"/>
        </w:rPr>
        <w:t>条</w:t>
      </w:r>
      <w:r>
        <w:rPr>
          <w:rFonts w:ascii="仿宋" w:hAnsi="仿宋" w:eastAsia="仿宋" w:cs="仿宋"/>
          <w:spacing w:val="2"/>
          <w:sz w:val="28"/>
          <w:szCs w:val="28"/>
        </w:rPr>
        <w:t>件</w:t>
      </w:r>
      <w:r>
        <w:rPr>
          <w:rFonts w:ascii="仿宋" w:hAnsi="仿宋" w:eastAsia="仿宋" w:cs="仿宋"/>
          <w:sz w:val="28"/>
          <w:szCs w:val="28"/>
        </w:rPr>
        <w:t xml:space="preserve">， </w:t>
      </w:r>
      <w:r>
        <w:rPr>
          <w:rFonts w:ascii="仿宋" w:hAnsi="仿宋" w:eastAsia="仿宋" w:cs="仿宋"/>
          <w:spacing w:val="-2"/>
          <w:sz w:val="28"/>
          <w:szCs w:val="28"/>
        </w:rPr>
        <w:t>并尊重磋商的评审</w:t>
      </w:r>
      <w:r>
        <w:rPr>
          <w:rFonts w:ascii="仿宋" w:hAnsi="仿宋" w:eastAsia="仿宋" w:cs="仿宋"/>
          <w:spacing w:val="-1"/>
          <w:sz w:val="28"/>
          <w:szCs w:val="28"/>
        </w:rPr>
        <w:t>结果。</w:t>
      </w:r>
    </w:p>
    <w:p>
      <w:pPr>
        <w:spacing w:line="303" w:lineRule="auto"/>
        <w:ind w:left="23" w:right="84" w:firstLine="560"/>
        <w:rPr>
          <w:rFonts w:ascii="仿宋" w:hAnsi="仿宋" w:eastAsia="仿宋" w:cs="仿宋"/>
          <w:sz w:val="28"/>
          <w:szCs w:val="28"/>
        </w:rPr>
      </w:pPr>
      <w:r>
        <w:rPr>
          <w:rFonts w:ascii="仿宋" w:hAnsi="仿宋" w:eastAsia="仿宋" w:cs="仿宋"/>
          <w:spacing w:val="-2"/>
          <w:sz w:val="28"/>
          <w:szCs w:val="28"/>
        </w:rPr>
        <w:t>6、我方金额为人民币</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元的磋商</w:t>
      </w:r>
      <w:r>
        <w:rPr>
          <w:rFonts w:ascii="仿宋" w:hAnsi="仿宋" w:eastAsia="仿宋" w:cs="仿宋"/>
          <w:spacing w:val="-1"/>
          <w:sz w:val="28"/>
          <w:szCs w:val="28"/>
        </w:rPr>
        <w:t>保证金已递交，若我方违反磋商</w:t>
      </w:r>
      <w:r>
        <w:rPr>
          <w:rFonts w:ascii="仿宋" w:hAnsi="仿宋" w:eastAsia="仿宋" w:cs="仿宋"/>
          <w:sz w:val="28"/>
          <w:szCs w:val="28"/>
        </w:rPr>
        <w:t xml:space="preserve"> </w:t>
      </w:r>
      <w:r>
        <w:rPr>
          <w:rFonts w:ascii="仿宋" w:hAnsi="仿宋" w:eastAsia="仿宋" w:cs="仿宋"/>
          <w:spacing w:val="-1"/>
          <w:sz w:val="28"/>
          <w:szCs w:val="28"/>
        </w:rPr>
        <w:t>文件的有关要求，我方的磋商保证金可被贵方没收。</w:t>
      </w:r>
    </w:p>
    <w:p>
      <w:pPr>
        <w:spacing w:before="2" w:line="314" w:lineRule="auto"/>
        <w:ind w:left="14" w:right="81" w:firstLine="569"/>
        <w:rPr>
          <w:rFonts w:ascii="仿宋" w:hAnsi="仿宋" w:eastAsia="仿宋" w:cs="仿宋"/>
          <w:sz w:val="28"/>
          <w:szCs w:val="28"/>
        </w:rPr>
      </w:pPr>
      <w:r>
        <w:rPr>
          <w:rFonts w:ascii="仿宋" w:hAnsi="仿宋" w:eastAsia="仿宋" w:cs="仿宋"/>
          <w:spacing w:val="-2"/>
          <w:sz w:val="28"/>
          <w:szCs w:val="28"/>
        </w:rPr>
        <w:t>7、你方的成交通知书和本磋商响应文件将构成</w:t>
      </w:r>
      <w:r>
        <w:rPr>
          <w:rFonts w:ascii="仿宋" w:hAnsi="仿宋" w:eastAsia="仿宋" w:cs="仿宋"/>
          <w:spacing w:val="-1"/>
          <w:sz w:val="28"/>
          <w:szCs w:val="28"/>
        </w:rPr>
        <w:t>约束我们双方的合同的</w:t>
      </w:r>
      <w:r>
        <w:rPr>
          <w:rFonts w:ascii="仿宋" w:hAnsi="仿宋" w:eastAsia="仿宋" w:cs="仿宋"/>
          <w:sz w:val="28"/>
          <w:szCs w:val="28"/>
        </w:rPr>
        <w:t xml:space="preserve"> </w:t>
      </w:r>
      <w:r>
        <w:rPr>
          <w:rFonts w:ascii="仿宋" w:hAnsi="仿宋" w:eastAsia="仿宋" w:cs="仿宋"/>
          <w:spacing w:val="-4"/>
          <w:sz w:val="28"/>
          <w:szCs w:val="28"/>
        </w:rPr>
        <w:t>组成</w:t>
      </w:r>
      <w:r>
        <w:rPr>
          <w:rFonts w:ascii="仿宋" w:hAnsi="仿宋" w:eastAsia="仿宋" w:cs="仿宋"/>
          <w:spacing w:val="-2"/>
          <w:sz w:val="28"/>
          <w:szCs w:val="28"/>
        </w:rPr>
        <w:t>部分。</w:t>
      </w:r>
    </w:p>
    <w:p>
      <w:pPr>
        <w:spacing w:line="369" w:lineRule="auto"/>
        <w:rPr>
          <w:rFonts w:ascii="Arial"/>
          <w:sz w:val="21"/>
        </w:rPr>
      </w:pPr>
    </w:p>
    <w:p>
      <w:pPr>
        <w:spacing w:before="91" w:line="216" w:lineRule="auto"/>
        <w:ind w:left="565"/>
        <w:rPr>
          <w:rFonts w:ascii="仿宋" w:hAnsi="仿宋" w:eastAsia="仿宋" w:cs="仿宋"/>
          <w:sz w:val="28"/>
          <w:szCs w:val="28"/>
        </w:rPr>
      </w:pPr>
      <w:r>
        <w:rPr>
          <w:rFonts w:ascii="仿宋" w:hAnsi="仿宋" w:eastAsia="仿宋" w:cs="仿宋"/>
          <w:spacing w:val="-1"/>
          <w:sz w:val="28"/>
          <w:szCs w:val="28"/>
        </w:rPr>
        <w:t>供应商名称</w:t>
      </w:r>
      <w:r>
        <w:rPr>
          <w:rFonts w:ascii="仿宋" w:hAnsi="仿宋" w:eastAsia="仿宋" w:cs="仿宋"/>
          <w:sz w:val="28"/>
          <w:szCs w:val="28"/>
        </w:rPr>
        <w:t>：</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公章</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 xml:space="preserve"> </w:t>
      </w:r>
    </w:p>
    <w:p>
      <w:pPr>
        <w:spacing w:before="154" w:line="316" w:lineRule="auto"/>
        <w:ind w:left="580" w:right="1594" w:hanging="12"/>
        <w:rPr>
          <w:rFonts w:ascii="仿宋" w:hAnsi="仿宋" w:eastAsia="仿宋" w:cs="仿宋"/>
          <w:sz w:val="28"/>
          <w:szCs w:val="28"/>
        </w:rPr>
      </w:pPr>
      <w:r>
        <w:rPr>
          <w:rFonts w:ascii="仿宋" w:hAnsi="仿宋" w:eastAsia="仿宋" w:cs="仿宋"/>
          <w:spacing w:val="-12"/>
          <w:sz w:val="28"/>
          <w:szCs w:val="28"/>
        </w:rPr>
        <w:t>地址</w:t>
      </w:r>
      <w:r>
        <w:rPr>
          <w:rFonts w:ascii="仿宋" w:hAnsi="仿宋" w:eastAsia="仿宋" w:cs="仿宋"/>
          <w:spacing w:val="-7"/>
          <w:sz w:val="28"/>
          <w:szCs w:val="28"/>
        </w:rPr>
        <w:t>：</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邮编：</w:t>
      </w:r>
      <w:r>
        <w:rPr>
          <w:rFonts w:ascii="仿宋" w:hAnsi="仿宋" w:eastAsia="仿宋" w:cs="仿宋"/>
          <w:spacing w:val="-6"/>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12"/>
          <w:sz w:val="28"/>
          <w:szCs w:val="28"/>
        </w:rPr>
        <w:t>电话：</w:t>
      </w:r>
      <w:r>
        <w:rPr>
          <w:rFonts w:ascii="仿宋" w:hAnsi="仿宋" w:eastAsia="仿宋" w:cs="仿宋"/>
          <w:spacing w:val="-12"/>
          <w:sz w:val="28"/>
          <w:szCs w:val="28"/>
          <w:u w:val="single" w:color="auto"/>
        </w:rPr>
        <w:t xml:space="preserve"> </w:t>
      </w:r>
      <w:r>
        <w:rPr>
          <w:rFonts w:ascii="仿宋" w:hAnsi="仿宋" w:eastAsia="仿宋" w:cs="仿宋"/>
          <w:spacing w:val="-7"/>
          <w:sz w:val="28"/>
          <w:szCs w:val="28"/>
          <w:u w:val="single" w:color="auto"/>
        </w:rPr>
        <w:t xml:space="preserve">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传真：</w:t>
      </w:r>
      <w:r>
        <w:rPr>
          <w:rFonts w:ascii="仿宋" w:hAnsi="仿宋" w:eastAsia="仿宋" w:cs="仿宋"/>
          <w:spacing w:val="-6"/>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2"/>
          <w:sz w:val="28"/>
          <w:szCs w:val="28"/>
        </w:rPr>
        <w:t xml:space="preserve">法定代表人或授权委托人 </w:t>
      </w:r>
      <w:r>
        <w:rPr>
          <w:rFonts w:hint="eastAsia" w:ascii="仿宋" w:hAnsi="仿宋" w:eastAsia="仿宋" w:cs="仿宋"/>
          <w:spacing w:val="-2"/>
          <w:sz w:val="28"/>
          <w:szCs w:val="28"/>
          <w:lang w:eastAsia="zh-CN"/>
        </w:rPr>
        <w:t>（</w:t>
      </w:r>
      <w:r>
        <w:rPr>
          <w:rFonts w:ascii="仿宋" w:hAnsi="仿宋" w:eastAsia="仿宋" w:cs="仿宋"/>
          <w:spacing w:val="-1"/>
          <w:sz w:val="28"/>
          <w:szCs w:val="28"/>
        </w:rPr>
        <w:t>签字或盖章</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w:t>
      </w:r>
      <w:r>
        <w:rPr>
          <w:rFonts w:ascii="仿宋" w:hAnsi="仿宋" w:eastAsia="仿宋" w:cs="仿宋"/>
          <w:sz w:val="28"/>
          <w:szCs w:val="28"/>
          <w:u w:val="single" w:color="auto"/>
        </w:rPr>
        <w:t xml:space="preserve">             </w:t>
      </w:r>
    </w:p>
    <w:p>
      <w:pPr>
        <w:spacing w:before="1" w:line="316" w:lineRule="auto"/>
        <w:ind w:left="579"/>
        <w:rPr>
          <w:rFonts w:ascii="仿宋" w:hAnsi="仿宋" w:eastAsia="仿宋" w:cs="仿宋"/>
          <w:sz w:val="28"/>
          <w:szCs w:val="28"/>
        </w:rPr>
      </w:pPr>
      <w:r>
        <w:rPr>
          <w:rFonts w:ascii="仿宋" w:hAnsi="仿宋" w:eastAsia="仿宋" w:cs="仿宋"/>
          <w:spacing w:val="-7"/>
          <w:sz w:val="28"/>
          <w:szCs w:val="28"/>
        </w:rPr>
        <w:t>开</w:t>
      </w:r>
      <w:r>
        <w:rPr>
          <w:rFonts w:ascii="仿宋" w:hAnsi="仿宋" w:eastAsia="仿宋" w:cs="仿宋"/>
          <w:spacing w:val="-6"/>
          <w:sz w:val="28"/>
          <w:szCs w:val="28"/>
        </w:rPr>
        <w:t>户银行：</w:t>
      </w:r>
      <w:r>
        <w:rPr>
          <w:rFonts w:ascii="仿宋" w:hAnsi="仿宋" w:eastAsia="仿宋" w:cs="仿宋"/>
          <w:sz w:val="28"/>
          <w:szCs w:val="28"/>
          <w:u w:val="single" w:color="auto"/>
        </w:rPr>
        <w:t xml:space="preserve">                       </w:t>
      </w:r>
    </w:p>
    <w:p>
      <w:pPr>
        <w:spacing w:line="219" w:lineRule="auto"/>
        <w:ind w:left="567"/>
        <w:rPr>
          <w:rFonts w:ascii="仿宋" w:hAnsi="仿宋" w:eastAsia="仿宋" w:cs="仿宋"/>
          <w:sz w:val="28"/>
          <w:szCs w:val="28"/>
        </w:rPr>
      </w:pPr>
      <w:r>
        <w:rPr>
          <w:rFonts w:ascii="仿宋" w:hAnsi="仿宋" w:eastAsia="仿宋" w:cs="仿宋"/>
          <w:spacing w:val="-9"/>
          <w:sz w:val="28"/>
          <w:szCs w:val="28"/>
        </w:rPr>
        <w:t>账</w:t>
      </w:r>
      <w:r>
        <w:rPr>
          <w:rFonts w:ascii="仿宋" w:hAnsi="仿宋" w:eastAsia="仿宋" w:cs="仿宋"/>
          <w:spacing w:val="-6"/>
          <w:sz w:val="28"/>
          <w:szCs w:val="28"/>
        </w:rPr>
        <w:t>号：</w:t>
      </w:r>
      <w:r>
        <w:rPr>
          <w:rFonts w:ascii="仿宋" w:hAnsi="仿宋" w:eastAsia="仿宋" w:cs="仿宋"/>
          <w:sz w:val="28"/>
          <w:szCs w:val="28"/>
          <w:u w:val="single" w:color="auto"/>
        </w:rPr>
        <w:t xml:space="preserve">                           </w:t>
      </w:r>
    </w:p>
    <w:p>
      <w:pPr>
        <w:spacing w:before="133" w:line="218" w:lineRule="auto"/>
        <w:ind w:left="623"/>
        <w:rPr>
          <w:rFonts w:ascii="仿宋" w:hAnsi="仿宋" w:eastAsia="仿宋" w:cs="仿宋"/>
          <w:sz w:val="28"/>
          <w:szCs w:val="28"/>
        </w:rPr>
      </w:pPr>
      <w:r>
        <w:rPr>
          <w:rFonts w:ascii="仿宋" w:hAnsi="仿宋" w:eastAsia="仿宋" w:cs="仿宋"/>
          <w:spacing w:val="-22"/>
          <w:sz w:val="28"/>
          <w:szCs w:val="28"/>
        </w:rPr>
        <w:t>日</w:t>
      </w:r>
      <w:r>
        <w:rPr>
          <w:rFonts w:ascii="仿宋" w:hAnsi="仿宋" w:eastAsia="仿宋" w:cs="仿宋"/>
          <w:spacing w:val="-16"/>
          <w:sz w:val="28"/>
          <w:szCs w:val="28"/>
        </w:rPr>
        <w:t>期</w:t>
      </w:r>
      <w:r>
        <w:rPr>
          <w:rFonts w:ascii="仿宋" w:hAnsi="仿宋" w:eastAsia="仿宋" w:cs="仿宋"/>
          <w:spacing w:val="-11"/>
          <w:sz w:val="28"/>
          <w:szCs w:val="28"/>
        </w:rPr>
        <w:t>：</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年</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月</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日</w:t>
      </w:r>
    </w:p>
    <w:p>
      <w:pPr>
        <w:sectPr>
          <w:footerReference r:id="rId38" w:type="default"/>
          <w:pgSz w:w="11906" w:h="16839"/>
          <w:pgMar w:top="1431" w:right="1333" w:bottom="1171" w:left="1418" w:header="0" w:footer="1009" w:gutter="0"/>
          <w:cols w:space="720" w:num="1"/>
        </w:sectPr>
      </w:pPr>
    </w:p>
    <w:p>
      <w:pPr>
        <w:spacing w:before="163" w:line="379" w:lineRule="exact"/>
        <w:ind w:left="2873"/>
        <w:rPr>
          <w:rFonts w:ascii="仿宋" w:hAnsi="仿宋" w:eastAsia="仿宋" w:cs="仿宋"/>
          <w:sz w:val="28"/>
          <w:szCs w:val="28"/>
        </w:rPr>
      </w:pPr>
      <w:r>
        <w:rPr>
          <w:rFonts w:ascii="仿宋" w:hAnsi="仿宋" w:eastAsia="仿宋" w:cs="仿宋"/>
          <w:spacing w:val="-2"/>
          <w:position w:val="1"/>
          <w:sz w:val="28"/>
          <w:szCs w:val="28"/>
          <w14:textOutline w14:w="5103" w14:cap="sq" w14:cmpd="sng">
            <w14:solidFill>
              <w14:srgbClr w14:val="000000"/>
            </w14:solidFill>
            <w14:prstDash w14:val="solid"/>
            <w14:bevel/>
          </w14:textOutline>
        </w:rPr>
        <w:t>二、法</w:t>
      </w:r>
      <w:r>
        <w:rPr>
          <w:rFonts w:ascii="仿宋" w:hAnsi="仿宋" w:eastAsia="仿宋" w:cs="仿宋"/>
          <w:spacing w:val="-1"/>
          <w:position w:val="1"/>
          <w:sz w:val="28"/>
          <w:szCs w:val="28"/>
          <w14:textOutline w14:w="5103" w14:cap="sq" w14:cmpd="sng">
            <w14:solidFill>
              <w14:srgbClr w14:val="000000"/>
            </w14:solidFill>
            <w14:prstDash w14:val="solid"/>
            <w14:bevel/>
          </w14:textOutline>
        </w:rPr>
        <w:t>定代表人授权委托书</w:t>
      </w:r>
    </w:p>
    <w:p>
      <w:pPr>
        <w:spacing w:line="457" w:lineRule="auto"/>
        <w:rPr>
          <w:rFonts w:ascii="Arial"/>
          <w:sz w:val="21"/>
        </w:rPr>
      </w:pPr>
    </w:p>
    <w:p>
      <w:pPr>
        <w:spacing w:before="91" w:line="218" w:lineRule="auto"/>
        <w:ind w:left="32"/>
        <w:rPr>
          <w:rFonts w:ascii="仿宋" w:hAnsi="仿宋" w:eastAsia="仿宋" w:cs="仿宋"/>
          <w:sz w:val="28"/>
          <w:szCs w:val="28"/>
        </w:rPr>
      </w:pPr>
      <w:r>
        <w:rPr>
          <w:rFonts w:ascii="仿宋" w:hAnsi="仿宋" w:eastAsia="仿宋" w:cs="仿宋"/>
          <w:spacing w:val="-5"/>
          <w:sz w:val="28"/>
          <w:szCs w:val="28"/>
        </w:rPr>
        <w:t>汉</w:t>
      </w:r>
      <w:r>
        <w:rPr>
          <w:rFonts w:ascii="仿宋" w:hAnsi="仿宋" w:eastAsia="仿宋" w:cs="仿宋"/>
          <w:spacing w:val="-3"/>
          <w:sz w:val="28"/>
          <w:szCs w:val="28"/>
        </w:rPr>
        <w:t>阴县政府采购中心：</w:t>
      </w:r>
    </w:p>
    <w:p>
      <w:pPr>
        <w:tabs>
          <w:tab w:val="left" w:pos="140"/>
        </w:tabs>
        <w:spacing w:before="133" w:line="303" w:lineRule="auto"/>
        <w:ind w:firstLine="709"/>
        <w:rPr>
          <w:rFonts w:ascii="仿宋" w:hAnsi="仿宋" w:eastAsia="仿宋" w:cs="仿宋"/>
          <w:sz w:val="28"/>
          <w:szCs w:val="28"/>
        </w:rPr>
      </w:pPr>
      <w:r>
        <w:rPr>
          <w:rFonts w:ascii="仿宋" w:hAnsi="仿宋" w:eastAsia="仿宋" w:cs="仿宋"/>
          <w:spacing w:val="12"/>
          <w:sz w:val="28"/>
          <w:szCs w:val="28"/>
        </w:rPr>
        <w:t>本人</w:t>
      </w:r>
      <w:r>
        <w:rPr>
          <w:rFonts w:ascii="仿宋" w:hAnsi="仿宋" w:eastAsia="仿宋" w:cs="仿宋"/>
          <w:spacing w:val="12"/>
          <w:sz w:val="28"/>
          <w:szCs w:val="28"/>
          <w:u w:val="single" w:color="auto"/>
        </w:rPr>
        <w:t xml:space="preserve">  </w:t>
      </w:r>
      <w:r>
        <w:rPr>
          <w:rFonts w:hint="eastAsia" w:ascii="仿宋" w:hAnsi="仿宋" w:eastAsia="仿宋" w:cs="仿宋"/>
          <w:spacing w:val="12"/>
          <w:sz w:val="28"/>
          <w:szCs w:val="28"/>
          <w:u w:val="single" w:color="auto"/>
          <w:lang w:eastAsia="zh-CN"/>
        </w:rPr>
        <w:t>（</w:t>
      </w:r>
      <w:r>
        <w:rPr>
          <w:rFonts w:ascii="仿宋" w:hAnsi="仿宋" w:eastAsia="仿宋" w:cs="仿宋"/>
          <w:spacing w:val="6"/>
          <w:sz w:val="28"/>
          <w:szCs w:val="28"/>
          <w:u w:val="single" w:color="auto"/>
        </w:rPr>
        <w:t>姓名</w:t>
      </w:r>
      <w:r>
        <w:rPr>
          <w:rFonts w:hint="eastAsia" w:ascii="仿宋" w:hAnsi="仿宋" w:eastAsia="仿宋" w:cs="仿宋"/>
          <w:spacing w:val="6"/>
          <w:sz w:val="28"/>
          <w:szCs w:val="28"/>
          <w:u w:val="single" w:color="auto"/>
          <w:lang w:eastAsia="zh-CN"/>
        </w:rPr>
        <w:t>）</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 xml:space="preserve"> 系</w:t>
      </w:r>
      <w:r>
        <w:rPr>
          <w:rFonts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eastAsia="zh-CN"/>
        </w:rPr>
        <w:t>（</w:t>
      </w:r>
      <w:r>
        <w:rPr>
          <w:rFonts w:ascii="仿宋" w:hAnsi="仿宋" w:eastAsia="仿宋" w:cs="仿宋"/>
          <w:spacing w:val="6"/>
          <w:sz w:val="28"/>
          <w:szCs w:val="28"/>
          <w:u w:val="single" w:color="auto"/>
        </w:rPr>
        <w:t>供应商名称</w:t>
      </w:r>
      <w:r>
        <w:rPr>
          <w:rFonts w:hint="eastAsia" w:ascii="仿宋" w:hAnsi="仿宋" w:eastAsia="仿宋" w:cs="仿宋"/>
          <w:spacing w:val="6"/>
          <w:sz w:val="28"/>
          <w:szCs w:val="28"/>
          <w:u w:val="single" w:color="auto"/>
          <w:lang w:eastAsia="zh-CN"/>
        </w:rPr>
        <w:t>）</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 xml:space="preserve"> 的法定代表人，现授权委托</w:t>
      </w:r>
      <w:r>
        <w:rPr>
          <w:rFonts w:ascii="仿宋" w:hAnsi="仿宋" w:eastAsia="仿宋" w:cs="仿宋"/>
          <w:sz w:val="28"/>
          <w:szCs w:val="28"/>
        </w:rPr>
        <w:t xml:space="preserve"> </w:t>
      </w:r>
      <w:r>
        <w:rPr>
          <w:rFonts w:ascii="仿宋" w:hAnsi="仿宋" w:eastAsia="仿宋" w:cs="仿宋"/>
          <w:sz w:val="28"/>
          <w:szCs w:val="28"/>
          <w:u w:val="single" w:color="auto"/>
        </w:rPr>
        <w:tab/>
      </w:r>
      <w:r>
        <w:rPr>
          <w:rFonts w:hint="eastAsia" w:ascii="仿宋" w:hAnsi="仿宋" w:eastAsia="仿宋" w:cs="仿宋"/>
          <w:sz w:val="28"/>
          <w:szCs w:val="28"/>
          <w:u w:val="single" w:color="auto"/>
          <w:lang w:eastAsia="zh-CN"/>
        </w:rPr>
        <w:t>（</w:t>
      </w:r>
      <w:r>
        <w:rPr>
          <w:rFonts w:ascii="仿宋" w:hAnsi="仿宋" w:eastAsia="仿宋" w:cs="仿宋"/>
          <w:spacing w:val="-1"/>
          <w:sz w:val="28"/>
          <w:szCs w:val="28"/>
          <w:u w:val="single" w:color="auto"/>
        </w:rPr>
        <w:t>姓名</w:t>
      </w:r>
      <w:r>
        <w:rPr>
          <w:rFonts w:hint="eastAsia" w:ascii="仿宋" w:hAnsi="仿宋" w:eastAsia="仿宋" w:cs="仿宋"/>
          <w:spacing w:val="-1"/>
          <w:sz w:val="28"/>
          <w:szCs w:val="28"/>
          <w:u w:val="single" w:color="auto"/>
          <w:lang w:eastAsia="zh-CN"/>
        </w:rPr>
        <w:t>）</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为我公司的授权代表，参加贵方组织的</w:t>
      </w:r>
      <w:r>
        <w:rPr>
          <w:rFonts w:ascii="仿宋" w:hAnsi="仿宋" w:eastAsia="仿宋" w:cs="仿宋"/>
          <w:spacing w:val="-1"/>
          <w:sz w:val="28"/>
          <w:szCs w:val="28"/>
          <w:u w:val="single" w:color="auto"/>
        </w:rPr>
        <w:t>汉阴中学校</w:t>
      </w:r>
      <w:r>
        <w:rPr>
          <w:rFonts w:ascii="仿宋" w:hAnsi="仿宋" w:eastAsia="仿宋" w:cs="仿宋"/>
          <w:sz w:val="28"/>
          <w:szCs w:val="28"/>
          <w:u w:val="single" w:color="auto"/>
        </w:rPr>
        <w:t>园保洁及城东</w:t>
      </w:r>
      <w:r>
        <w:rPr>
          <w:rFonts w:ascii="仿宋" w:hAnsi="仿宋" w:eastAsia="仿宋" w:cs="仿宋"/>
          <w:sz w:val="28"/>
          <w:szCs w:val="28"/>
        </w:rPr>
        <w:t xml:space="preserve"> </w:t>
      </w:r>
      <w:r>
        <w:rPr>
          <w:rFonts w:ascii="仿宋" w:hAnsi="仿宋" w:eastAsia="仿宋" w:cs="仿宋"/>
          <w:spacing w:val="6"/>
          <w:sz w:val="28"/>
          <w:szCs w:val="28"/>
          <w:u w:val="single" w:color="auto"/>
        </w:rPr>
        <w:t>体育场物</w:t>
      </w:r>
      <w:r>
        <w:rPr>
          <w:rFonts w:ascii="仿宋" w:hAnsi="仿宋" w:eastAsia="仿宋" w:cs="仿宋"/>
          <w:spacing w:val="4"/>
          <w:sz w:val="28"/>
          <w:szCs w:val="28"/>
          <w:u w:val="single" w:color="auto"/>
        </w:rPr>
        <w:t>业</w:t>
      </w:r>
      <w:r>
        <w:rPr>
          <w:rFonts w:ascii="仿宋" w:hAnsi="仿宋" w:eastAsia="仿宋" w:cs="仿宋"/>
          <w:spacing w:val="3"/>
          <w:sz w:val="28"/>
          <w:szCs w:val="28"/>
          <w:u w:val="single" w:color="auto"/>
        </w:rPr>
        <w:t>保洁采购项目</w:t>
      </w:r>
      <w:r>
        <w:rPr>
          <w:rFonts w:ascii="仿宋" w:hAnsi="仿宋" w:eastAsia="仿宋" w:cs="仿宋"/>
          <w:spacing w:val="3"/>
          <w:sz w:val="28"/>
          <w:szCs w:val="28"/>
        </w:rPr>
        <w:t>政府采购活动，就该项目的磋商及合同的执行和</w:t>
      </w:r>
      <w:r>
        <w:rPr>
          <w:rFonts w:ascii="仿宋" w:hAnsi="仿宋" w:eastAsia="仿宋" w:cs="仿宋"/>
          <w:sz w:val="28"/>
          <w:szCs w:val="28"/>
        </w:rPr>
        <w:t xml:space="preserve"> </w:t>
      </w:r>
      <w:r>
        <w:rPr>
          <w:rFonts w:ascii="仿宋" w:hAnsi="仿宋" w:eastAsia="仿宋" w:cs="仿宋"/>
          <w:spacing w:val="-1"/>
          <w:sz w:val="28"/>
          <w:szCs w:val="28"/>
        </w:rPr>
        <w:t>完成， 以本公司的名义处理一切与之有关的事宜，我公司均予承认</w:t>
      </w:r>
      <w:r>
        <w:rPr>
          <w:rFonts w:ascii="仿宋" w:hAnsi="仿宋" w:eastAsia="仿宋" w:cs="仿宋"/>
          <w:sz w:val="28"/>
          <w:szCs w:val="28"/>
        </w:rPr>
        <w:t xml:space="preserve">。本授 </w:t>
      </w:r>
      <w:r>
        <w:rPr>
          <w:rFonts w:ascii="仿宋" w:hAnsi="仿宋" w:eastAsia="仿宋" w:cs="仿宋"/>
          <w:spacing w:val="-16"/>
          <w:sz w:val="28"/>
          <w:szCs w:val="28"/>
        </w:rPr>
        <w:t>权</w:t>
      </w:r>
      <w:r>
        <w:rPr>
          <w:rFonts w:ascii="仿宋" w:hAnsi="仿宋" w:eastAsia="仿宋" w:cs="仿宋"/>
          <w:spacing w:val="-10"/>
          <w:sz w:val="28"/>
          <w:szCs w:val="28"/>
        </w:rPr>
        <w:t>书有效期自磋商响应截止日后 90 日历天内保持有效，自签章之日起生效。</w:t>
      </w:r>
      <w:r>
        <w:rPr>
          <w:rFonts w:ascii="仿宋" w:hAnsi="仿宋" w:eastAsia="仿宋" w:cs="仿宋"/>
          <w:sz w:val="28"/>
          <w:szCs w:val="28"/>
        </w:rPr>
        <w:t xml:space="preserve"> 授权代表无转委托权。</w:t>
      </w:r>
    </w:p>
    <w:p>
      <w:pPr>
        <w:spacing w:before="1" w:line="303" w:lineRule="auto"/>
        <w:ind w:left="575" w:right="530" w:hanging="7"/>
        <w:rPr>
          <w:rFonts w:ascii="仿宋" w:hAnsi="仿宋" w:eastAsia="仿宋" w:cs="仿宋"/>
          <w:sz w:val="28"/>
          <w:szCs w:val="28"/>
        </w:rPr>
      </w:pPr>
      <w:r>
        <w:rPr>
          <w:rFonts w:ascii="仿宋" w:hAnsi="仿宋" w:eastAsia="仿宋" w:cs="仿宋"/>
          <w:spacing w:val="-10"/>
          <w:sz w:val="28"/>
          <w:szCs w:val="28"/>
        </w:rPr>
        <w:t>授权代表姓名：</w:t>
      </w:r>
      <w:r>
        <w:rPr>
          <w:rFonts w:ascii="仿宋" w:hAnsi="仿宋" w:eastAsia="仿宋" w:cs="仿宋"/>
          <w:spacing w:val="-10"/>
          <w:sz w:val="28"/>
          <w:szCs w:val="28"/>
          <w:u w:val="single" w:color="auto"/>
        </w:rPr>
        <w:t xml:space="preserve">                       </w:t>
      </w:r>
      <w:r>
        <w:rPr>
          <w:rFonts w:ascii="仿宋" w:hAnsi="仿宋" w:eastAsia="仿宋" w:cs="仿宋"/>
          <w:spacing w:val="-10"/>
          <w:sz w:val="28"/>
          <w:szCs w:val="28"/>
        </w:rPr>
        <w:t>，  性别：</w:t>
      </w:r>
      <w:r>
        <w:rPr>
          <w:rFonts w:ascii="仿宋" w:hAnsi="仿宋" w:eastAsia="仿宋" w:cs="仿宋"/>
          <w:spacing w:val="-10"/>
          <w:sz w:val="28"/>
          <w:szCs w:val="28"/>
          <w:u w:val="single" w:color="auto"/>
        </w:rPr>
        <w:t xml:space="preserve">            </w:t>
      </w:r>
      <w:r>
        <w:rPr>
          <w:rFonts w:ascii="仿宋" w:hAnsi="仿宋" w:eastAsia="仿宋" w:cs="仿宋"/>
          <w:spacing w:val="-5"/>
          <w:sz w:val="28"/>
          <w:szCs w:val="28"/>
        </w:rPr>
        <w:t>，</w:t>
      </w:r>
      <w:r>
        <w:rPr>
          <w:rFonts w:ascii="仿宋" w:hAnsi="仿宋" w:eastAsia="仿宋" w:cs="仿宋"/>
          <w:sz w:val="28"/>
          <w:szCs w:val="28"/>
        </w:rPr>
        <w:t xml:space="preserve"> </w:t>
      </w:r>
      <w:r>
        <w:rPr>
          <w:rFonts w:ascii="仿宋" w:hAnsi="仿宋" w:eastAsia="仿宋" w:cs="仿宋"/>
          <w:spacing w:val="-10"/>
          <w:sz w:val="28"/>
          <w:szCs w:val="28"/>
        </w:rPr>
        <w:t>身份证号码：</w:t>
      </w:r>
      <w:r>
        <w:rPr>
          <w:rFonts w:ascii="仿宋" w:hAnsi="仿宋" w:eastAsia="仿宋" w:cs="仿宋"/>
          <w:spacing w:val="-10"/>
          <w:sz w:val="28"/>
          <w:szCs w:val="28"/>
          <w:u w:val="single" w:color="auto"/>
        </w:rPr>
        <w:t xml:space="preserve">                         </w:t>
      </w:r>
      <w:r>
        <w:rPr>
          <w:rFonts w:ascii="仿宋" w:hAnsi="仿宋" w:eastAsia="仿宋" w:cs="仿宋"/>
          <w:spacing w:val="-10"/>
          <w:sz w:val="28"/>
          <w:szCs w:val="28"/>
        </w:rPr>
        <w:t>，  职务：</w:t>
      </w:r>
      <w:r>
        <w:rPr>
          <w:rFonts w:ascii="仿宋" w:hAnsi="仿宋" w:eastAsia="仿宋" w:cs="仿宋"/>
          <w:spacing w:val="-10"/>
          <w:sz w:val="28"/>
          <w:szCs w:val="28"/>
          <w:u w:val="single" w:color="auto"/>
        </w:rPr>
        <w:t xml:space="preserve">            </w:t>
      </w:r>
      <w:r>
        <w:rPr>
          <w:rFonts w:ascii="仿宋" w:hAnsi="仿宋" w:eastAsia="仿宋" w:cs="仿宋"/>
          <w:spacing w:val="-3"/>
          <w:sz w:val="28"/>
          <w:szCs w:val="28"/>
        </w:rPr>
        <w:t>，</w:t>
      </w:r>
      <w:r>
        <w:rPr>
          <w:rFonts w:ascii="仿宋" w:hAnsi="仿宋" w:eastAsia="仿宋" w:cs="仿宋"/>
          <w:sz w:val="28"/>
          <w:szCs w:val="28"/>
        </w:rPr>
        <w:t xml:space="preserve"> </w:t>
      </w:r>
      <w:r>
        <w:rPr>
          <w:rFonts w:ascii="仿宋" w:hAnsi="仿宋" w:eastAsia="仿宋" w:cs="仿宋"/>
          <w:spacing w:val="-10"/>
          <w:sz w:val="28"/>
          <w:szCs w:val="28"/>
        </w:rPr>
        <w:t>通</w:t>
      </w:r>
      <w:r>
        <w:rPr>
          <w:rFonts w:ascii="仿宋" w:hAnsi="仿宋" w:eastAsia="仿宋" w:cs="仿宋"/>
          <w:spacing w:val="-7"/>
          <w:sz w:val="28"/>
          <w:szCs w:val="28"/>
        </w:rPr>
        <w:t>讯地址：</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，电话：</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w:t>
      </w:r>
    </w:p>
    <w:p>
      <w:pPr>
        <w:spacing w:line="217" w:lineRule="auto"/>
        <w:ind w:left="576"/>
        <w:rPr>
          <w:rFonts w:ascii="仿宋" w:hAnsi="仿宋" w:eastAsia="仿宋" w:cs="仿宋"/>
          <w:sz w:val="28"/>
          <w:szCs w:val="28"/>
        </w:rPr>
      </w:pPr>
      <w:r>
        <w:rPr>
          <w:rFonts w:ascii="仿宋" w:hAnsi="仿宋" w:eastAsia="仿宋" w:cs="仿宋"/>
          <w:spacing w:val="-2"/>
          <w:sz w:val="28"/>
          <w:szCs w:val="28"/>
        </w:rPr>
        <w:t>身份证复印件粘</w:t>
      </w:r>
      <w:r>
        <w:rPr>
          <w:rFonts w:ascii="仿宋" w:hAnsi="仿宋" w:eastAsia="仿宋" w:cs="仿宋"/>
          <w:spacing w:val="-1"/>
          <w:sz w:val="28"/>
          <w:szCs w:val="28"/>
        </w:rPr>
        <w:t>贴处：</w:t>
      </w:r>
    </w:p>
    <w:p>
      <w:pPr>
        <w:spacing w:line="25" w:lineRule="auto"/>
        <w:rPr>
          <w:rFonts w:ascii="Arial"/>
          <w:sz w:val="2"/>
        </w:rPr>
      </w:pPr>
    </w:p>
    <w:tbl>
      <w:tblPr>
        <w:tblStyle w:val="4"/>
        <w:tblW w:w="8659"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9"/>
        <w:gridCol w:w="4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4329" w:type="dxa"/>
            <w:vAlign w:val="top"/>
          </w:tcPr>
          <w:p>
            <w:pPr>
              <w:spacing w:line="287" w:lineRule="auto"/>
              <w:rPr>
                <w:rFonts w:ascii="Arial"/>
                <w:sz w:val="21"/>
              </w:rPr>
            </w:pPr>
          </w:p>
          <w:p>
            <w:pPr>
              <w:spacing w:line="287" w:lineRule="auto"/>
              <w:rPr>
                <w:rFonts w:ascii="Arial"/>
                <w:sz w:val="21"/>
              </w:rPr>
            </w:pPr>
          </w:p>
          <w:p>
            <w:pPr>
              <w:spacing w:before="91" w:line="217" w:lineRule="auto"/>
              <w:ind w:left="642"/>
              <w:rPr>
                <w:rFonts w:ascii="仿宋" w:hAnsi="仿宋" w:eastAsia="仿宋" w:cs="仿宋"/>
                <w:sz w:val="28"/>
                <w:szCs w:val="28"/>
              </w:rPr>
            </w:pPr>
            <w:r>
              <w:rPr>
                <w:rFonts w:ascii="仿宋" w:hAnsi="仿宋" w:eastAsia="仿宋" w:cs="仿宋"/>
                <w:spacing w:val="-2"/>
                <w:sz w:val="28"/>
                <w:szCs w:val="28"/>
              </w:rPr>
              <w:t>法定代表人身份证复</w:t>
            </w:r>
            <w:r>
              <w:rPr>
                <w:rFonts w:ascii="仿宋" w:hAnsi="仿宋" w:eastAsia="仿宋" w:cs="仿宋"/>
                <w:spacing w:val="-1"/>
                <w:sz w:val="28"/>
                <w:szCs w:val="28"/>
              </w:rPr>
              <w:t>印件</w:t>
            </w:r>
          </w:p>
          <w:p>
            <w:pPr>
              <w:spacing w:before="270" w:line="217" w:lineRule="auto"/>
              <w:ind w:left="1042"/>
              <w:rPr>
                <w:rFonts w:ascii="仿宋" w:hAnsi="仿宋" w:eastAsia="仿宋" w:cs="仿宋"/>
                <w:sz w:val="28"/>
                <w:szCs w:val="28"/>
              </w:rPr>
            </w:pPr>
            <w:r>
              <w:rPr>
                <w:rFonts w:hint="eastAsia" w:ascii="仿宋" w:hAnsi="仿宋" w:eastAsia="仿宋" w:cs="仿宋"/>
                <w:spacing w:val="18"/>
                <w:sz w:val="28"/>
                <w:szCs w:val="28"/>
                <w:lang w:eastAsia="zh-CN"/>
              </w:rPr>
              <w:t>（</w:t>
            </w:r>
            <w:r>
              <w:rPr>
                <w:rFonts w:ascii="仿宋" w:hAnsi="仿宋" w:eastAsia="仿宋" w:cs="仿宋"/>
                <w:spacing w:val="18"/>
                <w:sz w:val="28"/>
                <w:szCs w:val="28"/>
                <w14:textOutline w14:w="5103" w14:cap="sq" w14:cmpd="sng">
                  <w14:solidFill>
                    <w14:srgbClr w14:val="000000"/>
                  </w14:solidFill>
                  <w14:prstDash w14:val="solid"/>
                  <w14:bevel/>
                </w14:textOutline>
              </w:rPr>
              <w:t>人像面</w:t>
            </w:r>
            <w:r>
              <w:rPr>
                <w:rFonts w:ascii="仿宋" w:hAnsi="仿宋" w:eastAsia="仿宋" w:cs="仿宋"/>
                <w:spacing w:val="18"/>
                <w:sz w:val="28"/>
                <w:szCs w:val="28"/>
              </w:rPr>
              <w:t>粘贴处</w:t>
            </w:r>
            <w:r>
              <w:rPr>
                <w:rFonts w:hint="eastAsia" w:ascii="仿宋" w:hAnsi="仿宋" w:eastAsia="仿宋" w:cs="仿宋"/>
                <w:spacing w:val="18"/>
                <w:sz w:val="28"/>
                <w:szCs w:val="28"/>
                <w:lang w:eastAsia="zh-CN"/>
              </w:rPr>
              <w:t>）</w:t>
            </w:r>
          </w:p>
        </w:tc>
        <w:tc>
          <w:tcPr>
            <w:tcW w:w="4330" w:type="dxa"/>
            <w:vAlign w:val="top"/>
          </w:tcPr>
          <w:p>
            <w:pPr>
              <w:spacing w:line="287" w:lineRule="auto"/>
              <w:rPr>
                <w:rFonts w:ascii="Arial"/>
                <w:sz w:val="21"/>
              </w:rPr>
            </w:pPr>
          </w:p>
          <w:p>
            <w:pPr>
              <w:spacing w:line="287" w:lineRule="auto"/>
              <w:rPr>
                <w:rFonts w:ascii="Arial"/>
                <w:sz w:val="21"/>
              </w:rPr>
            </w:pPr>
          </w:p>
          <w:p>
            <w:pPr>
              <w:spacing w:before="91" w:line="217" w:lineRule="auto"/>
              <w:ind w:left="643"/>
              <w:rPr>
                <w:rFonts w:ascii="仿宋" w:hAnsi="仿宋" w:eastAsia="仿宋" w:cs="仿宋"/>
                <w:sz w:val="28"/>
                <w:szCs w:val="28"/>
              </w:rPr>
            </w:pPr>
            <w:r>
              <w:rPr>
                <w:rFonts w:ascii="仿宋" w:hAnsi="仿宋" w:eastAsia="仿宋" w:cs="仿宋"/>
                <w:spacing w:val="-2"/>
                <w:sz w:val="28"/>
                <w:szCs w:val="28"/>
              </w:rPr>
              <w:t>法定代表人身份证复</w:t>
            </w:r>
            <w:r>
              <w:rPr>
                <w:rFonts w:ascii="仿宋" w:hAnsi="仿宋" w:eastAsia="仿宋" w:cs="仿宋"/>
                <w:spacing w:val="-1"/>
                <w:sz w:val="28"/>
                <w:szCs w:val="28"/>
              </w:rPr>
              <w:t>印件</w:t>
            </w:r>
          </w:p>
          <w:p>
            <w:pPr>
              <w:spacing w:before="270" w:line="217" w:lineRule="auto"/>
              <w:ind w:left="1040"/>
              <w:rPr>
                <w:rFonts w:ascii="仿宋" w:hAnsi="仿宋" w:eastAsia="仿宋" w:cs="仿宋"/>
                <w:sz w:val="28"/>
                <w:szCs w:val="28"/>
              </w:rPr>
            </w:pP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国</w:t>
            </w:r>
            <w:r>
              <w:rPr>
                <w:rFonts w:ascii="仿宋" w:hAnsi="仿宋" w:eastAsia="仿宋" w:cs="仿宋"/>
                <w:sz w:val="28"/>
                <w:szCs w:val="28"/>
                <w14:textOutline w14:w="5103" w14:cap="sq" w14:cmpd="sng">
                  <w14:solidFill>
                    <w14:srgbClr w14:val="000000"/>
                  </w14:solidFill>
                  <w14:prstDash w14:val="solid"/>
                  <w14:bevel/>
                </w14:textOutline>
              </w:rPr>
              <w:t>徽面</w:t>
            </w:r>
            <w:r>
              <w:rPr>
                <w:rFonts w:ascii="仿宋" w:hAnsi="仿宋" w:eastAsia="仿宋" w:cs="仿宋"/>
                <w:sz w:val="28"/>
                <w:szCs w:val="28"/>
              </w:rPr>
              <w:t>粘贴处</w:t>
            </w:r>
            <w:r>
              <w:rPr>
                <w:rFonts w:hint="eastAsia" w:ascii="仿宋" w:hAnsi="仿宋" w:eastAsia="仿宋" w:cs="仿宋"/>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4329" w:type="dxa"/>
            <w:vAlign w:val="top"/>
          </w:tcPr>
          <w:p>
            <w:pPr>
              <w:spacing w:line="305" w:lineRule="auto"/>
              <w:rPr>
                <w:rFonts w:ascii="Arial"/>
                <w:sz w:val="21"/>
              </w:rPr>
            </w:pPr>
          </w:p>
          <w:p>
            <w:pPr>
              <w:spacing w:line="305" w:lineRule="auto"/>
              <w:rPr>
                <w:rFonts w:ascii="Arial"/>
                <w:sz w:val="21"/>
              </w:rPr>
            </w:pPr>
          </w:p>
          <w:p>
            <w:pPr>
              <w:spacing w:before="91" w:line="217" w:lineRule="auto"/>
              <w:ind w:left="772"/>
              <w:rPr>
                <w:rFonts w:ascii="仿宋" w:hAnsi="仿宋" w:eastAsia="仿宋" w:cs="仿宋"/>
                <w:sz w:val="28"/>
                <w:szCs w:val="28"/>
              </w:rPr>
            </w:pPr>
            <w:r>
              <w:rPr>
                <w:rFonts w:ascii="仿宋" w:hAnsi="仿宋" w:eastAsia="仿宋" w:cs="仿宋"/>
                <w:spacing w:val="-1"/>
                <w:sz w:val="28"/>
                <w:szCs w:val="28"/>
              </w:rPr>
              <w:t>授权代表身份证复</w:t>
            </w:r>
            <w:r>
              <w:rPr>
                <w:rFonts w:ascii="仿宋" w:hAnsi="仿宋" w:eastAsia="仿宋" w:cs="仿宋"/>
                <w:sz w:val="28"/>
                <w:szCs w:val="28"/>
              </w:rPr>
              <w:t>印件</w:t>
            </w:r>
          </w:p>
          <w:p>
            <w:pPr>
              <w:spacing w:before="270" w:line="217" w:lineRule="auto"/>
              <w:ind w:left="1042"/>
              <w:rPr>
                <w:rFonts w:ascii="仿宋" w:hAnsi="仿宋" w:eastAsia="仿宋" w:cs="仿宋"/>
                <w:sz w:val="28"/>
                <w:szCs w:val="28"/>
              </w:rPr>
            </w:pPr>
            <w:r>
              <w:rPr>
                <w:rFonts w:hint="eastAsia" w:ascii="仿宋" w:hAnsi="仿宋" w:eastAsia="仿宋" w:cs="仿宋"/>
                <w:spacing w:val="18"/>
                <w:sz w:val="28"/>
                <w:szCs w:val="28"/>
                <w:lang w:eastAsia="zh-CN"/>
              </w:rPr>
              <w:t>（</w:t>
            </w:r>
            <w:r>
              <w:rPr>
                <w:rFonts w:ascii="仿宋" w:hAnsi="仿宋" w:eastAsia="仿宋" w:cs="仿宋"/>
                <w:spacing w:val="18"/>
                <w:sz w:val="28"/>
                <w:szCs w:val="28"/>
                <w14:textOutline w14:w="5103" w14:cap="sq" w14:cmpd="sng">
                  <w14:solidFill>
                    <w14:srgbClr w14:val="000000"/>
                  </w14:solidFill>
                  <w14:prstDash w14:val="solid"/>
                  <w14:bevel/>
                </w14:textOutline>
              </w:rPr>
              <w:t>人像面</w:t>
            </w:r>
            <w:r>
              <w:rPr>
                <w:rFonts w:ascii="仿宋" w:hAnsi="仿宋" w:eastAsia="仿宋" w:cs="仿宋"/>
                <w:spacing w:val="18"/>
                <w:sz w:val="28"/>
                <w:szCs w:val="28"/>
              </w:rPr>
              <w:t>粘贴处</w:t>
            </w:r>
            <w:r>
              <w:rPr>
                <w:rFonts w:hint="eastAsia" w:ascii="仿宋" w:hAnsi="仿宋" w:eastAsia="仿宋" w:cs="仿宋"/>
                <w:spacing w:val="18"/>
                <w:sz w:val="28"/>
                <w:szCs w:val="28"/>
                <w:lang w:eastAsia="zh-CN"/>
              </w:rPr>
              <w:t>）</w:t>
            </w:r>
          </w:p>
        </w:tc>
        <w:tc>
          <w:tcPr>
            <w:tcW w:w="4330" w:type="dxa"/>
            <w:vAlign w:val="top"/>
          </w:tcPr>
          <w:p>
            <w:pPr>
              <w:spacing w:line="305" w:lineRule="auto"/>
              <w:rPr>
                <w:rFonts w:ascii="Arial"/>
                <w:sz w:val="21"/>
              </w:rPr>
            </w:pPr>
          </w:p>
          <w:p>
            <w:pPr>
              <w:spacing w:line="305" w:lineRule="auto"/>
              <w:rPr>
                <w:rFonts w:ascii="Arial"/>
                <w:sz w:val="21"/>
              </w:rPr>
            </w:pPr>
          </w:p>
          <w:p>
            <w:pPr>
              <w:spacing w:before="91" w:line="217" w:lineRule="auto"/>
              <w:ind w:left="770"/>
              <w:rPr>
                <w:rFonts w:ascii="仿宋" w:hAnsi="仿宋" w:eastAsia="仿宋" w:cs="仿宋"/>
                <w:sz w:val="28"/>
                <w:szCs w:val="28"/>
              </w:rPr>
            </w:pPr>
            <w:r>
              <w:rPr>
                <w:rFonts w:ascii="仿宋" w:hAnsi="仿宋" w:eastAsia="仿宋" w:cs="仿宋"/>
                <w:spacing w:val="-1"/>
                <w:sz w:val="28"/>
                <w:szCs w:val="28"/>
              </w:rPr>
              <w:t>授权代表身份证复</w:t>
            </w:r>
            <w:r>
              <w:rPr>
                <w:rFonts w:ascii="仿宋" w:hAnsi="仿宋" w:eastAsia="仿宋" w:cs="仿宋"/>
                <w:sz w:val="28"/>
                <w:szCs w:val="28"/>
              </w:rPr>
              <w:t>印件</w:t>
            </w:r>
          </w:p>
          <w:p>
            <w:pPr>
              <w:spacing w:before="270" w:line="217" w:lineRule="auto"/>
              <w:ind w:left="1040"/>
              <w:rPr>
                <w:rFonts w:ascii="仿宋" w:hAnsi="仿宋" w:eastAsia="仿宋" w:cs="仿宋"/>
                <w:sz w:val="28"/>
                <w:szCs w:val="28"/>
              </w:rPr>
            </w:pP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国</w:t>
            </w:r>
            <w:r>
              <w:rPr>
                <w:rFonts w:ascii="仿宋" w:hAnsi="仿宋" w:eastAsia="仿宋" w:cs="仿宋"/>
                <w:sz w:val="28"/>
                <w:szCs w:val="28"/>
                <w14:textOutline w14:w="5103" w14:cap="sq" w14:cmpd="sng">
                  <w14:solidFill>
                    <w14:srgbClr w14:val="000000"/>
                  </w14:solidFill>
                  <w14:prstDash w14:val="solid"/>
                  <w14:bevel/>
                </w14:textOutline>
              </w:rPr>
              <w:t>徽面</w:t>
            </w:r>
            <w:r>
              <w:rPr>
                <w:rFonts w:ascii="仿宋" w:hAnsi="仿宋" w:eastAsia="仿宋" w:cs="仿宋"/>
                <w:sz w:val="28"/>
                <w:szCs w:val="28"/>
              </w:rPr>
              <w:t>粘贴处</w:t>
            </w:r>
            <w:r>
              <w:rPr>
                <w:rFonts w:hint="eastAsia" w:ascii="仿宋" w:hAnsi="仿宋" w:eastAsia="仿宋" w:cs="仿宋"/>
                <w:sz w:val="28"/>
                <w:szCs w:val="28"/>
                <w:lang w:eastAsia="zh-CN"/>
              </w:rPr>
              <w:t>）</w:t>
            </w:r>
          </w:p>
        </w:tc>
      </w:tr>
    </w:tbl>
    <w:p>
      <w:pPr>
        <w:spacing w:before="127" w:line="304" w:lineRule="auto"/>
        <w:ind w:left="2807" w:right="1174" w:firstLine="12"/>
        <w:rPr>
          <w:rFonts w:ascii="仿宋" w:hAnsi="仿宋" w:eastAsia="仿宋" w:cs="仿宋"/>
          <w:sz w:val="28"/>
          <w:szCs w:val="28"/>
        </w:rPr>
      </w:pPr>
      <w:r>
        <w:rPr>
          <w:rFonts w:ascii="仿宋" w:hAnsi="仿宋" w:eastAsia="仿宋" w:cs="仿宋"/>
          <w:spacing w:val="-10"/>
          <w:sz w:val="28"/>
          <w:szCs w:val="28"/>
        </w:rPr>
        <w:t>法</w:t>
      </w:r>
      <w:r>
        <w:rPr>
          <w:rFonts w:ascii="仿宋" w:hAnsi="仿宋" w:eastAsia="仿宋" w:cs="仿宋"/>
          <w:spacing w:val="-6"/>
          <w:sz w:val="28"/>
          <w:szCs w:val="28"/>
        </w:rPr>
        <w:t>定代表人：</w:t>
      </w:r>
      <w:r>
        <w:rPr>
          <w:rFonts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eastAsia="zh-CN"/>
        </w:rPr>
        <w:t>（</w:t>
      </w:r>
      <w:r>
        <w:rPr>
          <w:rFonts w:ascii="仿宋" w:hAnsi="仿宋" w:eastAsia="仿宋" w:cs="仿宋"/>
          <w:spacing w:val="-6"/>
          <w:sz w:val="28"/>
          <w:szCs w:val="28"/>
        </w:rPr>
        <w:t>签字或盖章</w:t>
      </w:r>
      <w:r>
        <w:rPr>
          <w:rFonts w:hint="eastAsia" w:ascii="仿宋" w:hAnsi="仿宋" w:eastAsia="仿宋" w:cs="仿宋"/>
          <w:spacing w:val="-6"/>
          <w:sz w:val="28"/>
          <w:szCs w:val="28"/>
          <w:lang w:eastAsia="zh-CN"/>
        </w:rPr>
        <w:t>）</w:t>
      </w:r>
      <w:r>
        <w:rPr>
          <w:rFonts w:ascii="仿宋" w:hAnsi="仿宋" w:eastAsia="仿宋" w:cs="仿宋"/>
          <w:sz w:val="28"/>
          <w:szCs w:val="28"/>
        </w:rPr>
        <w:t xml:space="preserve"> </w:t>
      </w:r>
      <w:r>
        <w:rPr>
          <w:rFonts w:ascii="仿宋" w:hAnsi="仿宋" w:eastAsia="仿宋" w:cs="仿宋"/>
          <w:spacing w:val="-10"/>
          <w:sz w:val="28"/>
          <w:szCs w:val="28"/>
        </w:rPr>
        <w:t>授权</w:t>
      </w:r>
      <w:r>
        <w:rPr>
          <w:rFonts w:ascii="仿宋" w:hAnsi="仿宋" w:eastAsia="仿宋" w:cs="仿宋"/>
          <w:spacing w:val="-8"/>
          <w:sz w:val="28"/>
          <w:szCs w:val="28"/>
        </w:rPr>
        <w:t>代</w:t>
      </w:r>
      <w:r>
        <w:rPr>
          <w:rFonts w:ascii="仿宋" w:hAnsi="仿宋" w:eastAsia="仿宋" w:cs="仿宋"/>
          <w:spacing w:val="-5"/>
          <w:sz w:val="28"/>
          <w:szCs w:val="28"/>
        </w:rPr>
        <w:t>表：</w:t>
      </w:r>
      <w:r>
        <w:rPr>
          <w:rFonts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lang w:eastAsia="zh-CN"/>
        </w:rPr>
        <w:t>（</w:t>
      </w:r>
      <w:r>
        <w:rPr>
          <w:rFonts w:ascii="仿宋" w:hAnsi="仿宋" w:eastAsia="仿宋" w:cs="仿宋"/>
          <w:spacing w:val="-5"/>
          <w:sz w:val="28"/>
          <w:szCs w:val="28"/>
        </w:rPr>
        <w:t>签字或盖章</w:t>
      </w:r>
      <w:r>
        <w:rPr>
          <w:rFonts w:hint="eastAsia" w:ascii="仿宋" w:hAnsi="仿宋" w:eastAsia="仿宋" w:cs="仿宋"/>
          <w:spacing w:val="-5"/>
          <w:sz w:val="28"/>
          <w:szCs w:val="28"/>
          <w:lang w:eastAsia="zh-CN"/>
        </w:rPr>
        <w:t>）</w:t>
      </w:r>
    </w:p>
    <w:p>
      <w:pPr>
        <w:tabs>
          <w:tab w:val="left" w:pos="5512"/>
        </w:tabs>
        <w:spacing w:line="313" w:lineRule="auto"/>
        <w:ind w:left="4377" w:right="1694" w:firstLine="106"/>
        <w:rPr>
          <w:rFonts w:ascii="仿宋" w:hAnsi="仿宋" w:eastAsia="仿宋" w:cs="仿宋"/>
          <w:sz w:val="28"/>
          <w:szCs w:val="28"/>
        </w:rPr>
      </w:pPr>
      <w:r>
        <w:rPr>
          <w:rFonts w:ascii="仿宋" w:hAnsi="仿宋" w:eastAsia="仿宋" w:cs="仿宋"/>
          <w:spacing w:val="-15"/>
          <w:sz w:val="28"/>
          <w:szCs w:val="28"/>
        </w:rPr>
        <w:t>供</w:t>
      </w:r>
      <w:r>
        <w:rPr>
          <w:rFonts w:ascii="仿宋" w:hAnsi="仿宋" w:eastAsia="仿宋" w:cs="仿宋"/>
          <w:spacing w:val="-11"/>
          <w:sz w:val="28"/>
          <w:szCs w:val="28"/>
        </w:rPr>
        <w:t>应商：</w:t>
      </w:r>
      <w:r>
        <w:rPr>
          <w:rFonts w:ascii="仿宋" w:hAnsi="仿宋" w:eastAsia="仿宋" w:cs="仿宋"/>
          <w:spacing w:val="-11"/>
          <w:sz w:val="28"/>
          <w:szCs w:val="28"/>
          <w:u w:val="single" w:color="auto"/>
        </w:rPr>
        <w:t xml:space="preserve">   </w:t>
      </w:r>
      <w:r>
        <w:rPr>
          <w:rFonts w:hint="eastAsia" w:ascii="仿宋" w:hAnsi="仿宋" w:eastAsia="仿宋" w:cs="仿宋"/>
          <w:spacing w:val="-11"/>
          <w:sz w:val="28"/>
          <w:szCs w:val="28"/>
          <w:u w:val="single" w:color="auto"/>
          <w:lang w:eastAsia="zh-CN"/>
        </w:rPr>
        <w:t>（</w:t>
      </w:r>
      <w:r>
        <w:rPr>
          <w:rFonts w:ascii="仿宋" w:hAnsi="仿宋" w:eastAsia="仿宋" w:cs="仿宋"/>
          <w:spacing w:val="-11"/>
          <w:sz w:val="28"/>
          <w:szCs w:val="28"/>
          <w:u w:val="single" w:color="auto"/>
        </w:rPr>
        <w:t xml:space="preserve">公章 ) </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spacing w:val="-2"/>
          <w:sz w:val="28"/>
          <w:szCs w:val="28"/>
        </w:rPr>
        <w:t>年</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月</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日</w:t>
      </w:r>
    </w:p>
    <w:p>
      <w:pPr>
        <w:spacing w:line="329" w:lineRule="auto"/>
        <w:rPr>
          <w:rFonts w:ascii="Arial"/>
          <w:sz w:val="21"/>
        </w:rPr>
      </w:pPr>
    </w:p>
    <w:p>
      <w:pPr>
        <w:spacing w:line="329" w:lineRule="auto"/>
        <w:rPr>
          <w:rFonts w:ascii="Arial"/>
          <w:sz w:val="21"/>
        </w:rPr>
      </w:pPr>
    </w:p>
    <w:p>
      <w:pPr>
        <w:spacing w:before="92" w:line="301" w:lineRule="auto"/>
        <w:ind w:left="21" w:right="84" w:firstLine="556"/>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注</w:t>
      </w:r>
      <w:r>
        <w:rPr>
          <w:rFonts w:ascii="仿宋" w:hAnsi="仿宋" w:eastAsia="仿宋" w:cs="仿宋"/>
          <w:spacing w:val="3"/>
          <w:sz w:val="28"/>
          <w:szCs w:val="28"/>
          <w14:textOutline w14:w="5103" w14:cap="sq" w14:cmpd="sng">
            <w14:solidFill>
              <w14:srgbClr w14:val="000000"/>
            </w14:solidFill>
            <w14:prstDash w14:val="solid"/>
            <w14:bevel/>
          </w14:textOutline>
        </w:rPr>
        <w:t>：供应商法定代表人直接参加磋商不需提供授权委托书，但须提供</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法定</w:t>
      </w:r>
      <w:r>
        <w:rPr>
          <w:rFonts w:ascii="仿宋" w:hAnsi="仿宋" w:eastAsia="仿宋" w:cs="仿宋"/>
          <w:sz w:val="28"/>
          <w:szCs w:val="28"/>
          <w14:textOutline w14:w="5103" w14:cap="sq" w14:cmpd="sng">
            <w14:solidFill>
              <w14:srgbClr w14:val="000000"/>
            </w14:solidFill>
            <w14:prstDash w14:val="solid"/>
            <w14:bevel/>
          </w14:textOutline>
        </w:rPr>
        <w:t>代表人本人身份证</w:t>
      </w:r>
      <w:r>
        <w:rPr>
          <w:rFonts w:ascii="仿宋" w:hAnsi="仿宋" w:eastAsia="仿宋" w:cs="仿宋"/>
          <w:sz w:val="28"/>
          <w:szCs w:val="28"/>
        </w:rPr>
        <w:t xml:space="preserve"> </w:t>
      </w:r>
      <w:r>
        <w:rPr>
          <w:rFonts w:hint="eastAsia" w:ascii="仿宋" w:hAnsi="仿宋" w:eastAsia="仿宋" w:cs="仿宋"/>
          <w:sz w:val="28"/>
          <w:szCs w:val="28"/>
          <w:lang w:eastAsia="zh-CN"/>
        </w:rPr>
        <w:t>（</w:t>
      </w:r>
      <w:r>
        <w:rPr>
          <w:rFonts w:ascii="仿宋" w:hAnsi="仿宋" w:eastAsia="仿宋" w:cs="仿宋"/>
          <w:sz w:val="28"/>
          <w:szCs w:val="28"/>
          <w14:textOutline w14:w="5103" w14:cap="sq" w14:cmpd="sng">
            <w14:solidFill>
              <w14:srgbClr w14:val="000000"/>
            </w14:solidFill>
            <w14:prstDash w14:val="solid"/>
            <w14:bevel/>
          </w14:textOutline>
        </w:rPr>
        <w:t>正反面</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复印件。</w:t>
      </w:r>
    </w:p>
    <w:p>
      <w:pPr>
        <w:sectPr>
          <w:footerReference r:id="rId39" w:type="default"/>
          <w:pgSz w:w="11906" w:h="16839"/>
          <w:pgMar w:top="1431" w:right="1333" w:bottom="1171" w:left="1418" w:header="0" w:footer="1009" w:gutter="0"/>
          <w:cols w:space="720" w:num="1"/>
        </w:sectPr>
      </w:pPr>
    </w:p>
    <w:p>
      <w:pPr>
        <w:spacing w:line="343" w:lineRule="auto"/>
        <w:rPr>
          <w:rFonts w:ascii="Arial"/>
          <w:sz w:val="21"/>
        </w:rPr>
      </w:pPr>
    </w:p>
    <w:p>
      <w:pPr>
        <w:spacing w:line="344" w:lineRule="auto"/>
        <w:rPr>
          <w:rFonts w:ascii="Arial"/>
          <w:sz w:val="21"/>
        </w:rPr>
      </w:pPr>
    </w:p>
    <w:p>
      <w:pPr>
        <w:spacing w:before="91" w:line="237" w:lineRule="auto"/>
        <w:ind w:left="3610"/>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三</w:t>
      </w:r>
      <w:r>
        <w:rPr>
          <w:rFonts w:ascii="仿宋" w:hAnsi="仿宋" w:eastAsia="仿宋" w:cs="仿宋"/>
          <w:spacing w:val="-3"/>
          <w:sz w:val="28"/>
          <w:szCs w:val="28"/>
          <w14:textOutline w14:w="5103" w14:cap="sq" w14:cmpd="sng">
            <w14:solidFill>
              <w14:srgbClr w14:val="000000"/>
            </w14:solidFill>
            <w14:prstDash w14:val="solid"/>
            <w14:bevel/>
          </w14:textOutline>
        </w:rPr>
        <w:t>、磋商报价表</w:t>
      </w:r>
    </w:p>
    <w:p/>
    <w:p/>
    <w:p>
      <w:pPr>
        <w:spacing w:line="233" w:lineRule="exact"/>
      </w:pPr>
    </w:p>
    <w:tbl>
      <w:tblPr>
        <w:tblStyle w:val="4"/>
        <w:tblW w:w="90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7"/>
        <w:gridCol w:w="5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227" w:type="dxa"/>
            <w:vAlign w:val="top"/>
          </w:tcPr>
          <w:p>
            <w:pPr>
              <w:spacing w:line="397" w:lineRule="auto"/>
              <w:rPr>
                <w:rFonts w:ascii="Arial"/>
                <w:sz w:val="21"/>
              </w:rPr>
            </w:pPr>
          </w:p>
          <w:p>
            <w:pPr>
              <w:spacing w:before="91" w:line="216" w:lineRule="auto"/>
              <w:ind w:left="1065"/>
              <w:rPr>
                <w:rFonts w:ascii="仿宋" w:hAnsi="仿宋" w:eastAsia="仿宋" w:cs="仿宋"/>
                <w:sz w:val="28"/>
                <w:szCs w:val="28"/>
              </w:rPr>
            </w:pPr>
            <w:r>
              <w:rPr>
                <w:rFonts w:ascii="仿宋" w:hAnsi="仿宋" w:eastAsia="仿宋" w:cs="仿宋"/>
                <w:spacing w:val="-5"/>
                <w:sz w:val="28"/>
                <w:szCs w:val="28"/>
              </w:rPr>
              <w:t>项</w:t>
            </w:r>
            <w:r>
              <w:rPr>
                <w:rFonts w:ascii="仿宋" w:hAnsi="仿宋" w:eastAsia="仿宋" w:cs="仿宋"/>
                <w:spacing w:val="-3"/>
                <w:sz w:val="28"/>
                <w:szCs w:val="28"/>
              </w:rPr>
              <w:t>目名称</w:t>
            </w:r>
          </w:p>
        </w:tc>
        <w:tc>
          <w:tcPr>
            <w:tcW w:w="5806" w:type="dxa"/>
            <w:vAlign w:val="top"/>
          </w:tcPr>
          <w:p>
            <w:pPr>
              <w:spacing w:before="297" w:line="314" w:lineRule="auto"/>
              <w:ind w:left="119" w:right="106" w:firstLine="16"/>
              <w:rPr>
                <w:rFonts w:ascii="仿宋" w:hAnsi="仿宋" w:eastAsia="仿宋" w:cs="仿宋"/>
                <w:sz w:val="28"/>
                <w:szCs w:val="28"/>
              </w:rPr>
            </w:pPr>
            <w:r>
              <w:rPr>
                <w:rFonts w:ascii="仿宋" w:hAnsi="仿宋" w:eastAsia="仿宋" w:cs="仿宋"/>
                <w:spacing w:val="21"/>
                <w:sz w:val="28"/>
                <w:szCs w:val="28"/>
              </w:rPr>
              <w:t>汉</w:t>
            </w:r>
            <w:r>
              <w:rPr>
                <w:rFonts w:ascii="仿宋" w:hAnsi="仿宋" w:eastAsia="仿宋" w:cs="仿宋"/>
                <w:spacing w:val="12"/>
                <w:sz w:val="28"/>
                <w:szCs w:val="28"/>
              </w:rPr>
              <w:t>阴中学校园保洁及城东体育场物业保洁采</w:t>
            </w:r>
            <w:r>
              <w:rPr>
                <w:rFonts w:ascii="仿宋" w:hAnsi="仿宋" w:eastAsia="仿宋" w:cs="仿宋"/>
                <w:sz w:val="28"/>
                <w:szCs w:val="28"/>
              </w:rPr>
              <w:t xml:space="preserve"> </w:t>
            </w:r>
            <w:r>
              <w:rPr>
                <w:rFonts w:ascii="仿宋" w:hAnsi="仿宋" w:eastAsia="仿宋" w:cs="仿宋"/>
                <w:spacing w:val="-6"/>
                <w:sz w:val="28"/>
                <w:szCs w:val="28"/>
              </w:rPr>
              <w:t>购</w:t>
            </w:r>
            <w:r>
              <w:rPr>
                <w:rFonts w:ascii="仿宋" w:hAnsi="仿宋" w:eastAsia="仿宋" w:cs="仿宋"/>
                <w:spacing w:val="-4"/>
                <w:sz w:val="28"/>
                <w:szCs w:val="28"/>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227" w:type="dxa"/>
            <w:vAlign w:val="top"/>
          </w:tcPr>
          <w:p>
            <w:pPr>
              <w:spacing w:line="393" w:lineRule="auto"/>
              <w:rPr>
                <w:rFonts w:ascii="Arial"/>
                <w:sz w:val="21"/>
              </w:rPr>
            </w:pPr>
          </w:p>
          <w:p>
            <w:pPr>
              <w:spacing w:before="91" w:line="216" w:lineRule="auto"/>
              <w:ind w:left="507"/>
              <w:rPr>
                <w:rFonts w:ascii="仿宋" w:hAnsi="仿宋" w:eastAsia="仿宋" w:cs="仿宋"/>
                <w:sz w:val="28"/>
                <w:szCs w:val="28"/>
              </w:rPr>
            </w:pPr>
            <w:r>
              <w:rPr>
                <w:rFonts w:ascii="仿宋" w:hAnsi="仿宋" w:eastAsia="仿宋" w:cs="仿宋"/>
                <w:spacing w:val="-2"/>
                <w:sz w:val="28"/>
                <w:szCs w:val="28"/>
              </w:rPr>
              <w:t>磋商响应单位</w:t>
            </w:r>
            <w:r>
              <w:rPr>
                <w:rFonts w:ascii="仿宋" w:hAnsi="仿宋" w:eastAsia="仿宋" w:cs="仿宋"/>
                <w:spacing w:val="-1"/>
                <w:sz w:val="28"/>
                <w:szCs w:val="28"/>
              </w:rPr>
              <w:t>全称</w:t>
            </w:r>
          </w:p>
        </w:tc>
        <w:tc>
          <w:tcPr>
            <w:tcW w:w="5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3227" w:type="dxa"/>
            <w:vAlign w:val="top"/>
          </w:tcPr>
          <w:p>
            <w:pPr>
              <w:spacing w:line="285" w:lineRule="auto"/>
              <w:rPr>
                <w:rFonts w:ascii="Arial"/>
                <w:sz w:val="21"/>
              </w:rPr>
            </w:pPr>
          </w:p>
          <w:p>
            <w:pPr>
              <w:spacing w:line="286" w:lineRule="auto"/>
              <w:rPr>
                <w:rFonts w:ascii="Arial"/>
                <w:sz w:val="21"/>
              </w:rPr>
            </w:pPr>
          </w:p>
          <w:p>
            <w:pPr>
              <w:spacing w:before="91" w:line="218" w:lineRule="auto"/>
              <w:ind w:left="222"/>
              <w:rPr>
                <w:rFonts w:ascii="仿宋" w:hAnsi="仿宋" w:eastAsia="仿宋" w:cs="仿宋"/>
                <w:sz w:val="28"/>
                <w:szCs w:val="28"/>
              </w:rPr>
            </w:pPr>
            <w:r>
              <w:rPr>
                <w:rFonts w:ascii="仿宋" w:hAnsi="仿宋" w:eastAsia="仿宋" w:cs="仿宋"/>
                <w:spacing w:val="-2"/>
                <w:sz w:val="28"/>
                <w:szCs w:val="28"/>
              </w:rPr>
              <w:t>本</w:t>
            </w:r>
            <w:r>
              <w:rPr>
                <w:rFonts w:ascii="仿宋" w:hAnsi="仿宋" w:eastAsia="仿宋" w:cs="仿宋"/>
                <w:spacing w:val="-1"/>
                <w:sz w:val="28"/>
                <w:szCs w:val="28"/>
              </w:rPr>
              <w:t>项目总报价</w:t>
            </w:r>
            <w:r>
              <w:rPr>
                <w:rFonts w:hint="eastAsia" w:ascii="仿宋" w:hAnsi="仿宋" w:eastAsia="仿宋" w:cs="仿宋"/>
                <w:spacing w:val="-1"/>
                <w:sz w:val="28"/>
                <w:szCs w:val="28"/>
                <w:lang w:eastAsia="zh-CN"/>
              </w:rPr>
              <w:t>（</w:t>
            </w:r>
            <w:r>
              <w:rPr>
                <w:rFonts w:ascii="仿宋" w:hAnsi="仿宋" w:eastAsia="仿宋" w:cs="仿宋"/>
                <w:spacing w:val="-1"/>
                <w:sz w:val="28"/>
                <w:szCs w:val="28"/>
              </w:rPr>
              <w:t>人民币</w:t>
            </w:r>
            <w:r>
              <w:rPr>
                <w:rFonts w:hint="eastAsia" w:ascii="仿宋" w:hAnsi="仿宋" w:eastAsia="仿宋" w:cs="仿宋"/>
                <w:spacing w:val="-1"/>
                <w:sz w:val="28"/>
                <w:szCs w:val="28"/>
                <w:lang w:eastAsia="zh-CN"/>
              </w:rPr>
              <w:t>）</w:t>
            </w:r>
          </w:p>
        </w:tc>
        <w:tc>
          <w:tcPr>
            <w:tcW w:w="5806" w:type="dxa"/>
            <w:vAlign w:val="top"/>
          </w:tcPr>
          <w:p>
            <w:pPr>
              <w:spacing w:line="262" w:lineRule="auto"/>
              <w:rPr>
                <w:rFonts w:ascii="Arial"/>
                <w:sz w:val="21"/>
              </w:rPr>
            </w:pPr>
          </w:p>
          <w:p>
            <w:pPr>
              <w:spacing w:before="91" w:line="411" w:lineRule="auto"/>
              <w:ind w:left="127"/>
              <w:rPr>
                <w:rFonts w:ascii="仿宋" w:hAnsi="仿宋" w:eastAsia="仿宋" w:cs="仿宋"/>
                <w:sz w:val="28"/>
                <w:szCs w:val="28"/>
              </w:rPr>
            </w:pPr>
            <w:r>
              <w:rPr>
                <w:rFonts w:ascii="仿宋" w:hAnsi="仿宋" w:eastAsia="仿宋" w:cs="仿宋"/>
                <w:spacing w:val="-10"/>
                <w:sz w:val="28"/>
                <w:szCs w:val="28"/>
              </w:rPr>
              <w:t>大</w:t>
            </w:r>
            <w:r>
              <w:rPr>
                <w:rFonts w:ascii="仿宋" w:hAnsi="仿宋" w:eastAsia="仿宋" w:cs="仿宋"/>
                <w:spacing w:val="-7"/>
                <w:sz w:val="28"/>
                <w:szCs w:val="28"/>
              </w:rPr>
              <w:t>写</w:t>
            </w:r>
            <w:r>
              <w:rPr>
                <w:rFonts w:hint="eastAsia" w:ascii="仿宋" w:hAnsi="仿宋" w:eastAsia="仿宋" w:cs="仿宋"/>
                <w:spacing w:val="-7"/>
                <w:sz w:val="28"/>
                <w:szCs w:val="28"/>
                <w:lang w:eastAsia="zh-CN"/>
              </w:rPr>
              <w:t>：</w:t>
            </w:r>
            <w:r>
              <w:rPr>
                <w:rFonts w:ascii="仿宋" w:hAnsi="仿宋" w:eastAsia="仿宋" w:cs="仿宋"/>
                <w:sz w:val="28"/>
                <w:szCs w:val="28"/>
                <w:u w:val="single" w:color="auto"/>
              </w:rPr>
              <w:t xml:space="preserve">                         </w:t>
            </w:r>
          </w:p>
          <w:p>
            <w:pPr>
              <w:spacing w:before="1" w:line="219" w:lineRule="auto"/>
              <w:ind w:left="117"/>
              <w:rPr>
                <w:rFonts w:ascii="仿宋" w:hAnsi="仿宋" w:eastAsia="仿宋" w:cs="仿宋"/>
                <w:sz w:val="28"/>
                <w:szCs w:val="28"/>
              </w:rPr>
            </w:pPr>
            <w:r>
              <w:rPr>
                <w:rFonts w:ascii="仿宋" w:hAnsi="仿宋" w:eastAsia="仿宋" w:cs="仿宋"/>
                <w:spacing w:val="-8"/>
                <w:sz w:val="28"/>
                <w:szCs w:val="28"/>
              </w:rPr>
              <w:t>小写：</w:t>
            </w:r>
            <w:r>
              <w:rPr>
                <w:rFonts w:ascii="仿宋" w:hAnsi="仿宋" w:eastAsia="仿宋" w:cs="仿宋"/>
                <w:spacing w:val="-8"/>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3227" w:type="dxa"/>
            <w:vAlign w:val="top"/>
          </w:tcPr>
          <w:p>
            <w:pPr>
              <w:spacing w:line="251" w:lineRule="auto"/>
              <w:rPr>
                <w:rFonts w:ascii="Arial"/>
                <w:sz w:val="21"/>
              </w:rPr>
            </w:pPr>
          </w:p>
          <w:p>
            <w:pPr>
              <w:spacing w:before="91" w:line="218" w:lineRule="auto"/>
              <w:ind w:left="1065"/>
              <w:rPr>
                <w:rFonts w:ascii="仿宋" w:hAnsi="仿宋" w:eastAsia="仿宋" w:cs="仿宋"/>
                <w:sz w:val="28"/>
                <w:szCs w:val="28"/>
              </w:rPr>
            </w:pPr>
            <w:r>
              <w:rPr>
                <w:rFonts w:ascii="仿宋" w:hAnsi="仿宋" w:eastAsia="仿宋" w:cs="仿宋"/>
                <w:spacing w:val="-5"/>
                <w:sz w:val="28"/>
                <w:szCs w:val="28"/>
              </w:rPr>
              <w:t>服</w:t>
            </w:r>
            <w:r>
              <w:rPr>
                <w:rFonts w:ascii="仿宋" w:hAnsi="仿宋" w:eastAsia="仿宋" w:cs="仿宋"/>
                <w:spacing w:val="-3"/>
                <w:sz w:val="28"/>
                <w:szCs w:val="28"/>
              </w:rPr>
              <w:t>务期限</w:t>
            </w:r>
          </w:p>
        </w:tc>
        <w:tc>
          <w:tcPr>
            <w:tcW w:w="5806" w:type="dxa"/>
            <w:vAlign w:val="top"/>
          </w:tcPr>
          <w:p>
            <w:pPr>
              <w:spacing w:line="251" w:lineRule="auto"/>
              <w:rPr>
                <w:rFonts w:ascii="Arial"/>
                <w:sz w:val="21"/>
              </w:rPr>
            </w:pPr>
          </w:p>
          <w:p>
            <w:pPr>
              <w:spacing w:before="91" w:line="218" w:lineRule="auto"/>
              <w:ind w:left="137"/>
              <w:rPr>
                <w:rFonts w:ascii="仿宋" w:hAnsi="仿宋" w:eastAsia="仿宋" w:cs="仿宋"/>
                <w:sz w:val="28"/>
                <w:szCs w:val="28"/>
              </w:rPr>
            </w:pPr>
            <w:r>
              <w:rPr>
                <w:rFonts w:ascii="仿宋" w:hAnsi="仿宋" w:eastAsia="仿宋" w:cs="仿宋"/>
                <w:spacing w:val="-30"/>
                <w:sz w:val="28"/>
                <w:szCs w:val="28"/>
              </w:rPr>
              <w:t>3</w:t>
            </w:r>
            <w:r>
              <w:rPr>
                <w:rFonts w:ascii="仿宋" w:hAnsi="仿宋" w:eastAsia="仿宋" w:cs="仿宋"/>
                <w:spacing w:val="-29"/>
                <w:sz w:val="28"/>
                <w:szCs w:val="28"/>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trPr>
        <w:tc>
          <w:tcPr>
            <w:tcW w:w="3227"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91" w:line="220" w:lineRule="auto"/>
              <w:ind w:left="1346"/>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c>
          <w:tcPr>
            <w:tcW w:w="5806" w:type="dxa"/>
            <w:vAlign w:val="top"/>
          </w:tcPr>
          <w:p>
            <w:pPr>
              <w:spacing w:before="116" w:line="278" w:lineRule="auto"/>
              <w:ind w:left="115" w:right="104" w:hanging="5"/>
              <w:rPr>
                <w:rFonts w:ascii="仿宋" w:hAnsi="仿宋" w:eastAsia="仿宋" w:cs="仿宋"/>
                <w:sz w:val="28"/>
                <w:szCs w:val="28"/>
              </w:rPr>
            </w:pPr>
            <w:r>
              <w:rPr>
                <w:rFonts w:ascii="仿宋" w:hAnsi="仿宋" w:eastAsia="仿宋" w:cs="仿宋"/>
                <w:spacing w:val="14"/>
                <w:sz w:val="28"/>
                <w:szCs w:val="28"/>
              </w:rPr>
              <w:t>供应商所报价格为完成采购内容所需的直</w:t>
            </w:r>
            <w:r>
              <w:rPr>
                <w:rFonts w:ascii="仿宋" w:hAnsi="仿宋" w:eastAsia="仿宋" w:cs="仿宋"/>
                <w:spacing w:val="11"/>
                <w:sz w:val="28"/>
                <w:szCs w:val="28"/>
              </w:rPr>
              <w:t>接</w:t>
            </w:r>
            <w:r>
              <w:rPr>
                <w:rFonts w:ascii="仿宋" w:hAnsi="仿宋" w:eastAsia="仿宋" w:cs="仿宋"/>
                <w:sz w:val="28"/>
                <w:szCs w:val="28"/>
              </w:rPr>
              <w:t xml:space="preserve"> </w:t>
            </w:r>
            <w:r>
              <w:rPr>
                <w:rFonts w:ascii="仿宋" w:hAnsi="仿宋" w:eastAsia="仿宋" w:cs="仿宋"/>
                <w:spacing w:val="-1"/>
                <w:sz w:val="28"/>
                <w:szCs w:val="28"/>
              </w:rPr>
              <w:t>费、间接费、利润、税金</w:t>
            </w:r>
            <w:r>
              <w:rPr>
                <w:rFonts w:hint="eastAsia" w:ascii="仿宋" w:hAnsi="仿宋" w:eastAsia="仿宋" w:cs="仿宋"/>
                <w:spacing w:val="-1"/>
                <w:sz w:val="28"/>
                <w:szCs w:val="28"/>
                <w:lang w:eastAsia="zh-CN"/>
              </w:rPr>
              <w:t>及其他相关</w:t>
            </w:r>
            <w:r>
              <w:rPr>
                <w:rFonts w:ascii="仿宋" w:hAnsi="仿宋" w:eastAsia="仿宋" w:cs="仿宋"/>
                <w:spacing w:val="-1"/>
                <w:sz w:val="28"/>
                <w:szCs w:val="28"/>
              </w:rPr>
              <w:t>的一切</w:t>
            </w:r>
            <w:r>
              <w:rPr>
                <w:rFonts w:ascii="仿宋" w:hAnsi="仿宋" w:eastAsia="仿宋" w:cs="仿宋"/>
                <w:sz w:val="28"/>
                <w:szCs w:val="28"/>
              </w:rPr>
              <w:t xml:space="preserve">费 </w:t>
            </w:r>
            <w:r>
              <w:rPr>
                <w:rFonts w:ascii="仿宋" w:hAnsi="仿宋" w:eastAsia="仿宋" w:cs="仿宋"/>
                <w:spacing w:val="-2"/>
                <w:sz w:val="28"/>
                <w:szCs w:val="28"/>
              </w:rPr>
              <w:t>用。</w:t>
            </w:r>
            <w:r>
              <w:rPr>
                <w:rFonts w:ascii="仿宋" w:hAnsi="仿宋" w:eastAsia="仿宋" w:cs="仿宋"/>
                <w:spacing w:val="-1"/>
                <w:sz w:val="28"/>
                <w:szCs w:val="28"/>
              </w:rPr>
              <w:t>供应商在报价时应充分考虑所有可能发生</w:t>
            </w:r>
            <w:r>
              <w:rPr>
                <w:rFonts w:ascii="仿宋" w:hAnsi="仿宋" w:eastAsia="仿宋" w:cs="仿宋"/>
                <w:sz w:val="28"/>
                <w:szCs w:val="28"/>
              </w:rPr>
              <w:t xml:space="preserve"> </w:t>
            </w:r>
            <w:r>
              <w:rPr>
                <w:rFonts w:ascii="仿宋" w:hAnsi="仿宋" w:eastAsia="仿宋" w:cs="仿宋"/>
                <w:spacing w:val="-1"/>
                <w:sz w:val="28"/>
                <w:szCs w:val="28"/>
              </w:rPr>
              <w:t>的费用，磋商文件未列明，而供应商认为应</w:t>
            </w:r>
            <w:r>
              <w:rPr>
                <w:rFonts w:ascii="仿宋" w:hAnsi="仿宋" w:eastAsia="仿宋" w:cs="仿宋"/>
                <w:sz w:val="28"/>
                <w:szCs w:val="28"/>
              </w:rPr>
              <w:t xml:space="preserve">当 </w:t>
            </w:r>
            <w:r>
              <w:rPr>
                <w:rFonts w:ascii="仿宋" w:hAnsi="仿宋" w:eastAsia="仿宋" w:cs="仿宋"/>
                <w:spacing w:val="-2"/>
                <w:sz w:val="28"/>
                <w:szCs w:val="28"/>
              </w:rPr>
              <w:t>计取</w:t>
            </w:r>
            <w:r>
              <w:rPr>
                <w:rFonts w:ascii="仿宋" w:hAnsi="仿宋" w:eastAsia="仿宋" w:cs="仿宋"/>
                <w:spacing w:val="-1"/>
                <w:sz w:val="28"/>
                <w:szCs w:val="28"/>
              </w:rPr>
              <w:t>的费用均应列入报价中。报价时不论是否</w:t>
            </w:r>
            <w:r>
              <w:rPr>
                <w:rFonts w:ascii="仿宋" w:hAnsi="仿宋" w:eastAsia="仿宋" w:cs="仿宋"/>
                <w:sz w:val="28"/>
                <w:szCs w:val="28"/>
              </w:rPr>
              <w:t xml:space="preserve"> </w:t>
            </w:r>
            <w:r>
              <w:rPr>
                <w:rFonts w:ascii="仿宋" w:hAnsi="仿宋" w:eastAsia="仿宋" w:cs="仿宋"/>
                <w:spacing w:val="-1"/>
                <w:sz w:val="28"/>
                <w:szCs w:val="28"/>
              </w:rPr>
              <w:t>计取，采购人均按已计取</w:t>
            </w:r>
            <w:r>
              <w:rPr>
                <w:rFonts w:ascii="仿宋" w:hAnsi="仿宋" w:eastAsia="仿宋" w:cs="仿宋"/>
                <w:sz w:val="28"/>
                <w:szCs w:val="28"/>
              </w:rPr>
              <w:t>对待。</w:t>
            </w:r>
          </w:p>
        </w:tc>
      </w:tr>
    </w:tbl>
    <w:p>
      <w:pPr>
        <w:spacing w:line="352" w:lineRule="auto"/>
        <w:rPr>
          <w:rFonts w:ascii="Arial"/>
          <w:sz w:val="21"/>
        </w:rPr>
      </w:pPr>
    </w:p>
    <w:p>
      <w:pPr>
        <w:spacing w:line="353" w:lineRule="auto"/>
        <w:rPr>
          <w:rFonts w:ascii="Arial"/>
          <w:sz w:val="21"/>
        </w:rPr>
      </w:pPr>
    </w:p>
    <w:p>
      <w:pPr>
        <w:spacing w:before="91" w:line="216" w:lineRule="auto"/>
        <w:ind w:left="44"/>
        <w:rPr>
          <w:rFonts w:ascii="仿宋" w:hAnsi="仿宋" w:eastAsia="仿宋" w:cs="仿宋"/>
          <w:sz w:val="28"/>
          <w:szCs w:val="28"/>
        </w:rPr>
      </w:pPr>
      <w:r>
        <w:rPr>
          <w:rFonts w:ascii="仿宋" w:hAnsi="仿宋" w:eastAsia="仿宋" w:cs="仿宋"/>
          <w:spacing w:val="-18"/>
          <w:sz w:val="28"/>
          <w:szCs w:val="28"/>
        </w:rPr>
        <w:t>磋商</w:t>
      </w:r>
      <w:r>
        <w:rPr>
          <w:rFonts w:ascii="仿宋" w:hAnsi="仿宋" w:eastAsia="仿宋" w:cs="仿宋"/>
          <w:spacing w:val="-15"/>
          <w:sz w:val="28"/>
          <w:szCs w:val="28"/>
        </w:rPr>
        <w:t>响</w:t>
      </w:r>
      <w:r>
        <w:rPr>
          <w:rFonts w:ascii="仿宋" w:hAnsi="仿宋" w:eastAsia="仿宋" w:cs="仿宋"/>
          <w:spacing w:val="-9"/>
          <w:sz w:val="28"/>
          <w:szCs w:val="28"/>
        </w:rPr>
        <w:t xml:space="preserve">应单位 </w:t>
      </w:r>
      <w:r>
        <w:rPr>
          <w:rFonts w:hint="eastAsia" w:ascii="仿宋" w:hAnsi="仿宋" w:eastAsia="仿宋" w:cs="仿宋"/>
          <w:spacing w:val="-9"/>
          <w:sz w:val="28"/>
          <w:szCs w:val="28"/>
          <w:lang w:eastAsia="zh-CN"/>
        </w:rPr>
        <w:t>（</w:t>
      </w:r>
      <w:r>
        <w:rPr>
          <w:rFonts w:ascii="仿宋" w:hAnsi="仿宋" w:eastAsia="仿宋" w:cs="仿宋"/>
          <w:spacing w:val="-9"/>
          <w:sz w:val="28"/>
          <w:szCs w:val="28"/>
        </w:rPr>
        <w:t>公章</w:t>
      </w:r>
      <w:r>
        <w:rPr>
          <w:rFonts w:hint="eastAsia" w:ascii="仿宋" w:hAnsi="仿宋" w:eastAsia="仿宋" w:cs="仿宋"/>
          <w:spacing w:val="-9"/>
          <w:sz w:val="28"/>
          <w:szCs w:val="28"/>
          <w:lang w:eastAsia="zh-CN"/>
        </w:rPr>
        <w:t>）</w:t>
      </w:r>
      <w:r>
        <w:rPr>
          <w:rFonts w:ascii="仿宋" w:hAnsi="仿宋" w:eastAsia="仿宋" w:cs="仿宋"/>
          <w:spacing w:val="-9"/>
          <w:sz w:val="28"/>
          <w:szCs w:val="28"/>
        </w:rPr>
        <w:t xml:space="preserve"> ：        法定代表人或授权委托人 </w:t>
      </w:r>
      <w:r>
        <w:rPr>
          <w:rFonts w:hint="eastAsia" w:ascii="仿宋" w:hAnsi="仿宋" w:eastAsia="仿宋" w:cs="仿宋"/>
          <w:spacing w:val="-9"/>
          <w:sz w:val="28"/>
          <w:szCs w:val="28"/>
          <w:lang w:eastAsia="zh-CN"/>
        </w:rPr>
        <w:t>（</w:t>
      </w:r>
      <w:r>
        <w:rPr>
          <w:rFonts w:ascii="仿宋" w:hAnsi="仿宋" w:eastAsia="仿宋" w:cs="仿宋"/>
          <w:spacing w:val="-9"/>
          <w:sz w:val="28"/>
          <w:szCs w:val="28"/>
        </w:rPr>
        <w:t>签字或盖章</w:t>
      </w:r>
      <w:r>
        <w:rPr>
          <w:rFonts w:hint="eastAsia" w:ascii="仿宋" w:hAnsi="仿宋" w:eastAsia="仿宋" w:cs="仿宋"/>
          <w:spacing w:val="-9"/>
          <w:sz w:val="28"/>
          <w:szCs w:val="28"/>
          <w:lang w:eastAsia="zh-CN"/>
        </w:rPr>
        <w:t>）</w:t>
      </w:r>
      <w:r>
        <w:rPr>
          <w:rFonts w:ascii="仿宋" w:hAnsi="仿宋" w:eastAsia="仿宋" w:cs="仿宋"/>
          <w:spacing w:val="-9"/>
          <w:sz w:val="28"/>
          <w:szCs w:val="28"/>
        </w:rPr>
        <w:t xml:space="preserve"> ：</w:t>
      </w:r>
    </w:p>
    <w:p>
      <w:pPr>
        <w:spacing w:before="192" w:line="218" w:lineRule="auto"/>
        <w:ind w:left="4943"/>
        <w:rPr>
          <w:rFonts w:ascii="仿宋" w:hAnsi="仿宋" w:eastAsia="仿宋" w:cs="仿宋"/>
          <w:sz w:val="28"/>
          <w:szCs w:val="28"/>
        </w:rPr>
      </w:pPr>
      <w:r>
        <w:rPr>
          <w:rFonts w:ascii="仿宋" w:hAnsi="仿宋" w:eastAsia="仿宋" w:cs="仿宋"/>
          <w:spacing w:val="-8"/>
          <w:sz w:val="28"/>
          <w:szCs w:val="28"/>
        </w:rPr>
        <w:t>日</w:t>
      </w:r>
      <w:r>
        <w:rPr>
          <w:rFonts w:ascii="仿宋" w:hAnsi="仿宋" w:eastAsia="仿宋" w:cs="仿宋"/>
          <w:spacing w:val="-5"/>
          <w:sz w:val="28"/>
          <w:szCs w:val="28"/>
        </w:rPr>
        <w:t>期</w:t>
      </w:r>
      <w:r>
        <w:rPr>
          <w:rFonts w:ascii="仿宋" w:hAnsi="仿宋" w:eastAsia="仿宋" w:cs="仿宋"/>
          <w:spacing w:val="-4"/>
          <w:sz w:val="28"/>
          <w:szCs w:val="28"/>
        </w:rPr>
        <w:t>：2020 年   月   日</w:t>
      </w:r>
    </w:p>
    <w:p>
      <w:pPr>
        <w:sectPr>
          <w:footerReference r:id="rId40" w:type="default"/>
          <w:pgSz w:w="11906" w:h="16839"/>
          <w:pgMar w:top="1431" w:right="1353" w:bottom="1171" w:left="1389" w:header="0" w:footer="1009" w:gutter="0"/>
          <w:cols w:space="720" w:num="1"/>
        </w:sectPr>
      </w:pPr>
    </w:p>
    <w:p>
      <w:pPr>
        <w:spacing w:line="343" w:lineRule="auto"/>
        <w:rPr>
          <w:rFonts w:ascii="Arial"/>
          <w:sz w:val="21"/>
        </w:rPr>
      </w:pPr>
    </w:p>
    <w:p>
      <w:pPr>
        <w:spacing w:line="344" w:lineRule="auto"/>
        <w:rPr>
          <w:rFonts w:ascii="Arial"/>
          <w:sz w:val="21"/>
        </w:rPr>
      </w:pPr>
    </w:p>
    <w:p>
      <w:pPr>
        <w:spacing w:before="91" w:line="230" w:lineRule="auto"/>
        <w:ind w:left="3577"/>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四</w:t>
      </w:r>
      <w:r>
        <w:rPr>
          <w:rFonts w:ascii="仿宋" w:hAnsi="仿宋" w:eastAsia="仿宋" w:cs="仿宋"/>
          <w:spacing w:val="-5"/>
          <w:sz w:val="28"/>
          <w:szCs w:val="28"/>
          <w14:textOutline w14:w="5103" w14:cap="sq" w14:cmpd="sng">
            <w14:solidFill>
              <w14:srgbClr w14:val="000000"/>
            </w14:solidFill>
            <w14:prstDash w14:val="solid"/>
            <w14:bevel/>
          </w14:textOutline>
        </w:rPr>
        <w:t>、分项报价表</w:t>
      </w:r>
    </w:p>
    <w:p>
      <w:pPr>
        <w:spacing w:line="103" w:lineRule="exact"/>
      </w:pPr>
    </w:p>
    <w:tbl>
      <w:tblPr>
        <w:tblStyle w:val="4"/>
        <w:tblW w:w="90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3192"/>
        <w:gridCol w:w="2609"/>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9" w:type="dxa"/>
            <w:vAlign w:val="top"/>
          </w:tcPr>
          <w:p>
            <w:pPr>
              <w:spacing w:before="235" w:line="218" w:lineRule="auto"/>
              <w:ind w:left="174"/>
              <w:rPr>
                <w:rFonts w:ascii="仿宋" w:hAnsi="仿宋" w:eastAsia="仿宋" w:cs="仿宋"/>
                <w:sz w:val="28"/>
                <w:szCs w:val="28"/>
              </w:rPr>
            </w:pPr>
            <w:r>
              <w:rPr>
                <w:rFonts w:ascii="仿宋" w:hAnsi="仿宋" w:eastAsia="仿宋" w:cs="仿宋"/>
                <w:spacing w:val="-4"/>
                <w:sz w:val="28"/>
                <w:szCs w:val="28"/>
              </w:rPr>
              <w:t>序</w:t>
            </w:r>
            <w:r>
              <w:rPr>
                <w:rFonts w:ascii="仿宋" w:hAnsi="仿宋" w:eastAsia="仿宋" w:cs="仿宋"/>
                <w:spacing w:val="-3"/>
                <w:sz w:val="28"/>
                <w:szCs w:val="28"/>
              </w:rPr>
              <w:t>号</w:t>
            </w:r>
          </w:p>
        </w:tc>
        <w:tc>
          <w:tcPr>
            <w:tcW w:w="3192" w:type="dxa"/>
            <w:vAlign w:val="top"/>
          </w:tcPr>
          <w:p>
            <w:pPr>
              <w:spacing w:before="235" w:line="218" w:lineRule="auto"/>
              <w:ind w:left="1046"/>
              <w:rPr>
                <w:rFonts w:ascii="仿宋" w:hAnsi="仿宋" w:eastAsia="仿宋" w:cs="仿宋"/>
                <w:sz w:val="28"/>
                <w:szCs w:val="28"/>
              </w:rPr>
            </w:pPr>
            <w:r>
              <w:rPr>
                <w:rFonts w:ascii="仿宋" w:hAnsi="仿宋" w:eastAsia="仿宋" w:cs="仿宋"/>
                <w:spacing w:val="-4"/>
                <w:sz w:val="28"/>
                <w:szCs w:val="28"/>
              </w:rPr>
              <w:t>分</w:t>
            </w:r>
            <w:r>
              <w:rPr>
                <w:rFonts w:ascii="仿宋" w:hAnsi="仿宋" w:eastAsia="仿宋" w:cs="仿宋"/>
                <w:spacing w:val="-3"/>
                <w:sz w:val="28"/>
                <w:szCs w:val="28"/>
              </w:rPr>
              <w:t>项内容</w:t>
            </w:r>
          </w:p>
        </w:tc>
        <w:tc>
          <w:tcPr>
            <w:tcW w:w="2609" w:type="dxa"/>
            <w:vAlign w:val="top"/>
          </w:tcPr>
          <w:p>
            <w:pPr>
              <w:spacing w:before="235" w:line="218" w:lineRule="auto"/>
              <w:ind w:left="482"/>
              <w:rPr>
                <w:rFonts w:ascii="仿宋" w:hAnsi="仿宋" w:eastAsia="仿宋" w:cs="仿宋"/>
                <w:sz w:val="28"/>
                <w:szCs w:val="28"/>
              </w:rPr>
            </w:pPr>
            <w:r>
              <w:rPr>
                <w:rFonts w:ascii="仿宋" w:hAnsi="仿宋" w:eastAsia="仿宋" w:cs="仿宋"/>
                <w:spacing w:val="-4"/>
                <w:sz w:val="28"/>
                <w:szCs w:val="28"/>
              </w:rPr>
              <w:t>报价</w:t>
            </w:r>
            <w:r>
              <w:rPr>
                <w:rFonts w:ascii="仿宋" w:hAnsi="仿宋" w:eastAsia="仿宋" w:cs="仿宋"/>
                <w:spacing w:val="-2"/>
                <w:sz w:val="28"/>
                <w:szCs w:val="28"/>
              </w:rPr>
              <w:t xml:space="preserve"> </w:t>
            </w:r>
            <w:r>
              <w:rPr>
                <w:rFonts w:hint="eastAsia" w:ascii="仿宋" w:hAnsi="仿宋" w:eastAsia="仿宋" w:cs="仿宋"/>
                <w:spacing w:val="-2"/>
                <w:sz w:val="28"/>
                <w:szCs w:val="28"/>
                <w:lang w:eastAsia="zh-CN"/>
              </w:rPr>
              <w:t>（</w:t>
            </w:r>
            <w:r>
              <w:rPr>
                <w:rFonts w:ascii="仿宋" w:hAnsi="仿宋" w:eastAsia="仿宋" w:cs="仿宋"/>
                <w:spacing w:val="-2"/>
                <w:sz w:val="28"/>
                <w:szCs w:val="28"/>
              </w:rPr>
              <w:t>每月</w:t>
            </w:r>
            <w:r>
              <w:rPr>
                <w:rFonts w:hint="eastAsia" w:ascii="仿宋" w:hAnsi="仿宋" w:eastAsia="仿宋" w:cs="仿宋"/>
                <w:spacing w:val="-2"/>
                <w:sz w:val="28"/>
                <w:szCs w:val="28"/>
                <w:lang w:eastAsia="zh-CN"/>
              </w:rPr>
              <w:t>）</w:t>
            </w:r>
          </w:p>
        </w:tc>
        <w:tc>
          <w:tcPr>
            <w:tcW w:w="2322" w:type="dxa"/>
            <w:vAlign w:val="top"/>
          </w:tcPr>
          <w:p>
            <w:pPr>
              <w:spacing w:before="236" w:line="220" w:lineRule="auto"/>
              <w:ind w:left="891"/>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99" w:type="dxa"/>
            <w:vAlign w:val="top"/>
          </w:tcPr>
          <w:p>
            <w:pPr>
              <w:spacing w:before="268" w:line="188" w:lineRule="auto"/>
              <w:ind w:left="406"/>
              <w:rPr>
                <w:rFonts w:ascii="仿宋" w:hAnsi="仿宋" w:eastAsia="仿宋" w:cs="仿宋"/>
                <w:sz w:val="28"/>
                <w:szCs w:val="28"/>
              </w:rPr>
            </w:pPr>
            <w:r>
              <w:rPr>
                <w:rFonts w:ascii="仿宋" w:hAnsi="仿宋" w:eastAsia="仿宋" w:cs="仿宋"/>
                <w:sz w:val="28"/>
                <w:szCs w:val="28"/>
              </w:rPr>
              <w:t>1</w:t>
            </w:r>
          </w:p>
        </w:tc>
        <w:tc>
          <w:tcPr>
            <w:tcW w:w="3192" w:type="dxa"/>
            <w:vAlign w:val="top"/>
          </w:tcPr>
          <w:p>
            <w:pPr>
              <w:rPr>
                <w:rFonts w:ascii="Arial"/>
                <w:sz w:val="21"/>
              </w:rPr>
            </w:pPr>
          </w:p>
        </w:tc>
        <w:tc>
          <w:tcPr>
            <w:tcW w:w="2609" w:type="dxa"/>
            <w:vAlign w:val="top"/>
          </w:tcPr>
          <w:p>
            <w:pPr>
              <w:rPr>
                <w:rFonts w:ascii="Arial"/>
                <w:sz w:val="21"/>
              </w:rPr>
            </w:pPr>
          </w:p>
        </w:tc>
        <w:tc>
          <w:tcPr>
            <w:tcW w:w="23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99" w:type="dxa"/>
            <w:vAlign w:val="top"/>
          </w:tcPr>
          <w:p>
            <w:pPr>
              <w:spacing w:before="268" w:line="188" w:lineRule="auto"/>
              <w:ind w:left="399"/>
              <w:rPr>
                <w:rFonts w:ascii="仿宋" w:hAnsi="仿宋" w:eastAsia="仿宋" w:cs="仿宋"/>
                <w:sz w:val="28"/>
                <w:szCs w:val="28"/>
              </w:rPr>
            </w:pPr>
            <w:r>
              <w:rPr>
                <w:rFonts w:ascii="仿宋" w:hAnsi="仿宋" w:eastAsia="仿宋" w:cs="仿宋"/>
                <w:sz w:val="28"/>
                <w:szCs w:val="28"/>
              </w:rPr>
              <w:t>2</w:t>
            </w:r>
          </w:p>
        </w:tc>
        <w:tc>
          <w:tcPr>
            <w:tcW w:w="3192" w:type="dxa"/>
            <w:vAlign w:val="top"/>
          </w:tcPr>
          <w:p>
            <w:pPr>
              <w:rPr>
                <w:rFonts w:ascii="Arial"/>
                <w:sz w:val="21"/>
              </w:rPr>
            </w:pPr>
          </w:p>
        </w:tc>
        <w:tc>
          <w:tcPr>
            <w:tcW w:w="2609" w:type="dxa"/>
            <w:vAlign w:val="top"/>
          </w:tcPr>
          <w:p>
            <w:pPr>
              <w:rPr>
                <w:rFonts w:ascii="Arial"/>
                <w:sz w:val="21"/>
              </w:rPr>
            </w:pPr>
          </w:p>
        </w:tc>
        <w:tc>
          <w:tcPr>
            <w:tcW w:w="23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99" w:type="dxa"/>
            <w:vAlign w:val="top"/>
          </w:tcPr>
          <w:p>
            <w:pPr>
              <w:rPr>
                <w:rFonts w:ascii="Arial"/>
                <w:sz w:val="21"/>
              </w:rPr>
            </w:pPr>
          </w:p>
        </w:tc>
        <w:tc>
          <w:tcPr>
            <w:tcW w:w="3192" w:type="dxa"/>
            <w:vAlign w:val="top"/>
          </w:tcPr>
          <w:p>
            <w:pPr>
              <w:rPr>
                <w:rFonts w:ascii="Arial"/>
                <w:sz w:val="21"/>
              </w:rPr>
            </w:pPr>
          </w:p>
        </w:tc>
        <w:tc>
          <w:tcPr>
            <w:tcW w:w="2609" w:type="dxa"/>
            <w:vAlign w:val="top"/>
          </w:tcPr>
          <w:p>
            <w:pPr>
              <w:rPr>
                <w:rFonts w:ascii="Arial"/>
                <w:sz w:val="21"/>
              </w:rPr>
            </w:pPr>
          </w:p>
        </w:tc>
        <w:tc>
          <w:tcPr>
            <w:tcW w:w="23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99" w:type="dxa"/>
            <w:vAlign w:val="top"/>
          </w:tcPr>
          <w:p>
            <w:pPr>
              <w:spacing w:line="317" w:lineRule="auto"/>
              <w:rPr>
                <w:rFonts w:ascii="Arial"/>
                <w:sz w:val="21"/>
              </w:rPr>
            </w:pPr>
          </w:p>
          <w:p>
            <w:pPr>
              <w:spacing w:before="91" w:line="224" w:lineRule="exact"/>
              <w:ind w:left="353"/>
              <w:rPr>
                <w:rFonts w:ascii="仿宋" w:hAnsi="仿宋" w:eastAsia="仿宋" w:cs="仿宋"/>
                <w:sz w:val="28"/>
                <w:szCs w:val="28"/>
              </w:rPr>
            </w:pPr>
            <w:r>
              <w:rPr>
                <w:rFonts w:ascii="仿宋" w:hAnsi="仿宋" w:eastAsia="仿宋" w:cs="仿宋"/>
                <w:position w:val="-3"/>
                <w:sz w:val="28"/>
                <w:szCs w:val="28"/>
              </w:rPr>
              <w:t>…</w:t>
            </w:r>
          </w:p>
        </w:tc>
        <w:tc>
          <w:tcPr>
            <w:tcW w:w="3192" w:type="dxa"/>
            <w:vAlign w:val="top"/>
          </w:tcPr>
          <w:p>
            <w:pPr>
              <w:spacing w:line="317" w:lineRule="auto"/>
              <w:rPr>
                <w:rFonts w:ascii="Arial"/>
                <w:sz w:val="21"/>
              </w:rPr>
            </w:pPr>
          </w:p>
          <w:p>
            <w:pPr>
              <w:spacing w:before="91" w:line="224" w:lineRule="exact"/>
              <w:ind w:left="1499"/>
              <w:rPr>
                <w:rFonts w:ascii="仿宋" w:hAnsi="仿宋" w:eastAsia="仿宋" w:cs="仿宋"/>
                <w:sz w:val="28"/>
                <w:szCs w:val="28"/>
              </w:rPr>
            </w:pPr>
            <w:r>
              <w:rPr>
                <w:rFonts w:ascii="仿宋" w:hAnsi="仿宋" w:eastAsia="仿宋" w:cs="仿宋"/>
                <w:position w:val="-3"/>
                <w:sz w:val="28"/>
                <w:szCs w:val="28"/>
              </w:rPr>
              <w:t>…</w:t>
            </w:r>
          </w:p>
        </w:tc>
        <w:tc>
          <w:tcPr>
            <w:tcW w:w="2609" w:type="dxa"/>
            <w:vAlign w:val="top"/>
          </w:tcPr>
          <w:p>
            <w:pPr>
              <w:rPr>
                <w:rFonts w:ascii="Arial"/>
                <w:sz w:val="21"/>
              </w:rPr>
            </w:pPr>
          </w:p>
        </w:tc>
        <w:tc>
          <w:tcPr>
            <w:tcW w:w="23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99" w:type="dxa"/>
            <w:vAlign w:val="top"/>
          </w:tcPr>
          <w:p>
            <w:pPr>
              <w:rPr>
                <w:rFonts w:ascii="Arial"/>
                <w:sz w:val="21"/>
              </w:rPr>
            </w:pPr>
          </w:p>
        </w:tc>
        <w:tc>
          <w:tcPr>
            <w:tcW w:w="3192" w:type="dxa"/>
            <w:vAlign w:val="top"/>
          </w:tcPr>
          <w:p>
            <w:pPr>
              <w:rPr>
                <w:rFonts w:ascii="Arial"/>
                <w:sz w:val="21"/>
              </w:rPr>
            </w:pPr>
          </w:p>
        </w:tc>
        <w:tc>
          <w:tcPr>
            <w:tcW w:w="2609" w:type="dxa"/>
            <w:vAlign w:val="top"/>
          </w:tcPr>
          <w:p>
            <w:pPr>
              <w:rPr>
                <w:rFonts w:ascii="Arial"/>
                <w:sz w:val="21"/>
              </w:rPr>
            </w:pPr>
          </w:p>
        </w:tc>
        <w:tc>
          <w:tcPr>
            <w:tcW w:w="23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091" w:type="dxa"/>
            <w:gridSpan w:val="2"/>
            <w:vAlign w:val="top"/>
          </w:tcPr>
          <w:p>
            <w:pPr>
              <w:spacing w:before="293" w:line="218" w:lineRule="auto"/>
              <w:ind w:left="1494"/>
              <w:rPr>
                <w:rFonts w:ascii="仿宋" w:hAnsi="仿宋" w:eastAsia="仿宋" w:cs="仿宋"/>
                <w:sz w:val="28"/>
                <w:szCs w:val="28"/>
              </w:rPr>
            </w:pPr>
            <w:r>
              <w:rPr>
                <w:rFonts w:ascii="仿宋" w:hAnsi="仿宋" w:eastAsia="仿宋" w:cs="仿宋"/>
                <w:spacing w:val="-4"/>
                <w:sz w:val="28"/>
                <w:szCs w:val="28"/>
              </w:rPr>
              <w:t>每</w:t>
            </w:r>
            <w:r>
              <w:rPr>
                <w:rFonts w:ascii="仿宋" w:hAnsi="仿宋" w:eastAsia="仿宋" w:cs="仿宋"/>
                <w:spacing w:val="-2"/>
                <w:sz w:val="28"/>
                <w:szCs w:val="28"/>
              </w:rPr>
              <w:t>月小计</w:t>
            </w:r>
          </w:p>
        </w:tc>
        <w:tc>
          <w:tcPr>
            <w:tcW w:w="2609" w:type="dxa"/>
            <w:vAlign w:val="top"/>
          </w:tcPr>
          <w:p>
            <w:pPr>
              <w:rPr>
                <w:rFonts w:ascii="Arial"/>
                <w:sz w:val="21"/>
              </w:rPr>
            </w:pPr>
          </w:p>
        </w:tc>
        <w:tc>
          <w:tcPr>
            <w:tcW w:w="23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4091" w:type="dxa"/>
            <w:gridSpan w:val="2"/>
            <w:vAlign w:val="top"/>
          </w:tcPr>
          <w:p>
            <w:pPr>
              <w:spacing w:before="166" w:line="218" w:lineRule="auto"/>
              <w:ind w:left="1778"/>
              <w:rPr>
                <w:rFonts w:ascii="仿宋" w:hAnsi="仿宋" w:eastAsia="仿宋" w:cs="仿宋"/>
                <w:sz w:val="28"/>
                <w:szCs w:val="28"/>
              </w:rPr>
            </w:pPr>
            <w:r>
              <w:rPr>
                <w:rFonts w:ascii="仿宋" w:hAnsi="仿宋" w:eastAsia="仿宋" w:cs="仿宋"/>
                <w:spacing w:val="-7"/>
                <w:sz w:val="28"/>
                <w:szCs w:val="28"/>
              </w:rPr>
              <w:t>合</w:t>
            </w:r>
            <w:r>
              <w:rPr>
                <w:rFonts w:ascii="仿宋" w:hAnsi="仿宋" w:eastAsia="仿宋" w:cs="仿宋"/>
                <w:spacing w:val="-6"/>
                <w:sz w:val="28"/>
                <w:szCs w:val="28"/>
              </w:rPr>
              <w:t>计</w:t>
            </w:r>
          </w:p>
          <w:p>
            <w:pPr>
              <w:spacing w:before="110" w:line="218" w:lineRule="auto"/>
              <w:ind w:left="783"/>
              <w:rPr>
                <w:rFonts w:ascii="仿宋" w:hAnsi="仿宋" w:eastAsia="仿宋" w:cs="仿宋"/>
                <w:sz w:val="28"/>
                <w:szCs w:val="28"/>
              </w:rPr>
            </w:pPr>
            <w:r>
              <w:rPr>
                <w:rFonts w:hint="eastAsia" w:ascii="仿宋" w:hAnsi="仿宋" w:eastAsia="仿宋" w:cs="仿宋"/>
                <w:spacing w:val="21"/>
                <w:sz w:val="28"/>
                <w:szCs w:val="28"/>
                <w:lang w:eastAsia="zh-CN"/>
              </w:rPr>
              <w:t>（</w:t>
            </w:r>
            <w:r>
              <w:rPr>
                <w:rFonts w:ascii="仿宋" w:hAnsi="仿宋" w:eastAsia="仿宋" w:cs="仿宋"/>
                <w:spacing w:val="15"/>
                <w:sz w:val="28"/>
                <w:szCs w:val="28"/>
              </w:rPr>
              <w:t>每月小计×月数</w:t>
            </w:r>
            <w:r>
              <w:rPr>
                <w:rFonts w:hint="eastAsia" w:ascii="仿宋" w:hAnsi="仿宋" w:eastAsia="仿宋" w:cs="仿宋"/>
                <w:spacing w:val="15"/>
                <w:sz w:val="28"/>
                <w:szCs w:val="28"/>
                <w:lang w:eastAsia="zh-CN"/>
              </w:rPr>
              <w:t>）</w:t>
            </w:r>
          </w:p>
        </w:tc>
        <w:tc>
          <w:tcPr>
            <w:tcW w:w="2609" w:type="dxa"/>
            <w:vAlign w:val="top"/>
          </w:tcPr>
          <w:p>
            <w:pPr>
              <w:rPr>
                <w:rFonts w:ascii="Arial"/>
                <w:sz w:val="21"/>
              </w:rPr>
            </w:pPr>
          </w:p>
        </w:tc>
        <w:tc>
          <w:tcPr>
            <w:tcW w:w="2322" w:type="dxa"/>
            <w:tcBorders>
              <w:tr2bl w:val="single" w:color="000000" w:sz="4" w:space="0"/>
            </w:tcBorders>
            <w:vAlign w:val="top"/>
          </w:tcPr>
          <w:p>
            <w:pPr>
              <w:rPr>
                <w:rFonts w:ascii="Arial"/>
                <w:sz w:val="21"/>
              </w:rPr>
            </w:pPr>
          </w:p>
        </w:tc>
      </w:tr>
    </w:tbl>
    <w:p>
      <w:pPr>
        <w:spacing w:before="113" w:line="218" w:lineRule="auto"/>
        <w:ind w:left="2"/>
        <w:rPr>
          <w:rFonts w:ascii="仿宋" w:hAnsi="仿宋" w:eastAsia="仿宋" w:cs="仿宋"/>
          <w:sz w:val="28"/>
          <w:szCs w:val="28"/>
        </w:rPr>
      </w:pPr>
      <w:r>
        <w:rPr>
          <w:rFonts w:ascii="仿宋" w:hAnsi="仿宋" w:eastAsia="仿宋" w:cs="仿宋"/>
          <w:spacing w:val="-10"/>
          <w:sz w:val="28"/>
          <w:szCs w:val="28"/>
        </w:rPr>
        <w:t>注：1</w:t>
      </w:r>
      <w:r>
        <w:rPr>
          <w:rFonts w:ascii="仿宋" w:hAnsi="仿宋" w:eastAsia="仿宋" w:cs="仿宋"/>
          <w:spacing w:val="-8"/>
          <w:sz w:val="28"/>
          <w:szCs w:val="28"/>
        </w:rPr>
        <w:t>、</w:t>
      </w:r>
      <w:r>
        <w:rPr>
          <w:rFonts w:ascii="仿宋" w:hAnsi="仿宋" w:eastAsia="仿宋" w:cs="仿宋"/>
          <w:spacing w:val="-5"/>
          <w:sz w:val="28"/>
          <w:szCs w:val="28"/>
        </w:rPr>
        <w:t>本表合计金额应与 “磋商报价表”中的总报价一致。</w:t>
      </w:r>
    </w:p>
    <w:p>
      <w:pPr>
        <w:spacing w:before="108" w:line="218" w:lineRule="auto"/>
        <w:ind w:left="563"/>
        <w:rPr>
          <w:rFonts w:ascii="仿宋" w:hAnsi="仿宋" w:eastAsia="仿宋" w:cs="仿宋"/>
          <w:sz w:val="28"/>
          <w:szCs w:val="28"/>
        </w:rPr>
      </w:pPr>
      <w:r>
        <w:rPr>
          <w:rFonts w:ascii="仿宋" w:hAnsi="仿宋" w:eastAsia="仿宋" w:cs="仿宋"/>
          <w:spacing w:val="-1"/>
          <w:sz w:val="28"/>
          <w:szCs w:val="28"/>
        </w:rPr>
        <w:t xml:space="preserve">2、分项内容由供应商根据项目实际自行填报 </w:t>
      </w:r>
      <w:r>
        <w:rPr>
          <w:rFonts w:hint="eastAsia" w:ascii="仿宋" w:hAnsi="仿宋" w:eastAsia="仿宋" w:cs="仿宋"/>
          <w:spacing w:val="-1"/>
          <w:sz w:val="28"/>
          <w:szCs w:val="28"/>
          <w:lang w:eastAsia="zh-CN"/>
        </w:rPr>
        <w:t>（</w:t>
      </w:r>
      <w:r>
        <w:rPr>
          <w:rFonts w:ascii="仿宋" w:hAnsi="仿宋" w:eastAsia="仿宋" w:cs="仿宋"/>
          <w:spacing w:val="-1"/>
          <w:sz w:val="28"/>
          <w:szCs w:val="28"/>
        </w:rPr>
        <w:t>表格可扩展和删减</w:t>
      </w:r>
      <w:r>
        <w:rPr>
          <w:rFonts w:hint="eastAsia" w:ascii="仿宋" w:hAnsi="仿宋" w:eastAsia="仿宋" w:cs="仿宋"/>
          <w:spacing w:val="-1"/>
          <w:sz w:val="28"/>
          <w:szCs w:val="28"/>
          <w:lang w:eastAsia="zh-CN"/>
        </w:rPr>
        <w:t>）</w:t>
      </w:r>
      <w:r>
        <w:rPr>
          <w:rFonts w:ascii="仿宋" w:hAnsi="仿宋" w:eastAsia="仿宋" w:cs="仿宋"/>
          <w:sz w:val="28"/>
          <w:szCs w:val="28"/>
        </w:rPr>
        <w:t xml:space="preserve"> 。</w:t>
      </w:r>
    </w:p>
    <w:p>
      <w:pPr>
        <w:spacing w:before="110" w:line="237" w:lineRule="auto"/>
        <w:ind w:left="574"/>
        <w:rPr>
          <w:rFonts w:ascii="仿宋" w:hAnsi="仿宋" w:eastAsia="仿宋" w:cs="仿宋"/>
          <w:sz w:val="28"/>
          <w:szCs w:val="28"/>
        </w:rPr>
      </w:pPr>
      <w:r>
        <w:rPr>
          <w:rFonts w:ascii="仿宋" w:hAnsi="仿宋" w:eastAsia="仿宋" w:cs="仿宋"/>
          <w:spacing w:val="-2"/>
          <w:sz w:val="28"/>
          <w:szCs w:val="28"/>
        </w:rPr>
        <w:t>3、如果</w:t>
      </w:r>
      <w:r>
        <w:rPr>
          <w:rFonts w:ascii="仿宋" w:hAnsi="仿宋" w:eastAsia="仿宋" w:cs="仿宋"/>
          <w:spacing w:val="-1"/>
          <w:sz w:val="28"/>
          <w:szCs w:val="28"/>
        </w:rPr>
        <w:t>不提供详细分项报价将视为没有实质性响应磋商文件。</w:t>
      </w:r>
    </w:p>
    <w:p>
      <w:pPr>
        <w:spacing w:line="284" w:lineRule="auto"/>
        <w:rPr>
          <w:rFonts w:ascii="Arial"/>
          <w:sz w:val="21"/>
        </w:rPr>
      </w:pPr>
    </w:p>
    <w:p>
      <w:pPr>
        <w:spacing w:line="285" w:lineRule="auto"/>
        <w:rPr>
          <w:rFonts w:ascii="Arial"/>
          <w:sz w:val="21"/>
        </w:rPr>
      </w:pPr>
    </w:p>
    <w:p>
      <w:pPr>
        <w:spacing w:before="91" w:line="216" w:lineRule="auto"/>
        <w:rPr>
          <w:rFonts w:ascii="仿宋" w:hAnsi="仿宋" w:eastAsia="仿宋" w:cs="仿宋"/>
          <w:sz w:val="28"/>
          <w:szCs w:val="28"/>
        </w:rPr>
      </w:pPr>
      <w:r>
        <w:rPr>
          <w:rFonts w:ascii="仿宋" w:hAnsi="仿宋" w:eastAsia="仿宋" w:cs="仿宋"/>
          <w:spacing w:val="-18"/>
          <w:sz w:val="28"/>
          <w:szCs w:val="28"/>
        </w:rPr>
        <w:t>磋商</w:t>
      </w:r>
      <w:r>
        <w:rPr>
          <w:rFonts w:ascii="仿宋" w:hAnsi="仿宋" w:eastAsia="仿宋" w:cs="仿宋"/>
          <w:spacing w:val="-15"/>
          <w:sz w:val="28"/>
          <w:szCs w:val="28"/>
        </w:rPr>
        <w:t>响</w:t>
      </w:r>
      <w:r>
        <w:rPr>
          <w:rFonts w:ascii="仿宋" w:hAnsi="仿宋" w:eastAsia="仿宋" w:cs="仿宋"/>
          <w:spacing w:val="-9"/>
          <w:sz w:val="28"/>
          <w:szCs w:val="28"/>
        </w:rPr>
        <w:t xml:space="preserve">应单位 </w:t>
      </w:r>
      <w:r>
        <w:rPr>
          <w:rFonts w:hint="eastAsia" w:ascii="仿宋" w:hAnsi="仿宋" w:eastAsia="仿宋" w:cs="仿宋"/>
          <w:spacing w:val="-9"/>
          <w:sz w:val="28"/>
          <w:szCs w:val="28"/>
          <w:lang w:eastAsia="zh-CN"/>
        </w:rPr>
        <w:t>（</w:t>
      </w:r>
      <w:r>
        <w:rPr>
          <w:rFonts w:ascii="仿宋" w:hAnsi="仿宋" w:eastAsia="仿宋" w:cs="仿宋"/>
          <w:spacing w:val="-9"/>
          <w:sz w:val="28"/>
          <w:szCs w:val="28"/>
        </w:rPr>
        <w:t>公章</w:t>
      </w:r>
      <w:r>
        <w:rPr>
          <w:rFonts w:hint="eastAsia" w:ascii="仿宋" w:hAnsi="仿宋" w:eastAsia="仿宋" w:cs="仿宋"/>
          <w:spacing w:val="-9"/>
          <w:sz w:val="28"/>
          <w:szCs w:val="28"/>
          <w:lang w:eastAsia="zh-CN"/>
        </w:rPr>
        <w:t>）</w:t>
      </w:r>
      <w:r>
        <w:rPr>
          <w:rFonts w:ascii="仿宋" w:hAnsi="仿宋" w:eastAsia="仿宋" w:cs="仿宋"/>
          <w:spacing w:val="-9"/>
          <w:sz w:val="28"/>
          <w:szCs w:val="28"/>
        </w:rPr>
        <w:t xml:space="preserve"> ：        法定代表人或授权委托人 </w:t>
      </w:r>
      <w:r>
        <w:rPr>
          <w:rFonts w:hint="eastAsia" w:ascii="仿宋" w:hAnsi="仿宋" w:eastAsia="仿宋" w:cs="仿宋"/>
          <w:spacing w:val="-9"/>
          <w:sz w:val="28"/>
          <w:szCs w:val="28"/>
          <w:lang w:eastAsia="zh-CN"/>
        </w:rPr>
        <w:t>（</w:t>
      </w:r>
      <w:r>
        <w:rPr>
          <w:rFonts w:ascii="仿宋" w:hAnsi="仿宋" w:eastAsia="仿宋" w:cs="仿宋"/>
          <w:spacing w:val="-9"/>
          <w:sz w:val="28"/>
          <w:szCs w:val="28"/>
        </w:rPr>
        <w:t>签字或盖章</w:t>
      </w:r>
      <w:r>
        <w:rPr>
          <w:rFonts w:hint="eastAsia" w:ascii="仿宋" w:hAnsi="仿宋" w:eastAsia="仿宋" w:cs="仿宋"/>
          <w:spacing w:val="-9"/>
          <w:sz w:val="28"/>
          <w:szCs w:val="28"/>
          <w:lang w:eastAsia="zh-CN"/>
        </w:rPr>
        <w:t>）</w:t>
      </w:r>
      <w:r>
        <w:rPr>
          <w:rFonts w:ascii="仿宋" w:hAnsi="仿宋" w:eastAsia="仿宋" w:cs="仿宋"/>
          <w:spacing w:val="-9"/>
          <w:sz w:val="28"/>
          <w:szCs w:val="28"/>
        </w:rPr>
        <w:t xml:space="preserve"> ：</w:t>
      </w:r>
    </w:p>
    <w:p>
      <w:pPr>
        <w:spacing w:before="192" w:line="218" w:lineRule="auto"/>
        <w:ind w:left="4548"/>
        <w:outlineLvl w:val="1"/>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期：2020 年   月   日</w:t>
      </w:r>
    </w:p>
    <w:p>
      <w:pPr>
        <w:sectPr>
          <w:footerReference r:id="rId41" w:type="default"/>
          <w:pgSz w:w="11906" w:h="16839"/>
          <w:pgMar w:top="1431" w:right="1353" w:bottom="1171" w:left="1433" w:header="0" w:footer="1009" w:gutter="0"/>
          <w:cols w:space="720" w:num="1"/>
        </w:sectPr>
      </w:pPr>
    </w:p>
    <w:p>
      <w:pPr>
        <w:spacing w:line="294" w:lineRule="auto"/>
        <w:rPr>
          <w:rFonts w:ascii="Arial"/>
          <w:sz w:val="21"/>
        </w:rPr>
      </w:pPr>
    </w:p>
    <w:p>
      <w:pPr>
        <w:spacing w:line="295" w:lineRule="auto"/>
        <w:rPr>
          <w:rFonts w:ascii="Arial"/>
          <w:sz w:val="21"/>
        </w:rPr>
      </w:pPr>
    </w:p>
    <w:p>
      <w:pPr>
        <w:spacing w:before="91" w:line="242" w:lineRule="auto"/>
        <w:ind w:left="3711"/>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五</w:t>
      </w:r>
      <w:r>
        <w:rPr>
          <w:rFonts w:ascii="仿宋" w:hAnsi="仿宋" w:eastAsia="仿宋" w:cs="仿宋"/>
          <w:spacing w:val="-2"/>
          <w:sz w:val="28"/>
          <w:szCs w:val="28"/>
          <w14:textOutline w14:w="5103" w14:cap="sq" w14:cmpd="sng">
            <w14:solidFill>
              <w14:srgbClr w14:val="000000"/>
            </w14:solidFill>
            <w14:prstDash w14:val="solid"/>
            <w14:bevel/>
          </w14:textOutline>
        </w:rPr>
        <w:t>、商务部分</w:t>
      </w:r>
    </w:p>
    <w:p>
      <w:pPr>
        <w:spacing w:line="253" w:lineRule="auto"/>
        <w:rPr>
          <w:rFonts w:ascii="Arial"/>
          <w:sz w:val="21"/>
        </w:rPr>
      </w:pPr>
    </w:p>
    <w:p>
      <w:pPr>
        <w:spacing w:line="254" w:lineRule="auto"/>
        <w:rPr>
          <w:rFonts w:ascii="Arial"/>
          <w:sz w:val="21"/>
        </w:rPr>
      </w:pPr>
    </w:p>
    <w:p>
      <w:pPr>
        <w:spacing w:before="91" w:line="316" w:lineRule="auto"/>
        <w:ind w:left="16" w:right="66" w:firstLine="571"/>
        <w:rPr>
          <w:rFonts w:ascii="仿宋" w:hAnsi="仿宋" w:eastAsia="仿宋" w:cs="仿宋"/>
          <w:sz w:val="28"/>
          <w:szCs w:val="28"/>
        </w:rPr>
      </w:pPr>
      <w:r>
        <w:rPr>
          <w:rFonts w:ascii="仿宋" w:hAnsi="仿宋" w:eastAsia="仿宋" w:cs="仿宋"/>
          <w:spacing w:val="-2"/>
          <w:sz w:val="28"/>
          <w:szCs w:val="28"/>
        </w:rPr>
        <w:t>1、商务响应说明：对服务期限、付款方式、验收标准、管理考核</w:t>
      </w:r>
      <w:r>
        <w:rPr>
          <w:rFonts w:ascii="仿宋" w:hAnsi="仿宋" w:eastAsia="仿宋" w:cs="仿宋"/>
          <w:spacing w:val="-1"/>
          <w:sz w:val="28"/>
          <w:szCs w:val="28"/>
        </w:rPr>
        <w:t>等</w:t>
      </w:r>
      <w:r>
        <w:rPr>
          <w:rFonts w:ascii="仿宋" w:hAnsi="仿宋" w:eastAsia="仿宋" w:cs="仿宋"/>
          <w:sz w:val="28"/>
          <w:szCs w:val="28"/>
        </w:rPr>
        <w:t xml:space="preserve">商 </w:t>
      </w:r>
      <w:r>
        <w:rPr>
          <w:rFonts w:ascii="仿宋" w:hAnsi="仿宋" w:eastAsia="仿宋" w:cs="仿宋"/>
          <w:spacing w:val="-2"/>
          <w:sz w:val="28"/>
          <w:szCs w:val="28"/>
        </w:rPr>
        <w:t>务要求进行响应</w:t>
      </w:r>
      <w:r>
        <w:rPr>
          <w:rFonts w:ascii="仿宋" w:hAnsi="仿宋" w:eastAsia="仿宋" w:cs="仿宋"/>
          <w:spacing w:val="-1"/>
          <w:sz w:val="28"/>
          <w:szCs w:val="28"/>
        </w:rPr>
        <w:t>说明。</w:t>
      </w:r>
    </w:p>
    <w:p>
      <w:pPr>
        <w:spacing w:before="1" w:line="316" w:lineRule="auto"/>
        <w:ind w:left="42" w:right="66" w:firstLine="538"/>
        <w:rPr>
          <w:rFonts w:ascii="仿宋" w:hAnsi="仿宋" w:eastAsia="仿宋" w:cs="仿宋"/>
          <w:sz w:val="28"/>
          <w:szCs w:val="28"/>
        </w:rPr>
      </w:pPr>
      <w:r>
        <w:rPr>
          <w:rFonts w:ascii="仿宋" w:hAnsi="仿宋" w:eastAsia="仿宋" w:cs="仿宋"/>
          <w:spacing w:val="-2"/>
          <w:sz w:val="28"/>
          <w:szCs w:val="28"/>
        </w:rPr>
        <w:t>2、企业荣誉：如有，提供自2017年以</w:t>
      </w:r>
      <w:r>
        <w:rPr>
          <w:rFonts w:ascii="仿宋" w:hAnsi="仿宋" w:eastAsia="仿宋" w:cs="仿宋"/>
          <w:spacing w:val="-1"/>
          <w:sz w:val="28"/>
          <w:szCs w:val="28"/>
        </w:rPr>
        <w:t>来被县级以上政府或行政主管部</w:t>
      </w:r>
      <w:r>
        <w:rPr>
          <w:rFonts w:ascii="仿宋" w:hAnsi="仿宋" w:eastAsia="仿宋" w:cs="仿宋"/>
          <w:sz w:val="28"/>
          <w:szCs w:val="28"/>
        </w:rPr>
        <w:t xml:space="preserve"> </w:t>
      </w:r>
      <w:r>
        <w:rPr>
          <w:rFonts w:ascii="仿宋" w:hAnsi="仿宋" w:eastAsia="仿宋" w:cs="仿宋"/>
          <w:spacing w:val="2"/>
          <w:sz w:val="28"/>
          <w:szCs w:val="28"/>
        </w:rPr>
        <w:t xml:space="preserve">门评定为县级以上物业 </w:t>
      </w:r>
      <w:r>
        <w:rPr>
          <w:rFonts w:hint="eastAsia" w:ascii="仿宋" w:hAnsi="仿宋" w:eastAsia="仿宋" w:cs="仿宋"/>
          <w:spacing w:val="2"/>
          <w:sz w:val="28"/>
          <w:szCs w:val="28"/>
          <w:lang w:eastAsia="zh-CN"/>
        </w:rPr>
        <w:t>（</w:t>
      </w:r>
      <w:r>
        <w:rPr>
          <w:rFonts w:ascii="仿宋" w:hAnsi="仿宋" w:eastAsia="仿宋" w:cs="仿宋"/>
          <w:spacing w:val="2"/>
          <w:sz w:val="28"/>
          <w:szCs w:val="28"/>
        </w:rPr>
        <w:t>保洁</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类优秀企业或先进单位的相关证明</w:t>
      </w:r>
      <w:r>
        <w:rPr>
          <w:rFonts w:ascii="仿宋" w:hAnsi="仿宋" w:eastAsia="仿宋" w:cs="仿宋"/>
          <w:spacing w:val="1"/>
          <w:sz w:val="28"/>
          <w:szCs w:val="28"/>
        </w:rPr>
        <w:t>文</w:t>
      </w:r>
      <w:r>
        <w:rPr>
          <w:rFonts w:ascii="仿宋" w:hAnsi="仿宋" w:eastAsia="仿宋" w:cs="仿宋"/>
          <w:sz w:val="28"/>
          <w:szCs w:val="28"/>
        </w:rPr>
        <w:t>件；</w:t>
      </w:r>
    </w:p>
    <w:p>
      <w:pPr>
        <w:spacing w:line="215" w:lineRule="auto"/>
        <w:rPr>
          <w:rFonts w:ascii="仿宋" w:hAnsi="仿宋" w:eastAsia="仿宋" w:cs="仿宋"/>
          <w:sz w:val="28"/>
          <w:szCs w:val="28"/>
        </w:rPr>
      </w:pPr>
      <w:r>
        <w:rPr>
          <w:rFonts w:hint="eastAsia" w:ascii="仿宋" w:hAnsi="仿宋" w:eastAsia="仿宋" w:cs="仿宋"/>
          <w:spacing w:val="12"/>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11"/>
          <w:sz w:val="28"/>
          <w:szCs w:val="28"/>
          <w14:textOutline w14:w="5103" w14:cap="sq" w14:cmpd="sng">
            <w14:solidFill>
              <w14:srgbClr w14:val="000000"/>
            </w14:solidFill>
            <w14:prstDash w14:val="solid"/>
            <w14:bevel/>
          </w14:textOutline>
        </w:rPr>
        <w:t>复印件并加盖响应单位公章</w:t>
      </w:r>
      <w:r>
        <w:rPr>
          <w:rFonts w:hint="eastAsia" w:ascii="仿宋" w:hAnsi="仿宋" w:eastAsia="仿宋" w:cs="仿宋"/>
          <w:spacing w:val="11"/>
          <w:sz w:val="28"/>
          <w:szCs w:val="28"/>
          <w:lang w:eastAsia="zh-CN"/>
          <w14:textOutline w14:w="5103" w14:cap="sq" w14:cmpd="sng">
            <w14:solidFill>
              <w14:srgbClr w14:val="000000"/>
            </w14:solidFill>
            <w14:prstDash w14:val="solid"/>
            <w14:bevel/>
          </w14:textOutline>
        </w:rPr>
        <w:t>）</w:t>
      </w:r>
    </w:p>
    <w:p>
      <w:pPr>
        <w:spacing w:before="152" w:line="326" w:lineRule="auto"/>
        <w:ind w:left="17" w:right="66" w:firstLine="574"/>
        <w:rPr>
          <w:rFonts w:ascii="仿宋" w:hAnsi="仿宋" w:eastAsia="仿宋" w:cs="仿宋"/>
          <w:sz w:val="28"/>
          <w:szCs w:val="28"/>
        </w:rPr>
      </w:pPr>
      <w:r>
        <w:rPr>
          <w:rFonts w:ascii="仿宋" w:hAnsi="仿宋" w:eastAsia="仿宋" w:cs="仿宋"/>
          <w:spacing w:val="-10"/>
          <w:sz w:val="28"/>
          <w:szCs w:val="28"/>
        </w:rPr>
        <w:t>3、业绩</w:t>
      </w:r>
      <w:r>
        <w:rPr>
          <w:rFonts w:ascii="仿宋" w:hAnsi="仿宋" w:eastAsia="仿宋" w:cs="仿宋"/>
          <w:spacing w:val="-8"/>
          <w:sz w:val="28"/>
          <w:szCs w:val="28"/>
        </w:rPr>
        <w:t>情</w:t>
      </w:r>
      <w:r>
        <w:rPr>
          <w:rFonts w:ascii="仿宋" w:hAnsi="仿宋" w:eastAsia="仿宋" w:cs="仿宋"/>
          <w:spacing w:val="-5"/>
          <w:sz w:val="28"/>
          <w:szCs w:val="28"/>
        </w:rPr>
        <w:t xml:space="preserve">况：如有，提供2017年1月1 日以来的同类 </w:t>
      </w:r>
      <w:r>
        <w:rPr>
          <w:rFonts w:hint="eastAsia" w:ascii="仿宋" w:hAnsi="仿宋" w:eastAsia="仿宋" w:cs="仿宋"/>
          <w:spacing w:val="-5"/>
          <w:sz w:val="28"/>
          <w:szCs w:val="28"/>
          <w:lang w:eastAsia="zh-CN"/>
        </w:rPr>
        <w:t>（</w:t>
      </w:r>
      <w:r>
        <w:rPr>
          <w:rFonts w:ascii="仿宋" w:hAnsi="仿宋" w:eastAsia="仿宋" w:cs="仿宋"/>
          <w:spacing w:val="-5"/>
          <w:sz w:val="28"/>
          <w:szCs w:val="28"/>
        </w:rPr>
        <w:t>学校等机关事业</w:t>
      </w:r>
      <w:r>
        <w:rPr>
          <w:rFonts w:ascii="仿宋" w:hAnsi="仿宋" w:eastAsia="仿宋" w:cs="仿宋"/>
          <w:sz w:val="28"/>
          <w:szCs w:val="28"/>
        </w:rPr>
        <w:t xml:space="preserve"> </w:t>
      </w:r>
      <w:r>
        <w:rPr>
          <w:rFonts w:ascii="仿宋" w:hAnsi="仿宋" w:eastAsia="仿宋" w:cs="仿宋"/>
          <w:spacing w:val="-1"/>
          <w:sz w:val="28"/>
          <w:szCs w:val="28"/>
        </w:rPr>
        <w:t>单位、物业小区类</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保洁服务项目业绩 </w:t>
      </w:r>
      <w:r>
        <w:rPr>
          <w:rFonts w:hint="eastAsia" w:ascii="仿宋" w:hAnsi="仿宋" w:eastAsia="仿宋" w:cs="仿宋"/>
          <w:spacing w:val="-1"/>
          <w:sz w:val="28"/>
          <w:szCs w:val="28"/>
          <w:lang w:eastAsia="zh-CN"/>
        </w:rPr>
        <w:t>（</w:t>
      </w:r>
      <w:r>
        <w:rPr>
          <w:rFonts w:ascii="仿宋" w:hAnsi="仿宋" w:eastAsia="仿宋" w:cs="仿宋"/>
          <w:spacing w:val="-1"/>
          <w:sz w:val="28"/>
          <w:szCs w:val="28"/>
          <w14:textOutline w14:w="5103" w14:cap="sq" w14:cmpd="sng">
            <w14:solidFill>
              <w14:srgbClr w14:val="000000"/>
            </w14:solidFill>
            <w14:prstDash w14:val="solid"/>
            <w14:bevel/>
          </w14:textOutline>
        </w:rPr>
        <w:t>格</w:t>
      </w:r>
      <w:r>
        <w:rPr>
          <w:rFonts w:ascii="仿宋" w:hAnsi="仿宋" w:eastAsia="仿宋" w:cs="仿宋"/>
          <w:sz w:val="28"/>
          <w:szCs w:val="28"/>
          <w14:textOutline w14:w="5103" w14:cap="sq" w14:cmpd="sng">
            <w14:solidFill>
              <w14:srgbClr w14:val="000000"/>
            </w14:solidFill>
            <w14:prstDash w14:val="solid"/>
            <w14:bevel/>
          </w14:textOutline>
        </w:rPr>
        <w:t>式附后</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r>
        <w:rPr>
          <w:rFonts w:ascii="仿宋" w:hAnsi="仿宋" w:eastAsia="仿宋" w:cs="仿宋"/>
          <w:sz w:val="28"/>
          <w:szCs w:val="28"/>
        </w:rPr>
        <w:t xml:space="preserve"> 。</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2" w:line="216" w:lineRule="auto"/>
        <w:ind w:left="293"/>
        <w:outlineLvl w:val="1"/>
        <w:rPr>
          <w:rFonts w:ascii="仿宋" w:hAnsi="仿宋" w:eastAsia="仿宋" w:cs="仿宋"/>
          <w:sz w:val="28"/>
          <w:szCs w:val="28"/>
        </w:rPr>
      </w:pPr>
      <w:r>
        <w:rPr>
          <w:rFonts w:ascii="仿宋" w:hAnsi="仿宋" w:eastAsia="仿宋" w:cs="仿宋"/>
          <w:spacing w:val="-10"/>
          <w:sz w:val="28"/>
          <w:szCs w:val="28"/>
        </w:rPr>
        <w:t xml:space="preserve">磋商响应单位 </w:t>
      </w:r>
      <w:r>
        <w:rPr>
          <w:rFonts w:hint="eastAsia" w:ascii="仿宋" w:hAnsi="仿宋" w:eastAsia="仿宋" w:cs="仿宋"/>
          <w:spacing w:val="-10"/>
          <w:sz w:val="28"/>
          <w:szCs w:val="28"/>
          <w:lang w:eastAsia="zh-CN"/>
        </w:rPr>
        <w:t>（</w:t>
      </w:r>
      <w:r>
        <w:rPr>
          <w:rFonts w:ascii="仿宋" w:hAnsi="仿宋" w:eastAsia="仿宋" w:cs="仿宋"/>
          <w:spacing w:val="-10"/>
          <w:sz w:val="28"/>
          <w:szCs w:val="28"/>
        </w:rPr>
        <w:t>公章</w:t>
      </w:r>
      <w:r>
        <w:rPr>
          <w:rFonts w:hint="eastAsia" w:ascii="仿宋" w:hAnsi="仿宋" w:eastAsia="仿宋" w:cs="仿宋"/>
          <w:spacing w:val="-10"/>
          <w:sz w:val="28"/>
          <w:szCs w:val="28"/>
          <w:lang w:eastAsia="zh-CN"/>
        </w:rPr>
        <w:t>）</w:t>
      </w:r>
      <w:r>
        <w:rPr>
          <w:rFonts w:ascii="仿宋" w:hAnsi="仿宋" w:eastAsia="仿宋" w:cs="仿宋"/>
          <w:spacing w:val="-10"/>
          <w:sz w:val="28"/>
          <w:szCs w:val="28"/>
        </w:rPr>
        <w:t xml:space="preserve"> ：       法定代表人或</w:t>
      </w:r>
      <w:r>
        <w:rPr>
          <w:rFonts w:hint="eastAsia" w:ascii="仿宋" w:hAnsi="仿宋" w:eastAsia="仿宋" w:cs="仿宋"/>
          <w:spacing w:val="-10"/>
          <w:sz w:val="28"/>
          <w:szCs w:val="28"/>
          <w:lang w:eastAsia="zh-CN"/>
        </w:rPr>
        <w:t>被委托</w:t>
      </w:r>
      <w:r>
        <w:rPr>
          <w:rFonts w:ascii="仿宋" w:hAnsi="仿宋" w:eastAsia="仿宋" w:cs="仿宋"/>
          <w:spacing w:val="-10"/>
          <w:sz w:val="28"/>
          <w:szCs w:val="28"/>
        </w:rPr>
        <w:t xml:space="preserve">权人 </w:t>
      </w:r>
      <w:r>
        <w:rPr>
          <w:rFonts w:hint="eastAsia" w:ascii="仿宋" w:hAnsi="仿宋" w:eastAsia="仿宋" w:cs="仿宋"/>
          <w:spacing w:val="-10"/>
          <w:sz w:val="28"/>
          <w:szCs w:val="28"/>
          <w:lang w:eastAsia="zh-CN"/>
        </w:rPr>
        <w:t>（</w:t>
      </w:r>
      <w:r>
        <w:rPr>
          <w:rFonts w:ascii="仿宋" w:hAnsi="仿宋" w:eastAsia="仿宋" w:cs="仿宋"/>
          <w:spacing w:val="-10"/>
          <w:sz w:val="28"/>
          <w:szCs w:val="28"/>
        </w:rPr>
        <w:t>签字或盖章</w:t>
      </w:r>
      <w:r>
        <w:rPr>
          <w:rFonts w:hint="eastAsia" w:ascii="仿宋" w:hAnsi="仿宋" w:eastAsia="仿宋" w:cs="仿宋"/>
          <w:spacing w:val="-10"/>
          <w:sz w:val="28"/>
          <w:szCs w:val="28"/>
          <w:lang w:eastAsia="zh-CN"/>
        </w:rPr>
        <w:t>）</w:t>
      </w:r>
      <w:r>
        <w:rPr>
          <w:rFonts w:ascii="仿宋" w:hAnsi="仿宋" w:eastAsia="仿宋" w:cs="仿宋"/>
          <w:spacing w:val="-8"/>
          <w:sz w:val="28"/>
          <w:szCs w:val="28"/>
        </w:rPr>
        <w:t>：</w:t>
      </w:r>
    </w:p>
    <w:p>
      <w:pPr>
        <w:spacing w:before="190" w:line="218" w:lineRule="auto"/>
        <w:ind w:left="4961"/>
        <w:outlineLvl w:val="1"/>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期：2020 年   月   日</w:t>
      </w:r>
    </w:p>
    <w:p>
      <w:pPr>
        <w:sectPr>
          <w:footerReference r:id="rId42" w:type="default"/>
          <w:pgSz w:w="11906" w:h="16839"/>
          <w:pgMar w:top="1431" w:right="1351" w:bottom="1171" w:left="1418" w:header="0" w:footer="1009" w:gutter="0"/>
          <w:cols w:space="720" w:num="1"/>
        </w:sectPr>
      </w:pPr>
    </w:p>
    <w:p>
      <w:pPr>
        <w:spacing w:line="259" w:lineRule="auto"/>
        <w:rPr>
          <w:rFonts w:ascii="Arial"/>
          <w:sz w:val="21"/>
        </w:rPr>
      </w:pPr>
    </w:p>
    <w:p>
      <w:pPr>
        <w:spacing w:line="259" w:lineRule="auto"/>
        <w:rPr>
          <w:rFonts w:ascii="Arial"/>
          <w:sz w:val="21"/>
        </w:rPr>
      </w:pPr>
    </w:p>
    <w:p>
      <w:pPr>
        <w:spacing w:before="91" w:line="219" w:lineRule="auto"/>
        <w:ind w:left="120"/>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附</w:t>
      </w:r>
      <w:r>
        <w:rPr>
          <w:rFonts w:ascii="仿宋" w:hAnsi="仿宋" w:eastAsia="仿宋" w:cs="仿宋"/>
          <w:spacing w:val="-7"/>
          <w:sz w:val="28"/>
          <w:szCs w:val="28"/>
          <w14:textOutline w14:w="5103" w14:cap="sq" w14:cmpd="sng">
            <w14:solidFill>
              <w14:srgbClr w14:val="000000"/>
            </w14:solidFill>
            <w14:prstDash w14:val="solid"/>
            <w14:bevel/>
          </w14:textOutline>
        </w:rPr>
        <w:t>：格式</w:t>
      </w:r>
    </w:p>
    <w:p>
      <w:pPr>
        <w:spacing w:line="266" w:lineRule="auto"/>
        <w:rPr>
          <w:rFonts w:ascii="Arial"/>
          <w:sz w:val="21"/>
        </w:rPr>
      </w:pPr>
    </w:p>
    <w:p>
      <w:pPr>
        <w:spacing w:line="266" w:lineRule="auto"/>
        <w:rPr>
          <w:rFonts w:ascii="Arial"/>
          <w:sz w:val="21"/>
        </w:rPr>
      </w:pPr>
    </w:p>
    <w:p>
      <w:pPr>
        <w:spacing w:before="91" w:line="237" w:lineRule="auto"/>
        <w:ind w:left="3743"/>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3、</w:t>
      </w:r>
      <w:r>
        <w:rPr>
          <w:rFonts w:ascii="仿宋" w:hAnsi="仿宋" w:eastAsia="仿宋" w:cs="仿宋"/>
          <w:spacing w:val="-3"/>
          <w:sz w:val="28"/>
          <w:szCs w:val="28"/>
          <w14:textOutline w14:w="5103" w14:cap="sq" w14:cmpd="sng">
            <w14:solidFill>
              <w14:srgbClr w14:val="000000"/>
            </w14:solidFill>
            <w14:prstDash w14:val="solid"/>
            <w14:bevel/>
          </w14:textOutline>
        </w:rPr>
        <w:t>业绩情况表</w:t>
      </w:r>
    </w:p>
    <w:p/>
    <w:p>
      <w:pPr>
        <w:spacing w:line="27" w:lineRule="auto"/>
        <w:rPr>
          <w:rFonts w:ascii="Arial"/>
          <w:sz w:val="2"/>
        </w:rPr>
      </w:pPr>
    </w:p>
    <w:tbl>
      <w:tblPr>
        <w:tblStyle w:val="4"/>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159"/>
        <w:gridCol w:w="1894"/>
        <w:gridCol w:w="1604"/>
        <w:gridCol w:w="1544"/>
        <w:gridCol w:w="1319"/>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20" w:type="dxa"/>
            <w:textDirection w:val="tbRlV"/>
            <w:vAlign w:val="top"/>
          </w:tcPr>
          <w:p>
            <w:pPr>
              <w:spacing w:before="138" w:line="215" w:lineRule="auto"/>
              <w:ind w:left="233"/>
              <w:rPr>
                <w:rFonts w:ascii="仿宋" w:hAnsi="仿宋" w:eastAsia="仿宋" w:cs="仿宋"/>
                <w:sz w:val="23"/>
                <w:szCs w:val="23"/>
              </w:rPr>
            </w:pPr>
            <w:r>
              <w:rPr>
                <w:rFonts w:ascii="仿宋" w:hAnsi="仿宋" w:eastAsia="仿宋" w:cs="仿宋"/>
                <w:spacing w:val="-7"/>
                <w:sz w:val="23"/>
                <w:szCs w:val="23"/>
              </w:rPr>
              <w:t>序</w:t>
            </w:r>
            <w:r>
              <w:rPr>
                <w:rFonts w:ascii="仿宋" w:hAnsi="仿宋" w:eastAsia="仿宋" w:cs="仿宋"/>
                <w:spacing w:val="-5"/>
                <w:sz w:val="23"/>
                <w:szCs w:val="23"/>
              </w:rPr>
              <w:t xml:space="preserve"> 号</w:t>
            </w:r>
          </w:p>
        </w:tc>
        <w:tc>
          <w:tcPr>
            <w:tcW w:w="1159" w:type="dxa"/>
            <w:vAlign w:val="top"/>
          </w:tcPr>
          <w:p>
            <w:pPr>
              <w:spacing w:before="234" w:line="269" w:lineRule="auto"/>
              <w:ind w:left="459" w:right="219" w:hanging="225"/>
              <w:rPr>
                <w:rFonts w:ascii="仿宋" w:hAnsi="仿宋" w:eastAsia="仿宋" w:cs="仿宋"/>
                <w:sz w:val="23"/>
                <w:szCs w:val="23"/>
              </w:rPr>
            </w:pPr>
            <w:r>
              <w:rPr>
                <w:rFonts w:ascii="仿宋" w:hAnsi="仿宋" w:eastAsia="仿宋" w:cs="仿宋"/>
                <w:spacing w:val="4"/>
                <w:sz w:val="23"/>
                <w:szCs w:val="23"/>
              </w:rPr>
              <w:t>业</w:t>
            </w:r>
            <w:r>
              <w:rPr>
                <w:rFonts w:ascii="仿宋" w:hAnsi="仿宋" w:eastAsia="仿宋" w:cs="仿宋"/>
                <w:spacing w:val="3"/>
                <w:sz w:val="23"/>
                <w:szCs w:val="23"/>
              </w:rPr>
              <w:t>主单</w:t>
            </w:r>
            <w:r>
              <w:rPr>
                <w:rFonts w:ascii="仿宋" w:hAnsi="仿宋" w:eastAsia="仿宋" w:cs="仿宋"/>
                <w:sz w:val="23"/>
                <w:szCs w:val="23"/>
              </w:rPr>
              <w:t xml:space="preserve"> </w:t>
            </w:r>
            <w:r>
              <w:rPr>
                <w:rFonts w:ascii="仿宋" w:hAnsi="仿宋" w:eastAsia="仿宋" w:cs="仿宋"/>
                <w:spacing w:val="4"/>
                <w:sz w:val="23"/>
                <w:szCs w:val="23"/>
              </w:rPr>
              <w:t>位</w:t>
            </w:r>
          </w:p>
        </w:tc>
        <w:tc>
          <w:tcPr>
            <w:tcW w:w="1894" w:type="dxa"/>
            <w:vAlign w:val="top"/>
          </w:tcPr>
          <w:p>
            <w:pPr>
              <w:spacing w:line="317" w:lineRule="auto"/>
              <w:rPr>
                <w:rFonts w:ascii="Arial"/>
                <w:sz w:val="21"/>
              </w:rPr>
            </w:pPr>
          </w:p>
          <w:p>
            <w:pPr>
              <w:spacing w:before="75" w:line="224" w:lineRule="auto"/>
              <w:ind w:left="474"/>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1604" w:type="dxa"/>
            <w:vAlign w:val="top"/>
          </w:tcPr>
          <w:p>
            <w:pPr>
              <w:spacing w:line="317" w:lineRule="auto"/>
              <w:rPr>
                <w:rFonts w:ascii="Arial"/>
                <w:sz w:val="21"/>
              </w:rPr>
            </w:pPr>
          </w:p>
          <w:p>
            <w:pPr>
              <w:spacing w:before="75" w:line="225" w:lineRule="auto"/>
              <w:ind w:left="329"/>
              <w:rPr>
                <w:rFonts w:ascii="仿宋" w:hAnsi="仿宋" w:eastAsia="仿宋" w:cs="仿宋"/>
                <w:sz w:val="23"/>
                <w:szCs w:val="23"/>
              </w:rPr>
            </w:pPr>
            <w:r>
              <w:rPr>
                <w:rFonts w:ascii="仿宋" w:hAnsi="仿宋" w:eastAsia="仿宋" w:cs="仿宋"/>
                <w:spacing w:val="7"/>
                <w:sz w:val="23"/>
                <w:szCs w:val="23"/>
              </w:rPr>
              <w:t>项目内</w:t>
            </w:r>
            <w:r>
              <w:rPr>
                <w:rFonts w:ascii="仿宋" w:hAnsi="仿宋" w:eastAsia="仿宋" w:cs="仿宋"/>
                <w:spacing w:val="6"/>
                <w:sz w:val="23"/>
                <w:szCs w:val="23"/>
              </w:rPr>
              <w:t>容</w:t>
            </w:r>
          </w:p>
        </w:tc>
        <w:tc>
          <w:tcPr>
            <w:tcW w:w="1544" w:type="dxa"/>
            <w:vAlign w:val="top"/>
          </w:tcPr>
          <w:p>
            <w:pPr>
              <w:spacing w:before="233" w:line="270" w:lineRule="auto"/>
              <w:ind w:left="684" w:right="168" w:hanging="502"/>
              <w:rPr>
                <w:rFonts w:ascii="仿宋" w:hAnsi="仿宋" w:eastAsia="仿宋" w:cs="仿宋"/>
                <w:sz w:val="23"/>
                <w:szCs w:val="23"/>
              </w:rPr>
            </w:pPr>
            <w:r>
              <w:rPr>
                <w:rFonts w:ascii="仿宋" w:hAnsi="仿宋" w:eastAsia="仿宋" w:cs="仿宋"/>
                <w:spacing w:val="9"/>
                <w:sz w:val="23"/>
                <w:szCs w:val="23"/>
              </w:rPr>
              <w:t>合</w:t>
            </w:r>
            <w:r>
              <w:rPr>
                <w:rFonts w:ascii="仿宋" w:hAnsi="仿宋" w:eastAsia="仿宋" w:cs="仿宋"/>
                <w:spacing w:val="7"/>
                <w:sz w:val="23"/>
                <w:szCs w:val="23"/>
              </w:rPr>
              <w:t>同签订时</w:t>
            </w:r>
            <w:r>
              <w:rPr>
                <w:rFonts w:ascii="仿宋" w:hAnsi="仿宋" w:eastAsia="仿宋" w:cs="仿宋"/>
                <w:sz w:val="23"/>
                <w:szCs w:val="23"/>
              </w:rPr>
              <w:t xml:space="preserve"> 间</w:t>
            </w:r>
          </w:p>
        </w:tc>
        <w:tc>
          <w:tcPr>
            <w:tcW w:w="1319" w:type="dxa"/>
            <w:vAlign w:val="top"/>
          </w:tcPr>
          <w:p>
            <w:pPr>
              <w:spacing w:before="234" w:line="270" w:lineRule="auto"/>
              <w:ind w:left="184" w:right="174" w:firstLine="7"/>
              <w:rPr>
                <w:rFonts w:ascii="仿宋" w:hAnsi="仿宋" w:eastAsia="仿宋" w:cs="仿宋"/>
                <w:sz w:val="23"/>
                <w:szCs w:val="23"/>
              </w:rPr>
            </w:pPr>
            <w:r>
              <w:rPr>
                <w:rFonts w:ascii="仿宋" w:hAnsi="仿宋" w:eastAsia="仿宋" w:cs="仿宋"/>
                <w:spacing w:val="7"/>
                <w:sz w:val="23"/>
                <w:szCs w:val="23"/>
              </w:rPr>
              <w:t>合同总</w:t>
            </w:r>
            <w:r>
              <w:rPr>
                <w:rFonts w:ascii="仿宋" w:hAnsi="仿宋" w:eastAsia="仿宋" w:cs="仿宋"/>
                <w:spacing w:val="6"/>
                <w:sz w:val="23"/>
                <w:szCs w:val="23"/>
              </w:rPr>
              <w:t>价</w:t>
            </w:r>
            <w:r>
              <w:rPr>
                <w:rFonts w:ascii="仿宋" w:hAnsi="仿宋" w:eastAsia="仿宋" w:cs="仿宋"/>
                <w:sz w:val="23"/>
                <w:szCs w:val="23"/>
              </w:rPr>
              <w:t xml:space="preserve"> </w:t>
            </w:r>
            <w:r>
              <w:rPr>
                <w:rFonts w:ascii="仿宋" w:hAnsi="仿宋" w:eastAsia="仿宋" w:cs="仿宋"/>
                <w:spacing w:val="-15"/>
                <w:sz w:val="23"/>
                <w:szCs w:val="23"/>
              </w:rPr>
              <w:t>(</w:t>
            </w:r>
            <w:r>
              <w:rPr>
                <w:rFonts w:ascii="仿宋" w:hAnsi="仿宋" w:eastAsia="仿宋" w:cs="仿宋"/>
                <w:spacing w:val="-14"/>
                <w:sz w:val="23"/>
                <w:szCs w:val="23"/>
              </w:rPr>
              <w:t xml:space="preserve"> 万元 )</w:t>
            </w:r>
          </w:p>
        </w:tc>
        <w:tc>
          <w:tcPr>
            <w:tcW w:w="1203" w:type="dxa"/>
            <w:vAlign w:val="top"/>
          </w:tcPr>
          <w:p>
            <w:pPr>
              <w:spacing w:before="232" w:line="270" w:lineRule="auto"/>
              <w:ind w:left="370" w:right="120" w:hanging="240"/>
              <w:rPr>
                <w:rFonts w:ascii="仿宋" w:hAnsi="仿宋" w:eastAsia="仿宋" w:cs="仿宋"/>
                <w:sz w:val="23"/>
                <w:szCs w:val="23"/>
              </w:rPr>
            </w:pPr>
            <w:r>
              <w:rPr>
                <w:rFonts w:ascii="仿宋" w:hAnsi="仿宋" w:eastAsia="仿宋" w:cs="仿宋"/>
                <w:spacing w:val="7"/>
                <w:sz w:val="23"/>
                <w:szCs w:val="23"/>
              </w:rPr>
              <w:t>服务时</w:t>
            </w:r>
            <w:r>
              <w:rPr>
                <w:rFonts w:ascii="仿宋" w:hAnsi="仿宋" w:eastAsia="仿宋" w:cs="仿宋"/>
                <w:spacing w:val="6"/>
                <w:sz w:val="23"/>
                <w:szCs w:val="23"/>
              </w:rPr>
              <w:t>间</w:t>
            </w:r>
            <w:r>
              <w:rPr>
                <w:rFonts w:ascii="仿宋" w:hAnsi="仿宋" w:eastAsia="仿宋" w:cs="仿宋"/>
                <w:sz w:val="23"/>
                <w:szCs w:val="23"/>
              </w:rPr>
              <w:t xml:space="preserve"> </w:t>
            </w:r>
            <w:r>
              <w:rPr>
                <w:rFonts w:ascii="仿宋" w:hAnsi="仿宋" w:eastAsia="仿宋" w:cs="仿宋"/>
                <w:spacing w:val="4"/>
                <w:sz w:val="23"/>
                <w:szCs w:val="23"/>
              </w:rPr>
              <w:t>年</w:t>
            </w:r>
            <w:r>
              <w:rPr>
                <w:rFonts w:ascii="仿宋" w:hAnsi="仿宋" w:eastAsia="仿宋" w:cs="仿宋"/>
                <w:spacing w:val="3"/>
                <w:sz w:val="23"/>
                <w:szCs w:val="23"/>
              </w:rPr>
              <w:t>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520" w:type="dxa"/>
            <w:vAlign w:val="top"/>
          </w:tcPr>
          <w:p>
            <w:pPr>
              <w:spacing w:line="308" w:lineRule="auto"/>
              <w:rPr>
                <w:rFonts w:ascii="Arial"/>
                <w:sz w:val="21"/>
              </w:rPr>
            </w:pPr>
          </w:p>
          <w:p>
            <w:pPr>
              <w:spacing w:before="75" w:line="194" w:lineRule="auto"/>
              <w:ind w:left="221"/>
              <w:rPr>
                <w:rFonts w:ascii="仿宋" w:hAnsi="仿宋" w:eastAsia="仿宋" w:cs="仿宋"/>
                <w:sz w:val="23"/>
                <w:szCs w:val="23"/>
              </w:rPr>
            </w:pPr>
            <w:r>
              <w:rPr>
                <w:rFonts w:ascii="仿宋" w:hAnsi="仿宋" w:eastAsia="仿宋" w:cs="仿宋"/>
                <w:sz w:val="23"/>
                <w:szCs w:val="23"/>
              </w:rPr>
              <w:t>1</w:t>
            </w:r>
          </w:p>
        </w:tc>
        <w:tc>
          <w:tcPr>
            <w:tcW w:w="1159" w:type="dxa"/>
            <w:vAlign w:val="top"/>
          </w:tcPr>
          <w:p>
            <w:pPr>
              <w:rPr>
                <w:rFonts w:ascii="Arial"/>
                <w:sz w:val="21"/>
              </w:rPr>
            </w:pP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520" w:type="dxa"/>
            <w:vAlign w:val="top"/>
          </w:tcPr>
          <w:p>
            <w:pPr>
              <w:spacing w:line="323" w:lineRule="auto"/>
              <w:rPr>
                <w:rFonts w:ascii="Arial"/>
                <w:sz w:val="21"/>
              </w:rPr>
            </w:pPr>
          </w:p>
          <w:p>
            <w:pPr>
              <w:spacing w:before="74" w:line="194" w:lineRule="auto"/>
              <w:ind w:left="215"/>
              <w:rPr>
                <w:rFonts w:ascii="仿宋" w:hAnsi="仿宋" w:eastAsia="仿宋" w:cs="仿宋"/>
                <w:sz w:val="23"/>
                <w:szCs w:val="23"/>
              </w:rPr>
            </w:pPr>
            <w:r>
              <w:rPr>
                <w:rFonts w:ascii="仿宋" w:hAnsi="仿宋" w:eastAsia="仿宋" w:cs="仿宋"/>
                <w:sz w:val="23"/>
                <w:szCs w:val="23"/>
              </w:rPr>
              <w:t>2</w:t>
            </w:r>
          </w:p>
        </w:tc>
        <w:tc>
          <w:tcPr>
            <w:tcW w:w="1159" w:type="dxa"/>
            <w:vAlign w:val="top"/>
          </w:tcPr>
          <w:p>
            <w:pPr>
              <w:rPr>
                <w:rFonts w:ascii="Arial"/>
                <w:sz w:val="21"/>
              </w:rPr>
            </w:pP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20" w:type="dxa"/>
            <w:vAlign w:val="top"/>
          </w:tcPr>
          <w:p>
            <w:pPr>
              <w:spacing w:line="323" w:lineRule="auto"/>
              <w:rPr>
                <w:rFonts w:ascii="Arial"/>
                <w:sz w:val="21"/>
              </w:rPr>
            </w:pPr>
          </w:p>
          <w:p>
            <w:pPr>
              <w:spacing w:before="75" w:line="192" w:lineRule="auto"/>
              <w:ind w:left="225"/>
              <w:rPr>
                <w:rFonts w:ascii="仿宋" w:hAnsi="仿宋" w:eastAsia="仿宋" w:cs="仿宋"/>
                <w:sz w:val="23"/>
                <w:szCs w:val="23"/>
              </w:rPr>
            </w:pPr>
            <w:r>
              <w:rPr>
                <w:rFonts w:ascii="仿宋" w:hAnsi="仿宋" w:eastAsia="仿宋" w:cs="仿宋"/>
                <w:sz w:val="23"/>
                <w:szCs w:val="23"/>
              </w:rPr>
              <w:t>3</w:t>
            </w:r>
          </w:p>
        </w:tc>
        <w:tc>
          <w:tcPr>
            <w:tcW w:w="1159" w:type="dxa"/>
            <w:vAlign w:val="top"/>
          </w:tcPr>
          <w:p>
            <w:pPr>
              <w:rPr>
                <w:rFonts w:ascii="Arial"/>
                <w:sz w:val="21"/>
              </w:rPr>
            </w:pP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20" w:type="dxa"/>
            <w:vAlign w:val="top"/>
          </w:tcPr>
          <w:p>
            <w:pPr>
              <w:spacing w:line="444" w:lineRule="auto"/>
              <w:rPr>
                <w:rFonts w:ascii="Arial"/>
                <w:sz w:val="21"/>
              </w:rPr>
            </w:pPr>
          </w:p>
          <w:p>
            <w:pPr>
              <w:spacing w:before="75" w:line="185" w:lineRule="exact"/>
              <w:ind w:left="176"/>
              <w:rPr>
                <w:rFonts w:ascii="仿宋" w:hAnsi="仿宋" w:eastAsia="仿宋" w:cs="仿宋"/>
                <w:sz w:val="23"/>
                <w:szCs w:val="23"/>
              </w:rPr>
            </w:pPr>
            <w:r>
              <w:rPr>
                <w:rFonts w:ascii="仿宋" w:hAnsi="仿宋" w:eastAsia="仿宋" w:cs="仿宋"/>
                <w:position w:val="-3"/>
                <w:sz w:val="23"/>
                <w:szCs w:val="23"/>
              </w:rPr>
              <w:t>…</w:t>
            </w:r>
          </w:p>
        </w:tc>
        <w:tc>
          <w:tcPr>
            <w:tcW w:w="1159" w:type="dxa"/>
            <w:vAlign w:val="top"/>
          </w:tcPr>
          <w:p>
            <w:pPr>
              <w:spacing w:line="391" w:lineRule="auto"/>
              <w:rPr>
                <w:rFonts w:ascii="Arial"/>
                <w:sz w:val="21"/>
              </w:rPr>
            </w:pPr>
          </w:p>
          <w:p>
            <w:pPr>
              <w:spacing w:before="75" w:line="186" w:lineRule="exact"/>
              <w:ind w:left="493"/>
              <w:rPr>
                <w:rFonts w:ascii="仿宋" w:hAnsi="仿宋" w:eastAsia="仿宋" w:cs="仿宋"/>
                <w:sz w:val="23"/>
                <w:szCs w:val="23"/>
              </w:rPr>
            </w:pPr>
            <w:r>
              <w:rPr>
                <w:rFonts w:ascii="仿宋" w:hAnsi="仿宋" w:eastAsia="仿宋" w:cs="仿宋"/>
                <w:position w:val="-3"/>
                <w:sz w:val="23"/>
                <w:szCs w:val="23"/>
              </w:rPr>
              <w:t>…</w:t>
            </w: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520" w:type="dxa"/>
            <w:vAlign w:val="top"/>
          </w:tcPr>
          <w:p>
            <w:pPr>
              <w:rPr>
                <w:rFonts w:ascii="Arial"/>
                <w:sz w:val="21"/>
              </w:rPr>
            </w:pPr>
          </w:p>
        </w:tc>
        <w:tc>
          <w:tcPr>
            <w:tcW w:w="1159" w:type="dxa"/>
            <w:vAlign w:val="top"/>
          </w:tcPr>
          <w:p>
            <w:pPr>
              <w:rPr>
                <w:rFonts w:ascii="Arial"/>
                <w:sz w:val="21"/>
              </w:rPr>
            </w:pP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520" w:type="dxa"/>
            <w:vAlign w:val="top"/>
          </w:tcPr>
          <w:p>
            <w:pPr>
              <w:rPr>
                <w:rFonts w:ascii="Arial"/>
                <w:sz w:val="21"/>
              </w:rPr>
            </w:pPr>
          </w:p>
        </w:tc>
        <w:tc>
          <w:tcPr>
            <w:tcW w:w="1159" w:type="dxa"/>
            <w:vAlign w:val="top"/>
          </w:tcPr>
          <w:p>
            <w:pPr>
              <w:rPr>
                <w:rFonts w:ascii="Arial"/>
                <w:sz w:val="21"/>
              </w:rPr>
            </w:pP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20" w:type="dxa"/>
            <w:vAlign w:val="top"/>
          </w:tcPr>
          <w:p>
            <w:pPr>
              <w:rPr>
                <w:rFonts w:ascii="Arial"/>
                <w:sz w:val="21"/>
              </w:rPr>
            </w:pPr>
          </w:p>
        </w:tc>
        <w:tc>
          <w:tcPr>
            <w:tcW w:w="1159" w:type="dxa"/>
            <w:vAlign w:val="top"/>
          </w:tcPr>
          <w:p>
            <w:pPr>
              <w:rPr>
                <w:rFonts w:ascii="Arial"/>
                <w:sz w:val="21"/>
              </w:rPr>
            </w:pPr>
          </w:p>
        </w:tc>
        <w:tc>
          <w:tcPr>
            <w:tcW w:w="1894" w:type="dxa"/>
            <w:vAlign w:val="top"/>
          </w:tcPr>
          <w:p>
            <w:pPr>
              <w:rPr>
                <w:rFonts w:ascii="Arial"/>
                <w:sz w:val="21"/>
              </w:rPr>
            </w:pPr>
          </w:p>
        </w:tc>
        <w:tc>
          <w:tcPr>
            <w:tcW w:w="1604" w:type="dxa"/>
            <w:vAlign w:val="top"/>
          </w:tcPr>
          <w:p>
            <w:pPr>
              <w:rPr>
                <w:rFonts w:ascii="Arial"/>
                <w:sz w:val="21"/>
              </w:rPr>
            </w:pPr>
          </w:p>
        </w:tc>
        <w:tc>
          <w:tcPr>
            <w:tcW w:w="1544" w:type="dxa"/>
            <w:vAlign w:val="top"/>
          </w:tcPr>
          <w:p>
            <w:pPr>
              <w:rPr>
                <w:rFonts w:ascii="Arial"/>
                <w:sz w:val="21"/>
              </w:rPr>
            </w:pPr>
          </w:p>
        </w:tc>
        <w:tc>
          <w:tcPr>
            <w:tcW w:w="1319" w:type="dxa"/>
            <w:vAlign w:val="top"/>
          </w:tcPr>
          <w:p>
            <w:pPr>
              <w:rPr>
                <w:rFonts w:ascii="Arial"/>
                <w:sz w:val="21"/>
              </w:rPr>
            </w:pPr>
          </w:p>
        </w:tc>
        <w:tc>
          <w:tcPr>
            <w:tcW w:w="1203" w:type="dxa"/>
            <w:vAlign w:val="top"/>
          </w:tcPr>
          <w:p>
            <w:pPr>
              <w:rPr>
                <w:rFonts w:ascii="Arial"/>
                <w:sz w:val="21"/>
              </w:rPr>
            </w:pPr>
          </w:p>
        </w:tc>
      </w:tr>
    </w:tbl>
    <w:p>
      <w:pPr>
        <w:spacing w:before="130" w:line="303" w:lineRule="auto"/>
        <w:ind w:left="106" w:right="195"/>
        <w:rPr>
          <w:rFonts w:ascii="仿宋" w:hAnsi="仿宋" w:eastAsia="仿宋" w:cs="仿宋"/>
          <w:sz w:val="28"/>
          <w:szCs w:val="28"/>
        </w:rPr>
      </w:pPr>
      <w:r>
        <w:rPr>
          <w:rFonts w:ascii="仿宋" w:hAnsi="仿宋" w:eastAsia="仿宋" w:cs="仿宋"/>
          <w:spacing w:val="-8"/>
          <w:sz w:val="28"/>
          <w:szCs w:val="28"/>
        </w:rPr>
        <w:t>注： ①</w:t>
      </w:r>
      <w:r>
        <w:rPr>
          <w:rFonts w:ascii="仿宋" w:hAnsi="仿宋" w:eastAsia="仿宋" w:cs="仿宋"/>
          <w:spacing w:val="-6"/>
          <w:sz w:val="28"/>
          <w:szCs w:val="28"/>
        </w:rPr>
        <w:t>依</w:t>
      </w:r>
      <w:r>
        <w:rPr>
          <w:rFonts w:ascii="仿宋" w:hAnsi="仿宋" w:eastAsia="仿宋" w:cs="仿宋"/>
          <w:spacing w:val="-4"/>
          <w:sz w:val="28"/>
          <w:szCs w:val="28"/>
        </w:rPr>
        <w:t>据磋商评审办法中的业绩要求填写本表</w:t>
      </w:r>
      <w:r>
        <w:rPr>
          <w:rFonts w:ascii="仿宋" w:hAnsi="仿宋" w:eastAsia="仿宋" w:cs="仿宋"/>
          <w:spacing w:val="-4"/>
          <w:sz w:val="28"/>
          <w:szCs w:val="28"/>
          <w14:textOutline w14:w="5103" w14:cap="sq" w14:cmpd="sng">
            <w14:solidFill>
              <w14:srgbClr w14:val="000000"/>
            </w14:solidFill>
            <w14:prstDash w14:val="solid"/>
            <w14:bevel/>
          </w14:textOutline>
        </w:rPr>
        <w:t>并附上合同</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复印件并加</w:t>
      </w:r>
      <w:r>
        <w:rPr>
          <w:rFonts w:ascii="仿宋" w:hAnsi="仿宋" w:eastAsia="仿宋" w:cs="仿宋"/>
          <w:sz w:val="28"/>
          <w:szCs w:val="28"/>
        </w:rPr>
        <w:t xml:space="preserve"> </w:t>
      </w:r>
      <w:r>
        <w:rPr>
          <w:rFonts w:ascii="仿宋" w:hAnsi="仿宋" w:eastAsia="仿宋" w:cs="仿宋"/>
          <w:spacing w:val="-4"/>
          <w:sz w:val="28"/>
          <w:szCs w:val="28"/>
        </w:rPr>
        <w:t>盖响应单</w:t>
      </w:r>
      <w:r>
        <w:rPr>
          <w:rFonts w:ascii="仿宋" w:hAnsi="仿宋" w:eastAsia="仿宋" w:cs="仿宋"/>
          <w:spacing w:val="-2"/>
          <w:sz w:val="28"/>
          <w:szCs w:val="28"/>
        </w:rPr>
        <w:t>位公章</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p>
    <w:p>
      <w:pPr>
        <w:spacing w:before="2" w:line="303" w:lineRule="auto"/>
        <w:ind w:left="118" w:right="197" w:firstLine="554"/>
        <w:rPr>
          <w:rFonts w:ascii="仿宋" w:hAnsi="仿宋" w:eastAsia="仿宋" w:cs="仿宋"/>
          <w:sz w:val="28"/>
          <w:szCs w:val="28"/>
        </w:rPr>
      </w:pPr>
      <w:r>
        <w:rPr>
          <w:rFonts w:ascii="仿宋" w:hAnsi="仿宋" w:eastAsia="仿宋" w:cs="仿宋"/>
          <w:spacing w:val="-1"/>
          <w:sz w:val="28"/>
          <w:szCs w:val="28"/>
        </w:rPr>
        <w:t>②请供应商严格按照要求提交相关业绩证明材料，否</w:t>
      </w:r>
      <w:r>
        <w:rPr>
          <w:rFonts w:ascii="仿宋" w:hAnsi="仿宋" w:eastAsia="仿宋" w:cs="仿宋"/>
          <w:sz w:val="28"/>
          <w:szCs w:val="28"/>
        </w:rPr>
        <w:t xml:space="preserve">则有可能影响评 </w:t>
      </w:r>
      <w:r>
        <w:rPr>
          <w:rFonts w:ascii="仿宋" w:hAnsi="仿宋" w:eastAsia="仿宋" w:cs="仿宋"/>
          <w:spacing w:val="-9"/>
          <w:sz w:val="28"/>
          <w:szCs w:val="28"/>
        </w:rPr>
        <w:t>审</w:t>
      </w:r>
      <w:r>
        <w:rPr>
          <w:rFonts w:ascii="仿宋" w:hAnsi="仿宋" w:eastAsia="仿宋" w:cs="仿宋"/>
          <w:spacing w:val="-7"/>
          <w:sz w:val="28"/>
          <w:szCs w:val="28"/>
        </w:rPr>
        <w:t>结果。</w:t>
      </w:r>
    </w:p>
    <w:p>
      <w:pPr>
        <w:spacing w:line="217" w:lineRule="auto"/>
        <w:ind w:left="674"/>
        <w:rPr>
          <w:rFonts w:ascii="仿宋" w:hAnsi="仿宋" w:eastAsia="仿宋" w:cs="仿宋"/>
          <w:sz w:val="28"/>
          <w:szCs w:val="28"/>
        </w:rPr>
      </w:pPr>
      <w:r>
        <w:rPr>
          <w:rFonts w:ascii="仿宋" w:hAnsi="仿宋" w:eastAsia="仿宋" w:cs="仿宋"/>
          <w:spacing w:val="-2"/>
          <w:sz w:val="28"/>
          <w:szCs w:val="28"/>
        </w:rPr>
        <w:t>③如有多个业绩</w:t>
      </w:r>
      <w:r>
        <w:rPr>
          <w:rFonts w:ascii="仿宋" w:hAnsi="仿宋" w:eastAsia="仿宋" w:cs="仿宋"/>
          <w:spacing w:val="-1"/>
          <w:sz w:val="28"/>
          <w:szCs w:val="28"/>
        </w:rPr>
        <w:t>项目，可按此表格扩展。</w:t>
      </w:r>
    </w:p>
    <w:p>
      <w:pPr>
        <w:sectPr>
          <w:footerReference r:id="rId43" w:type="default"/>
          <w:pgSz w:w="11906" w:h="16839"/>
          <w:pgMar w:top="1431" w:right="1328" w:bottom="1171" w:left="1329" w:header="0" w:footer="1009" w:gutter="0"/>
          <w:cols w:space="720" w:num="1"/>
        </w:sectPr>
      </w:pPr>
    </w:p>
    <w:p>
      <w:pPr>
        <w:spacing w:line="285" w:lineRule="auto"/>
        <w:rPr>
          <w:rFonts w:ascii="Arial"/>
          <w:sz w:val="21"/>
        </w:rPr>
      </w:pPr>
    </w:p>
    <w:p>
      <w:pPr>
        <w:spacing w:line="285" w:lineRule="auto"/>
        <w:rPr>
          <w:rFonts w:ascii="Arial"/>
          <w:sz w:val="21"/>
        </w:rPr>
      </w:pPr>
    </w:p>
    <w:p>
      <w:pPr>
        <w:spacing w:before="91" w:line="232" w:lineRule="auto"/>
        <w:ind w:left="369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六</w:t>
      </w:r>
      <w:r>
        <w:rPr>
          <w:rFonts w:ascii="仿宋" w:hAnsi="仿宋" w:eastAsia="仿宋" w:cs="仿宋"/>
          <w:spacing w:val="-3"/>
          <w:sz w:val="28"/>
          <w:szCs w:val="28"/>
          <w14:textOutline w14:w="5103" w14:cap="sq" w14:cmpd="sng">
            <w14:solidFill>
              <w14:srgbClr w14:val="000000"/>
            </w14:solidFill>
            <w14:prstDash w14:val="solid"/>
            <w14:bevel/>
          </w14:textOutline>
        </w:rPr>
        <w:t>、服务方案</w:t>
      </w:r>
    </w:p>
    <w:p>
      <w:pPr>
        <w:spacing w:line="260" w:lineRule="auto"/>
        <w:rPr>
          <w:rFonts w:ascii="Arial"/>
          <w:sz w:val="21"/>
        </w:rPr>
      </w:pPr>
    </w:p>
    <w:p>
      <w:pPr>
        <w:spacing w:line="261" w:lineRule="auto"/>
        <w:rPr>
          <w:rFonts w:ascii="Arial"/>
          <w:sz w:val="21"/>
        </w:rPr>
      </w:pPr>
    </w:p>
    <w:p>
      <w:pPr>
        <w:spacing w:before="91" w:line="316" w:lineRule="auto"/>
        <w:ind w:left="8" w:right="66" w:firstLine="541"/>
        <w:rPr>
          <w:rFonts w:ascii="仿宋" w:hAnsi="仿宋" w:eastAsia="仿宋" w:cs="仿宋"/>
          <w:sz w:val="28"/>
          <w:szCs w:val="28"/>
        </w:rPr>
      </w:pPr>
      <w:r>
        <w:rPr>
          <w:rFonts w:ascii="仿宋" w:hAnsi="仿宋" w:eastAsia="仿宋" w:cs="仿宋"/>
          <w:spacing w:val="6"/>
          <w:sz w:val="28"/>
          <w:szCs w:val="28"/>
        </w:rPr>
        <w:t>依照磋商</w:t>
      </w:r>
      <w:r>
        <w:rPr>
          <w:rFonts w:ascii="仿宋" w:hAnsi="仿宋" w:eastAsia="仿宋" w:cs="仿宋"/>
          <w:spacing w:val="4"/>
          <w:sz w:val="28"/>
          <w:szCs w:val="28"/>
        </w:rPr>
        <w:t>文</w:t>
      </w:r>
      <w:r>
        <w:rPr>
          <w:rFonts w:ascii="仿宋" w:hAnsi="仿宋" w:eastAsia="仿宋" w:cs="仿宋"/>
          <w:spacing w:val="3"/>
          <w:sz w:val="28"/>
          <w:szCs w:val="28"/>
        </w:rPr>
        <w:t>件项目内容、要求及评审办法编制服务方案，包括但不限</w:t>
      </w:r>
      <w:r>
        <w:rPr>
          <w:rFonts w:ascii="仿宋" w:hAnsi="仿宋" w:eastAsia="仿宋" w:cs="仿宋"/>
          <w:sz w:val="28"/>
          <w:szCs w:val="28"/>
        </w:rPr>
        <w:t xml:space="preserve"> </w:t>
      </w:r>
      <w:r>
        <w:rPr>
          <w:rFonts w:ascii="仿宋" w:hAnsi="仿宋" w:eastAsia="仿宋" w:cs="仿宋"/>
          <w:spacing w:val="-6"/>
          <w:sz w:val="28"/>
          <w:szCs w:val="28"/>
        </w:rPr>
        <w:t>于</w:t>
      </w:r>
      <w:r>
        <w:rPr>
          <w:rFonts w:ascii="仿宋" w:hAnsi="仿宋" w:eastAsia="仿宋" w:cs="仿宋"/>
          <w:spacing w:val="-5"/>
          <w:sz w:val="28"/>
          <w:szCs w:val="28"/>
        </w:rPr>
        <w:t>以</w:t>
      </w:r>
      <w:r>
        <w:rPr>
          <w:rFonts w:ascii="仿宋" w:hAnsi="仿宋" w:eastAsia="仿宋" w:cs="仿宋"/>
          <w:spacing w:val="-3"/>
          <w:sz w:val="28"/>
          <w:szCs w:val="28"/>
        </w:rPr>
        <w:t>下内容：</w:t>
      </w:r>
    </w:p>
    <w:p>
      <w:pPr>
        <w:spacing w:line="238" w:lineRule="auto"/>
        <w:ind w:left="572"/>
        <w:rPr>
          <w:rFonts w:ascii="仿宋" w:hAnsi="仿宋" w:eastAsia="仿宋" w:cs="仿宋"/>
          <w:sz w:val="28"/>
          <w:szCs w:val="28"/>
        </w:rPr>
      </w:pPr>
      <w:r>
        <w:rPr>
          <w:rFonts w:ascii="仿宋" w:hAnsi="仿宋" w:eastAsia="仿宋" w:cs="仿宋"/>
          <w:spacing w:val="-6"/>
          <w:sz w:val="28"/>
          <w:szCs w:val="28"/>
        </w:rPr>
        <w:t>1、</w:t>
      </w:r>
      <w:r>
        <w:rPr>
          <w:rFonts w:ascii="仿宋" w:hAnsi="仿宋" w:eastAsia="仿宋" w:cs="仿宋"/>
          <w:spacing w:val="-3"/>
          <w:sz w:val="28"/>
          <w:szCs w:val="28"/>
        </w:rPr>
        <w:t>供应商概况；</w:t>
      </w:r>
    </w:p>
    <w:p>
      <w:pPr>
        <w:spacing w:before="119" w:line="238" w:lineRule="auto"/>
        <w:ind w:left="565"/>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2"/>
          <w:sz w:val="28"/>
          <w:szCs w:val="28"/>
        </w:rPr>
        <w:t>总体实施方案；</w:t>
      </w:r>
    </w:p>
    <w:p>
      <w:pPr>
        <w:spacing w:before="118" w:line="237" w:lineRule="auto"/>
        <w:ind w:left="576"/>
        <w:rPr>
          <w:rFonts w:ascii="仿宋" w:hAnsi="仿宋" w:eastAsia="仿宋" w:cs="仿宋"/>
          <w:sz w:val="28"/>
          <w:szCs w:val="28"/>
        </w:rPr>
      </w:pPr>
      <w:r>
        <w:rPr>
          <w:rFonts w:ascii="仿宋" w:hAnsi="仿宋" w:eastAsia="仿宋" w:cs="仿宋"/>
          <w:spacing w:val="-6"/>
          <w:sz w:val="28"/>
          <w:szCs w:val="28"/>
        </w:rPr>
        <w:t>3、</w:t>
      </w:r>
      <w:r>
        <w:rPr>
          <w:rFonts w:ascii="仿宋" w:hAnsi="仿宋" w:eastAsia="仿宋" w:cs="仿宋"/>
          <w:spacing w:val="-3"/>
          <w:sz w:val="28"/>
          <w:szCs w:val="28"/>
        </w:rPr>
        <w:t>服务工作目标；</w:t>
      </w:r>
    </w:p>
    <w:p>
      <w:pPr>
        <w:spacing w:before="121" w:line="238" w:lineRule="auto"/>
        <w:ind w:left="564"/>
        <w:rPr>
          <w:rFonts w:ascii="仿宋" w:hAnsi="仿宋" w:eastAsia="仿宋" w:cs="仿宋"/>
          <w:sz w:val="28"/>
          <w:szCs w:val="28"/>
        </w:rPr>
      </w:pPr>
      <w:r>
        <w:rPr>
          <w:rFonts w:ascii="仿宋" w:hAnsi="仿宋" w:eastAsia="仿宋" w:cs="仿宋"/>
          <w:spacing w:val="-2"/>
          <w:sz w:val="28"/>
          <w:szCs w:val="28"/>
        </w:rPr>
        <w:t>4、机构设</w:t>
      </w:r>
      <w:r>
        <w:rPr>
          <w:rFonts w:ascii="仿宋" w:hAnsi="仿宋" w:eastAsia="仿宋" w:cs="仿宋"/>
          <w:spacing w:val="-1"/>
          <w:sz w:val="28"/>
          <w:szCs w:val="28"/>
        </w:rPr>
        <w:t>立、运作流程、管理计划；</w:t>
      </w:r>
    </w:p>
    <w:p>
      <w:pPr>
        <w:spacing w:before="118" w:line="237" w:lineRule="auto"/>
        <w:ind w:left="569"/>
        <w:rPr>
          <w:rFonts w:ascii="仿宋" w:hAnsi="仿宋" w:eastAsia="仿宋" w:cs="仿宋"/>
          <w:sz w:val="28"/>
          <w:szCs w:val="28"/>
        </w:rPr>
      </w:pPr>
      <w:r>
        <w:rPr>
          <w:rFonts w:ascii="仿宋" w:hAnsi="仿宋" w:eastAsia="仿宋" w:cs="仿宋"/>
          <w:spacing w:val="-6"/>
          <w:sz w:val="28"/>
          <w:szCs w:val="28"/>
        </w:rPr>
        <w:t>5</w:t>
      </w:r>
      <w:r>
        <w:rPr>
          <w:rFonts w:ascii="仿宋" w:hAnsi="仿宋" w:eastAsia="仿宋" w:cs="仿宋"/>
          <w:spacing w:val="-4"/>
          <w:sz w:val="28"/>
          <w:szCs w:val="28"/>
        </w:rPr>
        <w:t>、</w:t>
      </w:r>
      <w:r>
        <w:rPr>
          <w:rFonts w:ascii="仿宋" w:hAnsi="仿宋" w:eastAsia="仿宋" w:cs="仿宋"/>
          <w:spacing w:val="-3"/>
          <w:sz w:val="28"/>
          <w:szCs w:val="28"/>
        </w:rPr>
        <w:t>人员配置；</w:t>
      </w:r>
    </w:p>
    <w:p>
      <w:pPr>
        <w:spacing w:before="121" w:line="237" w:lineRule="auto"/>
        <w:ind w:left="567"/>
        <w:rPr>
          <w:rFonts w:ascii="仿宋" w:hAnsi="仿宋" w:eastAsia="仿宋" w:cs="仿宋"/>
          <w:sz w:val="28"/>
          <w:szCs w:val="28"/>
        </w:rPr>
      </w:pPr>
      <w:r>
        <w:rPr>
          <w:rFonts w:ascii="仿宋" w:hAnsi="仿宋" w:eastAsia="仿宋" w:cs="仿宋"/>
          <w:spacing w:val="-6"/>
          <w:sz w:val="28"/>
          <w:szCs w:val="28"/>
        </w:rPr>
        <w:t>6</w:t>
      </w:r>
      <w:r>
        <w:rPr>
          <w:rFonts w:ascii="仿宋" w:hAnsi="仿宋" w:eastAsia="仿宋" w:cs="仿宋"/>
          <w:spacing w:val="-3"/>
          <w:sz w:val="28"/>
          <w:szCs w:val="28"/>
        </w:rPr>
        <w:t>、物资投入；</w:t>
      </w:r>
    </w:p>
    <w:p>
      <w:pPr>
        <w:spacing w:before="120" w:line="237" w:lineRule="auto"/>
        <w:ind w:left="567"/>
        <w:rPr>
          <w:rFonts w:ascii="仿宋" w:hAnsi="仿宋" w:eastAsia="仿宋" w:cs="仿宋"/>
          <w:sz w:val="28"/>
          <w:szCs w:val="28"/>
        </w:rPr>
      </w:pPr>
      <w:r>
        <w:rPr>
          <w:rFonts w:ascii="仿宋" w:hAnsi="仿宋" w:eastAsia="仿宋" w:cs="仿宋"/>
          <w:spacing w:val="-6"/>
          <w:sz w:val="28"/>
          <w:szCs w:val="28"/>
        </w:rPr>
        <w:t>7</w:t>
      </w:r>
      <w:r>
        <w:rPr>
          <w:rFonts w:ascii="仿宋" w:hAnsi="仿宋" w:eastAsia="仿宋" w:cs="仿宋"/>
          <w:spacing w:val="-3"/>
          <w:sz w:val="28"/>
          <w:szCs w:val="28"/>
        </w:rPr>
        <w:t>、应急预案。</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2" w:line="216" w:lineRule="auto"/>
        <w:rPr>
          <w:rFonts w:ascii="仿宋" w:hAnsi="仿宋" w:eastAsia="仿宋" w:cs="仿宋"/>
          <w:sz w:val="28"/>
          <w:szCs w:val="28"/>
        </w:rPr>
      </w:pPr>
      <w:r>
        <w:rPr>
          <w:rFonts w:ascii="仿宋" w:hAnsi="仿宋" w:eastAsia="仿宋" w:cs="仿宋"/>
          <w:spacing w:val="-12"/>
          <w:sz w:val="28"/>
          <w:szCs w:val="28"/>
        </w:rPr>
        <w:t>磋商</w:t>
      </w:r>
      <w:r>
        <w:rPr>
          <w:rFonts w:ascii="仿宋" w:hAnsi="仿宋" w:eastAsia="仿宋" w:cs="仿宋"/>
          <w:spacing w:val="-8"/>
          <w:sz w:val="28"/>
          <w:szCs w:val="28"/>
        </w:rPr>
        <w:t>响</w:t>
      </w:r>
      <w:r>
        <w:rPr>
          <w:rFonts w:ascii="仿宋" w:hAnsi="仿宋" w:eastAsia="仿宋" w:cs="仿宋"/>
          <w:spacing w:val="-6"/>
          <w:sz w:val="28"/>
          <w:szCs w:val="28"/>
        </w:rPr>
        <w:t xml:space="preserve">应单位 </w:t>
      </w:r>
      <w:r>
        <w:rPr>
          <w:rFonts w:hint="eastAsia" w:ascii="仿宋" w:hAnsi="仿宋" w:eastAsia="仿宋" w:cs="仿宋"/>
          <w:spacing w:val="-6"/>
          <w:sz w:val="28"/>
          <w:szCs w:val="28"/>
          <w:lang w:eastAsia="zh-CN"/>
        </w:rPr>
        <w:t>（</w:t>
      </w:r>
      <w:r>
        <w:rPr>
          <w:rFonts w:ascii="仿宋" w:hAnsi="仿宋" w:eastAsia="仿宋" w:cs="仿宋"/>
          <w:spacing w:val="-6"/>
          <w:sz w:val="28"/>
          <w:szCs w:val="28"/>
        </w:rPr>
        <w:t>公章</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       法定代表人或授权委托人 </w:t>
      </w:r>
      <w:r>
        <w:rPr>
          <w:rFonts w:hint="eastAsia" w:ascii="仿宋" w:hAnsi="仿宋" w:eastAsia="仿宋" w:cs="仿宋"/>
          <w:spacing w:val="-6"/>
          <w:sz w:val="28"/>
          <w:szCs w:val="28"/>
          <w:lang w:eastAsia="zh-CN"/>
        </w:rPr>
        <w:t>（</w:t>
      </w:r>
      <w:r>
        <w:rPr>
          <w:rFonts w:ascii="仿宋" w:hAnsi="仿宋" w:eastAsia="仿宋" w:cs="仿宋"/>
          <w:spacing w:val="-6"/>
          <w:sz w:val="28"/>
          <w:szCs w:val="28"/>
        </w:rPr>
        <w:t>签字或盖章</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w:t>
      </w:r>
    </w:p>
    <w:p>
      <w:pPr>
        <w:spacing w:before="271" w:line="218" w:lineRule="auto"/>
        <w:ind w:left="4807"/>
        <w:outlineLvl w:val="1"/>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期：2020 年   月   日</w:t>
      </w:r>
    </w:p>
    <w:p>
      <w:pPr>
        <w:sectPr>
          <w:footerReference r:id="rId44" w:type="default"/>
          <w:pgSz w:w="11906" w:h="16839"/>
          <w:pgMar w:top="1431" w:right="1351" w:bottom="1171" w:left="1433" w:header="0" w:footer="1009" w:gutter="0"/>
          <w:cols w:space="720" w:num="1"/>
        </w:sectPr>
      </w:pPr>
    </w:p>
    <w:p>
      <w:pPr>
        <w:spacing w:line="294" w:lineRule="auto"/>
        <w:rPr>
          <w:rFonts w:ascii="Arial"/>
          <w:sz w:val="21"/>
        </w:rPr>
      </w:pPr>
    </w:p>
    <w:p>
      <w:pPr>
        <w:spacing w:line="295" w:lineRule="auto"/>
        <w:rPr>
          <w:rFonts w:ascii="Arial"/>
          <w:sz w:val="21"/>
        </w:rPr>
      </w:pPr>
    </w:p>
    <w:p>
      <w:pPr>
        <w:spacing w:before="91" w:line="229" w:lineRule="auto"/>
        <w:ind w:left="299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七、质量保障及</w:t>
      </w:r>
      <w:r>
        <w:rPr>
          <w:rFonts w:ascii="仿宋" w:hAnsi="仿宋" w:eastAsia="仿宋" w:cs="仿宋"/>
          <w:sz w:val="28"/>
          <w:szCs w:val="28"/>
          <w14:textOutline w14:w="5103" w14:cap="sq" w14:cmpd="sng">
            <w14:solidFill>
              <w14:srgbClr w14:val="000000"/>
            </w14:solidFill>
            <w14:prstDash w14:val="solid"/>
            <w14:bevel/>
          </w14:textOutline>
        </w:rPr>
        <w:t>服务承诺</w:t>
      </w:r>
    </w:p>
    <w:p>
      <w:pPr>
        <w:spacing w:line="263" w:lineRule="auto"/>
        <w:rPr>
          <w:rFonts w:ascii="Arial"/>
          <w:sz w:val="21"/>
        </w:rPr>
      </w:pPr>
    </w:p>
    <w:p>
      <w:pPr>
        <w:spacing w:line="263" w:lineRule="auto"/>
        <w:rPr>
          <w:rFonts w:ascii="Arial"/>
          <w:sz w:val="21"/>
        </w:rPr>
      </w:pPr>
    </w:p>
    <w:p>
      <w:pPr>
        <w:spacing w:before="91" w:line="316" w:lineRule="auto"/>
        <w:ind w:right="66" w:firstLine="560"/>
        <w:rPr>
          <w:rFonts w:ascii="仿宋" w:hAnsi="仿宋" w:eastAsia="仿宋" w:cs="仿宋"/>
          <w:sz w:val="28"/>
          <w:szCs w:val="28"/>
        </w:rPr>
      </w:pPr>
      <w:r>
        <w:rPr>
          <w:rFonts w:ascii="仿宋" w:hAnsi="仿宋" w:eastAsia="仿宋" w:cs="仿宋"/>
          <w:spacing w:val="6"/>
          <w:sz w:val="28"/>
          <w:szCs w:val="28"/>
        </w:rPr>
        <w:t>对</w:t>
      </w:r>
      <w:r>
        <w:rPr>
          <w:rFonts w:ascii="仿宋" w:hAnsi="仿宋" w:eastAsia="仿宋" w:cs="仿宋"/>
          <w:spacing w:val="3"/>
          <w:sz w:val="28"/>
          <w:szCs w:val="28"/>
        </w:rPr>
        <w:t>本项目的质量保障及服务承诺进行响应说明，包括但不限于以下内</w:t>
      </w:r>
      <w:r>
        <w:rPr>
          <w:rFonts w:ascii="仿宋" w:hAnsi="仿宋" w:eastAsia="仿宋" w:cs="仿宋"/>
          <w:sz w:val="28"/>
          <w:szCs w:val="28"/>
        </w:rPr>
        <w:t xml:space="preserve"> </w:t>
      </w:r>
      <w:r>
        <w:rPr>
          <w:rFonts w:ascii="仿宋" w:hAnsi="仿宋" w:eastAsia="仿宋" w:cs="仿宋"/>
          <w:spacing w:val="-8"/>
          <w:sz w:val="28"/>
          <w:szCs w:val="28"/>
        </w:rPr>
        <w:t>容</w:t>
      </w:r>
      <w:r>
        <w:rPr>
          <w:rFonts w:ascii="仿宋" w:hAnsi="仿宋" w:eastAsia="仿宋" w:cs="仿宋"/>
          <w:spacing w:val="-7"/>
          <w:sz w:val="28"/>
          <w:szCs w:val="28"/>
        </w:rPr>
        <w:t>：</w:t>
      </w:r>
    </w:p>
    <w:p>
      <w:pPr>
        <w:spacing w:line="238" w:lineRule="auto"/>
        <w:ind w:left="572"/>
        <w:rPr>
          <w:rFonts w:ascii="仿宋" w:hAnsi="仿宋" w:eastAsia="仿宋" w:cs="仿宋"/>
          <w:sz w:val="28"/>
          <w:szCs w:val="28"/>
        </w:rPr>
      </w:pPr>
      <w:r>
        <w:rPr>
          <w:rFonts w:ascii="仿宋" w:hAnsi="仿宋" w:eastAsia="仿宋" w:cs="仿宋"/>
          <w:spacing w:val="-4"/>
          <w:sz w:val="28"/>
          <w:szCs w:val="28"/>
        </w:rPr>
        <w:t>1、服务</w:t>
      </w:r>
      <w:r>
        <w:rPr>
          <w:rFonts w:ascii="仿宋" w:hAnsi="仿宋" w:eastAsia="仿宋" w:cs="仿宋"/>
          <w:spacing w:val="-2"/>
          <w:sz w:val="28"/>
          <w:szCs w:val="28"/>
        </w:rPr>
        <w:t>质量保障措施；</w:t>
      </w:r>
    </w:p>
    <w:p>
      <w:pPr>
        <w:spacing w:before="119" w:line="238" w:lineRule="auto"/>
        <w:ind w:left="565"/>
        <w:rPr>
          <w:rFonts w:ascii="仿宋" w:hAnsi="仿宋" w:eastAsia="仿宋" w:cs="仿宋"/>
          <w:sz w:val="28"/>
          <w:szCs w:val="28"/>
        </w:rPr>
      </w:pPr>
      <w:r>
        <w:rPr>
          <w:rFonts w:ascii="仿宋" w:hAnsi="仿宋" w:eastAsia="仿宋" w:cs="仿宋"/>
          <w:spacing w:val="-3"/>
          <w:sz w:val="28"/>
          <w:szCs w:val="28"/>
        </w:rPr>
        <w:t>2、服务承诺；</w:t>
      </w:r>
    </w:p>
    <w:p>
      <w:pPr>
        <w:spacing w:before="118" w:line="237" w:lineRule="auto"/>
        <w:ind w:left="576"/>
        <w:rPr>
          <w:rFonts w:ascii="仿宋" w:hAnsi="仿宋" w:eastAsia="仿宋" w:cs="仿宋"/>
          <w:sz w:val="28"/>
          <w:szCs w:val="28"/>
        </w:rPr>
      </w:pPr>
      <w:r>
        <w:rPr>
          <w:rFonts w:ascii="仿宋" w:hAnsi="仿宋" w:eastAsia="仿宋" w:cs="仿宋"/>
          <w:spacing w:val="-2"/>
          <w:sz w:val="28"/>
          <w:szCs w:val="28"/>
        </w:rPr>
        <w:t>3、违约责任承诺、安全责任承责承</w:t>
      </w:r>
      <w:r>
        <w:rPr>
          <w:rFonts w:ascii="仿宋" w:hAnsi="仿宋" w:eastAsia="仿宋" w:cs="仿宋"/>
          <w:spacing w:val="-1"/>
          <w:sz w:val="28"/>
          <w:szCs w:val="28"/>
        </w:rPr>
        <w:t>诺</w:t>
      </w:r>
      <w:r>
        <w:rPr>
          <w:rFonts w:ascii="仿宋" w:hAnsi="仿宋" w:eastAsia="仿宋" w:cs="仿宋"/>
          <w:sz w:val="28"/>
          <w:szCs w:val="28"/>
        </w:rPr>
        <w:t>。</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16" w:lineRule="auto"/>
        <w:rPr>
          <w:rFonts w:ascii="仿宋" w:hAnsi="仿宋" w:eastAsia="仿宋" w:cs="仿宋"/>
          <w:sz w:val="28"/>
          <w:szCs w:val="28"/>
        </w:rPr>
      </w:pPr>
      <w:r>
        <w:rPr>
          <w:rFonts w:ascii="仿宋" w:hAnsi="仿宋" w:eastAsia="仿宋" w:cs="仿宋"/>
          <w:spacing w:val="-12"/>
          <w:sz w:val="28"/>
          <w:szCs w:val="28"/>
        </w:rPr>
        <w:t>磋商</w:t>
      </w:r>
      <w:r>
        <w:rPr>
          <w:rFonts w:ascii="仿宋" w:hAnsi="仿宋" w:eastAsia="仿宋" w:cs="仿宋"/>
          <w:spacing w:val="-8"/>
          <w:sz w:val="28"/>
          <w:szCs w:val="28"/>
        </w:rPr>
        <w:t>响</w:t>
      </w:r>
      <w:r>
        <w:rPr>
          <w:rFonts w:ascii="仿宋" w:hAnsi="仿宋" w:eastAsia="仿宋" w:cs="仿宋"/>
          <w:spacing w:val="-6"/>
          <w:sz w:val="28"/>
          <w:szCs w:val="28"/>
        </w:rPr>
        <w:t xml:space="preserve">应单位 </w:t>
      </w:r>
      <w:r>
        <w:rPr>
          <w:rFonts w:hint="eastAsia" w:ascii="仿宋" w:hAnsi="仿宋" w:eastAsia="仿宋" w:cs="仿宋"/>
          <w:spacing w:val="-6"/>
          <w:sz w:val="28"/>
          <w:szCs w:val="28"/>
          <w:lang w:eastAsia="zh-CN"/>
        </w:rPr>
        <w:t>（</w:t>
      </w:r>
      <w:r>
        <w:rPr>
          <w:rFonts w:ascii="仿宋" w:hAnsi="仿宋" w:eastAsia="仿宋" w:cs="仿宋"/>
          <w:spacing w:val="-6"/>
          <w:sz w:val="28"/>
          <w:szCs w:val="28"/>
        </w:rPr>
        <w:t>公章</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       法定代表人或授权委托人 </w:t>
      </w:r>
      <w:r>
        <w:rPr>
          <w:rFonts w:hint="eastAsia" w:ascii="仿宋" w:hAnsi="仿宋" w:eastAsia="仿宋" w:cs="仿宋"/>
          <w:spacing w:val="-6"/>
          <w:sz w:val="28"/>
          <w:szCs w:val="28"/>
          <w:lang w:eastAsia="zh-CN"/>
        </w:rPr>
        <w:t>（</w:t>
      </w:r>
      <w:r>
        <w:rPr>
          <w:rFonts w:ascii="仿宋" w:hAnsi="仿宋" w:eastAsia="仿宋" w:cs="仿宋"/>
          <w:spacing w:val="-6"/>
          <w:sz w:val="28"/>
          <w:szCs w:val="28"/>
        </w:rPr>
        <w:t>签字或盖章</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w:t>
      </w:r>
    </w:p>
    <w:p>
      <w:pPr>
        <w:spacing w:before="209" w:line="218" w:lineRule="auto"/>
        <w:ind w:left="4526"/>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期：2020 年   月   日</w:t>
      </w:r>
    </w:p>
    <w:p>
      <w:pPr>
        <w:sectPr>
          <w:footerReference r:id="rId45" w:type="default"/>
          <w:pgSz w:w="11906" w:h="16839"/>
          <w:pgMar w:top="1431" w:right="1351" w:bottom="1170" w:left="1433" w:header="0" w:footer="1009" w:gutter="0"/>
          <w:cols w:space="720" w:num="1"/>
        </w:sectPr>
      </w:pPr>
    </w:p>
    <w:p>
      <w:pPr>
        <w:spacing w:line="294" w:lineRule="auto"/>
        <w:rPr>
          <w:rFonts w:ascii="Arial"/>
          <w:sz w:val="21"/>
        </w:rPr>
      </w:pPr>
    </w:p>
    <w:p>
      <w:pPr>
        <w:spacing w:line="294" w:lineRule="auto"/>
        <w:rPr>
          <w:rFonts w:ascii="Arial"/>
          <w:sz w:val="21"/>
        </w:rPr>
      </w:pPr>
    </w:p>
    <w:p>
      <w:pPr>
        <w:spacing w:before="91" w:line="229" w:lineRule="auto"/>
        <w:ind w:left="1158"/>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八、近三年在经营活</w:t>
      </w:r>
      <w:r>
        <w:rPr>
          <w:rFonts w:ascii="仿宋" w:hAnsi="仿宋" w:eastAsia="仿宋" w:cs="仿宋"/>
          <w:sz w:val="28"/>
          <w:szCs w:val="28"/>
          <w14:textOutline w14:w="5103" w14:cap="sq" w14:cmpd="sng">
            <w14:solidFill>
              <w14:srgbClr w14:val="000000"/>
            </w14:solidFill>
            <w14:prstDash w14:val="solid"/>
            <w14:bevel/>
          </w14:textOutline>
        </w:rPr>
        <w:t>动中没有重大违法记录的书面声明</w:t>
      </w:r>
    </w:p>
    <w:p>
      <w:pPr>
        <w:spacing w:line="280" w:lineRule="auto"/>
        <w:rPr>
          <w:rFonts w:ascii="Arial"/>
          <w:sz w:val="21"/>
        </w:rPr>
      </w:pPr>
    </w:p>
    <w:p>
      <w:pPr>
        <w:spacing w:line="281" w:lineRule="auto"/>
        <w:rPr>
          <w:rFonts w:ascii="Arial"/>
          <w:sz w:val="21"/>
        </w:rPr>
      </w:pPr>
    </w:p>
    <w:p>
      <w:pPr>
        <w:spacing w:before="91" w:line="218" w:lineRule="auto"/>
        <w:ind w:left="2"/>
        <w:rPr>
          <w:rFonts w:ascii="仿宋" w:hAnsi="仿宋" w:eastAsia="仿宋" w:cs="仿宋"/>
          <w:sz w:val="28"/>
          <w:szCs w:val="28"/>
        </w:rPr>
      </w:pPr>
      <w:r>
        <w:rPr>
          <w:rFonts w:ascii="仿宋" w:hAnsi="仿宋" w:eastAsia="仿宋" w:cs="仿宋"/>
          <w:spacing w:val="-4"/>
          <w:sz w:val="28"/>
          <w:szCs w:val="28"/>
        </w:rPr>
        <w:t>致</w:t>
      </w:r>
      <w:r>
        <w:rPr>
          <w:rFonts w:ascii="仿宋" w:hAnsi="仿宋" w:eastAsia="仿宋" w:cs="仿宋"/>
          <w:spacing w:val="-4"/>
          <w:sz w:val="28"/>
          <w:szCs w:val="28"/>
          <w:u w:val="single" w:color="auto"/>
        </w:rPr>
        <w:t xml:space="preserve"> 汉阴</w:t>
      </w:r>
      <w:r>
        <w:rPr>
          <w:rFonts w:ascii="仿宋" w:hAnsi="仿宋" w:eastAsia="仿宋" w:cs="仿宋"/>
          <w:spacing w:val="-3"/>
          <w:sz w:val="28"/>
          <w:szCs w:val="28"/>
          <w:u w:val="single" w:color="auto"/>
        </w:rPr>
        <w:t>县</w:t>
      </w:r>
      <w:r>
        <w:rPr>
          <w:rFonts w:ascii="仿宋" w:hAnsi="仿宋" w:eastAsia="仿宋" w:cs="仿宋"/>
          <w:spacing w:val="-2"/>
          <w:sz w:val="28"/>
          <w:szCs w:val="28"/>
          <w:u w:val="single" w:color="auto"/>
        </w:rPr>
        <w:t>政府采购中心</w:t>
      </w:r>
      <w:r>
        <w:rPr>
          <w:rFonts w:ascii="仿宋" w:hAnsi="仿宋" w:eastAsia="仿宋" w:cs="仿宋"/>
          <w:spacing w:val="-2"/>
          <w:sz w:val="28"/>
          <w:szCs w:val="28"/>
        </w:rPr>
        <w:t xml:space="preserve"> ：</w:t>
      </w:r>
    </w:p>
    <w:p>
      <w:pPr>
        <w:spacing w:before="226" w:line="322" w:lineRule="auto"/>
        <w:ind w:firstLine="550"/>
        <w:rPr>
          <w:rFonts w:ascii="仿宋" w:hAnsi="仿宋" w:eastAsia="仿宋" w:cs="仿宋"/>
          <w:sz w:val="28"/>
          <w:szCs w:val="28"/>
        </w:rPr>
      </w:pPr>
      <w:r>
        <w:rPr>
          <w:rFonts w:ascii="仿宋" w:hAnsi="仿宋" w:eastAsia="仿宋" w:cs="仿宋"/>
          <w:spacing w:val="-1"/>
          <w:sz w:val="28"/>
          <w:szCs w:val="28"/>
        </w:rPr>
        <w:t>本公司</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ascii="仿宋" w:hAnsi="仿宋" w:eastAsia="仿宋" w:cs="仿宋"/>
          <w:spacing w:val="-1"/>
          <w:sz w:val="28"/>
          <w:szCs w:val="28"/>
        </w:rPr>
        <w:t>响应单位名称</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严格</w:t>
      </w:r>
      <w:r>
        <w:rPr>
          <w:rFonts w:ascii="仿宋" w:hAnsi="仿宋" w:eastAsia="仿宋" w:cs="仿宋"/>
          <w:sz w:val="28"/>
          <w:szCs w:val="28"/>
        </w:rPr>
        <w:t xml:space="preserve">遵守国家有关 </w:t>
      </w:r>
      <w:r>
        <w:rPr>
          <w:rFonts w:ascii="仿宋" w:hAnsi="仿宋" w:eastAsia="仿宋" w:cs="仿宋"/>
          <w:spacing w:val="3"/>
          <w:sz w:val="28"/>
          <w:szCs w:val="28"/>
        </w:rPr>
        <w:t>法律、法规及相关政策的要求，在参加本项目投标活动的前三年内，</w:t>
      </w:r>
      <w:r>
        <w:rPr>
          <w:rFonts w:ascii="仿宋" w:hAnsi="仿宋" w:eastAsia="仿宋" w:cs="仿宋"/>
          <w:spacing w:val="2"/>
          <w:sz w:val="28"/>
          <w:szCs w:val="28"/>
        </w:rPr>
        <w:t>在</w:t>
      </w:r>
      <w:r>
        <w:rPr>
          <w:rFonts w:ascii="仿宋" w:hAnsi="仿宋" w:eastAsia="仿宋" w:cs="仿宋"/>
          <w:sz w:val="28"/>
          <w:szCs w:val="28"/>
        </w:rPr>
        <w:t xml:space="preserve">经 </w:t>
      </w:r>
      <w:r>
        <w:rPr>
          <w:rFonts w:ascii="仿宋" w:hAnsi="仿宋" w:eastAsia="仿宋" w:cs="仿宋"/>
          <w:spacing w:val="-6"/>
          <w:sz w:val="28"/>
          <w:szCs w:val="28"/>
        </w:rPr>
        <w:t>营活动中</w:t>
      </w:r>
      <w:r>
        <w:rPr>
          <w:rFonts w:ascii="仿宋" w:hAnsi="仿宋" w:eastAsia="仿宋" w:cs="仿宋"/>
          <w:spacing w:val="-5"/>
          <w:sz w:val="28"/>
          <w:szCs w:val="28"/>
        </w:rPr>
        <w:t>没</w:t>
      </w:r>
      <w:r>
        <w:rPr>
          <w:rFonts w:ascii="仿宋" w:hAnsi="仿宋" w:eastAsia="仿宋" w:cs="仿宋"/>
          <w:spacing w:val="-3"/>
          <w:sz w:val="28"/>
          <w:szCs w:val="28"/>
        </w:rPr>
        <w:t>有重大违法记录。本公司愿接受招标人及其他有关单位的监督，</w:t>
      </w:r>
      <w:r>
        <w:rPr>
          <w:rFonts w:ascii="仿宋" w:hAnsi="仿宋" w:eastAsia="仿宋" w:cs="仿宋"/>
          <w:sz w:val="28"/>
          <w:szCs w:val="28"/>
        </w:rPr>
        <w:t xml:space="preserve"> </w:t>
      </w:r>
      <w:r>
        <w:rPr>
          <w:rFonts w:ascii="仿宋" w:hAnsi="仿宋" w:eastAsia="仿宋" w:cs="仿宋"/>
          <w:spacing w:val="-1"/>
          <w:sz w:val="28"/>
          <w:szCs w:val="28"/>
        </w:rPr>
        <w:t>如违反以上声明内容，本公司愿承担一切法</w:t>
      </w:r>
      <w:r>
        <w:rPr>
          <w:rFonts w:ascii="仿宋" w:hAnsi="仿宋" w:eastAsia="仿宋" w:cs="仿宋"/>
          <w:sz w:val="28"/>
          <w:szCs w:val="28"/>
        </w:rPr>
        <w:t>律责任。</w:t>
      </w:r>
    </w:p>
    <w:p>
      <w:pPr>
        <w:spacing w:line="295" w:lineRule="auto"/>
        <w:rPr>
          <w:rFonts w:ascii="Arial"/>
          <w:sz w:val="21"/>
        </w:rPr>
      </w:pPr>
    </w:p>
    <w:p>
      <w:pPr>
        <w:spacing w:before="91" w:line="219" w:lineRule="auto"/>
        <w:ind w:left="693"/>
        <w:rPr>
          <w:rFonts w:ascii="仿宋" w:hAnsi="仿宋" w:eastAsia="仿宋" w:cs="仿宋"/>
          <w:sz w:val="28"/>
          <w:szCs w:val="28"/>
        </w:rPr>
      </w:pPr>
      <w:r>
        <w:rPr>
          <w:rFonts w:ascii="仿宋" w:hAnsi="仿宋" w:eastAsia="仿宋" w:cs="仿宋"/>
          <w:spacing w:val="-4"/>
          <w:sz w:val="28"/>
          <w:szCs w:val="28"/>
        </w:rPr>
        <w:t>特此</w:t>
      </w:r>
      <w:r>
        <w:rPr>
          <w:rFonts w:ascii="仿宋" w:hAnsi="仿宋" w:eastAsia="仿宋" w:cs="仿宋"/>
          <w:spacing w:val="-2"/>
          <w:sz w:val="28"/>
          <w:szCs w:val="28"/>
        </w:rPr>
        <w:t>声明</w:t>
      </w:r>
      <w:r>
        <w:rPr>
          <w:rFonts w:hint="eastAsia" w:ascii="仿宋" w:hAnsi="仿宋" w:eastAsia="仿宋" w:cs="仿宋"/>
          <w:spacing w:val="-2"/>
          <w:sz w:val="28"/>
          <w:szCs w:val="28"/>
          <w:lang w:eastAsia="zh-CN"/>
        </w:rPr>
        <w:t>！</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91" w:line="216" w:lineRule="auto"/>
        <w:ind w:left="4754"/>
        <w:rPr>
          <w:rFonts w:ascii="仿宋" w:hAnsi="仿宋" w:eastAsia="仿宋" w:cs="仿宋"/>
          <w:sz w:val="28"/>
          <w:szCs w:val="28"/>
        </w:rPr>
      </w:pPr>
      <w:r>
        <w:rPr>
          <w:rFonts w:ascii="仿宋" w:hAnsi="仿宋" w:eastAsia="仿宋" w:cs="仿宋"/>
          <w:spacing w:val="-12"/>
          <w:sz w:val="28"/>
          <w:szCs w:val="28"/>
        </w:rPr>
        <w:t xml:space="preserve">磋商响应单位：  </w:t>
      </w:r>
      <w:r>
        <w:rPr>
          <w:rFonts w:hint="eastAsia" w:ascii="仿宋" w:hAnsi="仿宋" w:eastAsia="仿宋" w:cs="仿宋"/>
          <w:spacing w:val="-12"/>
          <w:sz w:val="28"/>
          <w:szCs w:val="28"/>
          <w:lang w:eastAsia="zh-CN"/>
        </w:rPr>
        <w:t>（</w:t>
      </w:r>
      <w:r>
        <w:rPr>
          <w:rFonts w:ascii="仿宋" w:hAnsi="仿宋" w:eastAsia="仿宋" w:cs="仿宋"/>
          <w:spacing w:val="-12"/>
          <w:sz w:val="28"/>
          <w:szCs w:val="28"/>
        </w:rPr>
        <w:t>公章</w:t>
      </w:r>
      <w:r>
        <w:rPr>
          <w:rFonts w:hint="eastAsia" w:ascii="仿宋" w:hAnsi="仿宋" w:eastAsia="仿宋" w:cs="仿宋"/>
          <w:spacing w:val="-12"/>
          <w:sz w:val="28"/>
          <w:szCs w:val="28"/>
          <w:lang w:eastAsia="zh-CN"/>
        </w:rPr>
        <w:t>）</w:t>
      </w:r>
    </w:p>
    <w:p>
      <w:pPr>
        <w:spacing w:before="231" w:line="218" w:lineRule="auto"/>
        <w:ind w:left="3361"/>
        <w:rPr>
          <w:rFonts w:ascii="仿宋" w:hAnsi="仿宋" w:eastAsia="仿宋" w:cs="仿宋"/>
          <w:sz w:val="28"/>
          <w:szCs w:val="28"/>
        </w:rPr>
      </w:pPr>
      <w:r>
        <w:rPr>
          <w:rFonts w:ascii="仿宋" w:hAnsi="仿宋" w:eastAsia="仿宋" w:cs="仿宋"/>
          <w:spacing w:val="-2"/>
          <w:sz w:val="28"/>
          <w:szCs w:val="28"/>
        </w:rPr>
        <w:t xml:space="preserve">法定代表人或授权委托人 </w:t>
      </w:r>
      <w:r>
        <w:rPr>
          <w:rFonts w:hint="eastAsia" w:ascii="仿宋" w:hAnsi="仿宋" w:eastAsia="仿宋" w:cs="仿宋"/>
          <w:spacing w:val="-2"/>
          <w:sz w:val="28"/>
          <w:szCs w:val="28"/>
          <w:lang w:eastAsia="zh-CN"/>
        </w:rPr>
        <w:t>（</w:t>
      </w:r>
      <w:r>
        <w:rPr>
          <w:rFonts w:ascii="仿宋" w:hAnsi="仿宋" w:eastAsia="仿宋" w:cs="仿宋"/>
          <w:spacing w:val="-1"/>
          <w:sz w:val="28"/>
          <w:szCs w:val="28"/>
        </w:rPr>
        <w:t>签字或盖章</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w:t>
      </w:r>
    </w:p>
    <w:p>
      <w:pPr>
        <w:spacing w:before="228" w:line="218" w:lineRule="auto"/>
        <w:ind w:left="4942"/>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期：2020 年   月   日</w:t>
      </w:r>
    </w:p>
    <w:p>
      <w:pPr>
        <w:sectPr>
          <w:footerReference r:id="rId46" w:type="default"/>
          <w:pgSz w:w="11906" w:h="16839"/>
          <w:pgMar w:top="1431" w:right="1340" w:bottom="1171" w:left="1438" w:header="0" w:footer="1009" w:gutter="0"/>
          <w:cols w:space="720" w:num="1"/>
        </w:sectPr>
      </w:pPr>
    </w:p>
    <w:p>
      <w:pPr>
        <w:spacing w:line="294" w:lineRule="auto"/>
        <w:rPr>
          <w:rFonts w:ascii="Arial"/>
          <w:sz w:val="21"/>
        </w:rPr>
      </w:pPr>
    </w:p>
    <w:p>
      <w:pPr>
        <w:spacing w:line="295" w:lineRule="auto"/>
        <w:rPr>
          <w:rFonts w:ascii="Arial"/>
          <w:sz w:val="21"/>
        </w:rPr>
      </w:pPr>
    </w:p>
    <w:p>
      <w:pPr>
        <w:spacing w:before="91" w:line="220" w:lineRule="auto"/>
        <w:ind w:left="173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九、小微企业</w:t>
      </w:r>
      <w:r>
        <w:rPr>
          <w:rFonts w:ascii="仿宋" w:hAnsi="仿宋" w:eastAsia="仿宋" w:cs="仿宋"/>
          <w:sz w:val="28"/>
          <w:szCs w:val="28"/>
          <w14:textOutline w14:w="5103" w14:cap="sq" w14:cmpd="sng">
            <w14:solidFill>
              <w14:srgbClr w14:val="000000"/>
            </w14:solidFill>
            <w14:prstDash w14:val="solid"/>
            <w14:bevel/>
          </w14:textOutline>
        </w:rPr>
        <w:t>、监狱企业、福利企业证明资料</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91" w:line="238" w:lineRule="auto"/>
        <w:ind w:left="336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w:t>
      </w:r>
      <w:r>
        <w:rPr>
          <w:rFonts w:ascii="仿宋" w:hAnsi="仿宋" w:eastAsia="仿宋" w:cs="仿宋"/>
          <w:spacing w:val="-2"/>
          <w:sz w:val="28"/>
          <w:szCs w:val="28"/>
          <w14:textOutline w14:w="5103" w14:cap="sq" w14:cmpd="sng">
            <w14:solidFill>
              <w14:srgbClr w14:val="000000"/>
            </w14:solidFill>
            <w14:prstDash w14:val="solid"/>
            <w14:bevel/>
          </w14:textOutline>
        </w:rPr>
        <w:t>小微企业声明函</w:t>
      </w:r>
    </w:p>
    <w:p>
      <w:pPr>
        <w:spacing w:line="465" w:lineRule="auto"/>
        <w:rPr>
          <w:rFonts w:ascii="Arial"/>
          <w:sz w:val="21"/>
        </w:rPr>
      </w:pPr>
    </w:p>
    <w:p>
      <w:pPr>
        <w:spacing w:before="91" w:line="303" w:lineRule="auto"/>
        <w:ind w:right="57" w:firstLine="563"/>
        <w:rPr>
          <w:rFonts w:ascii="仿宋" w:hAnsi="仿宋" w:eastAsia="仿宋" w:cs="仿宋"/>
          <w:sz w:val="28"/>
          <w:szCs w:val="28"/>
        </w:rPr>
      </w:pPr>
      <w:r>
        <w:rPr>
          <w:rFonts w:ascii="仿宋" w:hAnsi="仿宋" w:eastAsia="仿宋" w:cs="仿宋"/>
          <w:spacing w:val="-2"/>
          <w:sz w:val="28"/>
          <w:szCs w:val="28"/>
        </w:rPr>
        <w:t>本公司郑重声明，根</w:t>
      </w:r>
      <w:r>
        <w:rPr>
          <w:rFonts w:ascii="仿宋" w:hAnsi="仿宋" w:eastAsia="仿宋" w:cs="仿宋"/>
          <w:spacing w:val="-1"/>
          <w:sz w:val="28"/>
          <w:szCs w:val="28"/>
        </w:rPr>
        <w:t xml:space="preserve">据《政府采购促进中小企业发展暂行办法》  </w:t>
      </w:r>
      <w:r>
        <w:rPr>
          <w:rFonts w:hint="eastAsia" w:ascii="仿宋" w:hAnsi="仿宋" w:eastAsia="仿宋" w:cs="仿宋"/>
          <w:spacing w:val="-1"/>
          <w:sz w:val="28"/>
          <w:szCs w:val="28"/>
          <w:lang w:eastAsia="zh-CN"/>
        </w:rPr>
        <w:t>（</w:t>
      </w:r>
      <w:r>
        <w:rPr>
          <w:rFonts w:ascii="仿宋" w:hAnsi="仿宋" w:eastAsia="仿宋" w:cs="仿宋"/>
          <w:spacing w:val="-1"/>
          <w:sz w:val="28"/>
          <w:szCs w:val="28"/>
        </w:rPr>
        <w:t>财</w:t>
      </w:r>
      <w:r>
        <w:rPr>
          <w:rFonts w:ascii="仿宋" w:hAnsi="仿宋" w:eastAsia="仿宋" w:cs="仿宋"/>
          <w:sz w:val="28"/>
          <w:szCs w:val="28"/>
        </w:rPr>
        <w:t xml:space="preserve"> </w:t>
      </w:r>
      <w:r>
        <w:rPr>
          <w:rFonts w:ascii="仿宋" w:hAnsi="仿宋" w:eastAsia="仿宋" w:cs="仿宋"/>
          <w:spacing w:val="-11"/>
          <w:sz w:val="28"/>
          <w:szCs w:val="28"/>
        </w:rPr>
        <w:t>库 [2011]181 号 ) 的规定，本公司为</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w:t>
      </w:r>
      <w:r>
        <w:rPr>
          <w:rFonts w:hint="eastAsia" w:ascii="仿宋" w:hAnsi="仿宋" w:eastAsia="仿宋" w:cs="仿宋"/>
          <w:spacing w:val="-11"/>
          <w:sz w:val="28"/>
          <w:szCs w:val="28"/>
          <w:lang w:eastAsia="zh-CN"/>
        </w:rPr>
        <w:t>（</w:t>
      </w:r>
      <w:r>
        <w:rPr>
          <w:rFonts w:ascii="仿宋" w:hAnsi="仿宋" w:eastAsia="仿宋" w:cs="仿宋"/>
          <w:spacing w:val="-11"/>
          <w:sz w:val="28"/>
          <w:szCs w:val="28"/>
        </w:rPr>
        <w:t>请填写：小型、微型 ) 企业</w:t>
      </w:r>
      <w:r>
        <w:rPr>
          <w:rFonts w:ascii="仿宋" w:hAnsi="仿宋" w:eastAsia="仿宋" w:cs="仿宋"/>
          <w:spacing w:val="-7"/>
          <w:sz w:val="28"/>
          <w:szCs w:val="28"/>
        </w:rPr>
        <w:t>。</w:t>
      </w:r>
      <w:r>
        <w:rPr>
          <w:rFonts w:ascii="仿宋" w:hAnsi="仿宋" w:eastAsia="仿宋" w:cs="仿宋"/>
          <w:sz w:val="28"/>
          <w:szCs w:val="28"/>
        </w:rPr>
        <w:t xml:space="preserve"> </w:t>
      </w:r>
      <w:r>
        <w:rPr>
          <w:rFonts w:ascii="仿宋" w:hAnsi="仿宋" w:eastAsia="仿宋" w:cs="仿宋"/>
          <w:spacing w:val="-1"/>
          <w:sz w:val="28"/>
          <w:szCs w:val="28"/>
        </w:rPr>
        <w:t>即，本公司同</w:t>
      </w:r>
      <w:r>
        <w:rPr>
          <w:rFonts w:ascii="仿宋" w:hAnsi="仿宋" w:eastAsia="仿宋" w:cs="仿宋"/>
          <w:sz w:val="28"/>
          <w:szCs w:val="28"/>
        </w:rPr>
        <w:t>时满足以下条件：</w:t>
      </w:r>
    </w:p>
    <w:p>
      <w:pPr>
        <w:spacing w:before="1" w:line="303" w:lineRule="auto"/>
        <w:ind w:left="10" w:firstLine="571"/>
        <w:rPr>
          <w:rFonts w:ascii="仿宋" w:hAnsi="仿宋" w:eastAsia="仿宋" w:cs="仿宋"/>
          <w:sz w:val="28"/>
          <w:szCs w:val="28"/>
        </w:rPr>
      </w:pPr>
      <w:r>
        <w:rPr>
          <w:rFonts w:ascii="仿宋" w:hAnsi="仿宋" w:eastAsia="仿宋" w:cs="仿宋"/>
          <w:spacing w:val="4"/>
          <w:sz w:val="28"/>
          <w:szCs w:val="28"/>
        </w:rPr>
        <w:t>1.根据《工业和信</w:t>
      </w:r>
      <w:r>
        <w:rPr>
          <w:rFonts w:ascii="仿宋" w:hAnsi="仿宋" w:eastAsia="仿宋" w:cs="仿宋"/>
          <w:spacing w:val="3"/>
          <w:sz w:val="28"/>
          <w:szCs w:val="28"/>
        </w:rPr>
        <w:t>息</w:t>
      </w:r>
      <w:r>
        <w:rPr>
          <w:rFonts w:ascii="仿宋" w:hAnsi="仿宋" w:eastAsia="仿宋" w:cs="仿宋"/>
          <w:spacing w:val="2"/>
          <w:sz w:val="28"/>
          <w:szCs w:val="28"/>
        </w:rPr>
        <w:t>化部、国家统计局、国家发展和改革委员会、财</w:t>
      </w:r>
      <w:r>
        <w:rPr>
          <w:rFonts w:ascii="仿宋" w:hAnsi="仿宋" w:eastAsia="仿宋" w:cs="仿宋"/>
          <w:sz w:val="28"/>
          <w:szCs w:val="28"/>
        </w:rPr>
        <w:t xml:space="preserve"> </w:t>
      </w:r>
      <w:r>
        <w:rPr>
          <w:rFonts w:ascii="仿宋" w:hAnsi="仿宋" w:eastAsia="仿宋" w:cs="仿宋"/>
          <w:spacing w:val="-14"/>
          <w:sz w:val="28"/>
          <w:szCs w:val="28"/>
        </w:rPr>
        <w:t>政</w:t>
      </w:r>
      <w:r>
        <w:rPr>
          <w:rFonts w:ascii="仿宋" w:hAnsi="仿宋" w:eastAsia="仿宋" w:cs="仿宋"/>
          <w:spacing w:val="-8"/>
          <w:sz w:val="28"/>
          <w:szCs w:val="28"/>
        </w:rPr>
        <w:t>部关于印发中小企业划型标准规定的通知》</w:t>
      </w:r>
      <w:r>
        <w:rPr>
          <w:rFonts w:hint="eastAsia" w:ascii="仿宋" w:hAnsi="仿宋" w:eastAsia="仿宋" w:cs="仿宋"/>
          <w:spacing w:val="-8"/>
          <w:sz w:val="28"/>
          <w:szCs w:val="28"/>
          <w:lang w:eastAsia="zh-CN"/>
        </w:rPr>
        <w:t>（</w:t>
      </w:r>
      <w:r>
        <w:rPr>
          <w:rFonts w:ascii="仿宋" w:hAnsi="仿宋" w:eastAsia="仿宋" w:cs="仿宋"/>
          <w:spacing w:val="-8"/>
          <w:sz w:val="28"/>
          <w:szCs w:val="28"/>
        </w:rPr>
        <w:t>工信部联企业[2011]300 号 )</w:t>
      </w:r>
      <w:r>
        <w:rPr>
          <w:rFonts w:ascii="仿宋" w:hAnsi="仿宋" w:eastAsia="仿宋" w:cs="仿宋"/>
          <w:sz w:val="28"/>
          <w:szCs w:val="28"/>
        </w:rPr>
        <w:t xml:space="preserve"> </w:t>
      </w:r>
      <w:r>
        <w:rPr>
          <w:rFonts w:ascii="仿宋" w:hAnsi="仿宋" w:eastAsia="仿宋" w:cs="仿宋"/>
          <w:spacing w:val="6"/>
          <w:sz w:val="28"/>
          <w:szCs w:val="28"/>
        </w:rPr>
        <w:t>规定的划分标准</w:t>
      </w:r>
      <w:r>
        <w:rPr>
          <w:rFonts w:ascii="仿宋" w:hAnsi="仿宋" w:eastAsia="仿宋" w:cs="仿宋"/>
          <w:spacing w:val="3"/>
          <w:sz w:val="28"/>
          <w:szCs w:val="28"/>
        </w:rPr>
        <w:t>，本公司为</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w:t>
      </w:r>
      <w:r>
        <w:rPr>
          <w:rFonts w:hint="eastAsia" w:ascii="仿宋" w:hAnsi="仿宋" w:eastAsia="仿宋" w:cs="仿宋"/>
          <w:spacing w:val="3"/>
          <w:sz w:val="28"/>
          <w:szCs w:val="28"/>
          <w:lang w:eastAsia="zh-CN"/>
        </w:rPr>
        <w:t>（</w:t>
      </w:r>
      <w:r>
        <w:rPr>
          <w:rFonts w:ascii="仿宋" w:hAnsi="仿宋" w:eastAsia="仿宋" w:cs="仿宋"/>
          <w:spacing w:val="3"/>
          <w:sz w:val="28"/>
          <w:szCs w:val="28"/>
        </w:rPr>
        <w:t>请填写：小型、微型</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企业。</w:t>
      </w:r>
    </w:p>
    <w:p>
      <w:pPr>
        <w:spacing w:line="303" w:lineRule="auto"/>
        <w:ind w:left="16" w:right="141" w:firstLine="558"/>
        <w:rPr>
          <w:rFonts w:ascii="仿宋" w:hAnsi="仿宋" w:eastAsia="仿宋" w:cs="仿宋"/>
          <w:sz w:val="28"/>
          <w:szCs w:val="28"/>
        </w:rPr>
      </w:pPr>
      <w:r>
        <w:rPr>
          <w:rFonts w:ascii="仿宋" w:hAnsi="仿宋" w:eastAsia="仿宋" w:cs="仿宋"/>
          <w:spacing w:val="-2"/>
          <w:sz w:val="28"/>
          <w:szCs w:val="28"/>
        </w:rPr>
        <w:t>2.本公司参</w:t>
      </w:r>
      <w:r>
        <w:rPr>
          <w:rFonts w:ascii="仿宋" w:hAnsi="仿宋" w:eastAsia="仿宋" w:cs="仿宋"/>
          <w:spacing w:val="-1"/>
          <w:sz w:val="28"/>
          <w:szCs w:val="28"/>
        </w:rPr>
        <w:t>加</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单位的</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采购活动由本企</w:t>
      </w:r>
      <w:r>
        <w:rPr>
          <w:rFonts w:ascii="仿宋" w:hAnsi="仿宋" w:eastAsia="仿宋" w:cs="仿宋"/>
          <w:sz w:val="28"/>
          <w:szCs w:val="28"/>
        </w:rPr>
        <w:t xml:space="preserve"> </w:t>
      </w:r>
      <w:r>
        <w:rPr>
          <w:rFonts w:ascii="仿宋" w:hAnsi="仿宋" w:eastAsia="仿宋" w:cs="仿宋"/>
          <w:spacing w:val="-6"/>
          <w:sz w:val="28"/>
          <w:szCs w:val="28"/>
        </w:rPr>
        <w:t>业</w:t>
      </w:r>
      <w:r>
        <w:rPr>
          <w:rFonts w:ascii="仿宋" w:hAnsi="仿宋" w:eastAsia="仿宋" w:cs="仿宋"/>
          <w:spacing w:val="-4"/>
          <w:sz w:val="28"/>
          <w:szCs w:val="28"/>
        </w:rPr>
        <w:t>提</w:t>
      </w:r>
      <w:r>
        <w:rPr>
          <w:rFonts w:ascii="仿宋" w:hAnsi="仿宋" w:eastAsia="仿宋" w:cs="仿宋"/>
          <w:spacing w:val="-3"/>
          <w:sz w:val="28"/>
          <w:szCs w:val="28"/>
        </w:rPr>
        <w:t>供服务。</w:t>
      </w:r>
    </w:p>
    <w:p>
      <w:pPr>
        <w:spacing w:line="215" w:lineRule="auto"/>
        <w:ind w:left="563"/>
        <w:rPr>
          <w:rFonts w:ascii="仿宋" w:hAnsi="仿宋" w:eastAsia="仿宋" w:cs="仿宋"/>
          <w:sz w:val="28"/>
          <w:szCs w:val="28"/>
        </w:rPr>
      </w:pPr>
      <w:r>
        <w:rPr>
          <w:rFonts w:ascii="仿宋" w:hAnsi="仿宋" w:eastAsia="仿宋" w:cs="仿宋"/>
          <w:spacing w:val="-1"/>
          <w:sz w:val="28"/>
          <w:szCs w:val="28"/>
        </w:rPr>
        <w:t>本公司对上述声明的真</w:t>
      </w:r>
      <w:r>
        <w:rPr>
          <w:rFonts w:ascii="仿宋" w:hAnsi="仿宋" w:eastAsia="仿宋" w:cs="仿宋"/>
          <w:sz w:val="28"/>
          <w:szCs w:val="28"/>
        </w:rPr>
        <w:t>实性负责。如有虚假，将依法承担相应责任。</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2" w:line="216" w:lineRule="auto"/>
        <w:ind w:left="3932"/>
        <w:rPr>
          <w:rFonts w:ascii="仿宋" w:hAnsi="仿宋" w:eastAsia="仿宋" w:cs="仿宋"/>
          <w:sz w:val="28"/>
          <w:szCs w:val="28"/>
        </w:rPr>
      </w:pPr>
      <w:r>
        <w:rPr>
          <w:rFonts w:ascii="仿宋" w:hAnsi="仿宋" w:eastAsia="仿宋" w:cs="仿宋"/>
          <w:spacing w:val="-4"/>
          <w:sz w:val="28"/>
          <w:szCs w:val="28"/>
        </w:rPr>
        <w:t>响应</w:t>
      </w:r>
      <w:r>
        <w:rPr>
          <w:rFonts w:ascii="仿宋" w:hAnsi="仿宋" w:eastAsia="仿宋" w:cs="仿宋"/>
          <w:spacing w:val="-3"/>
          <w:sz w:val="28"/>
          <w:szCs w:val="28"/>
        </w:rPr>
        <w:t>单</w:t>
      </w:r>
      <w:r>
        <w:rPr>
          <w:rFonts w:ascii="仿宋" w:hAnsi="仿宋" w:eastAsia="仿宋" w:cs="仿宋"/>
          <w:spacing w:val="-2"/>
          <w:sz w:val="28"/>
          <w:szCs w:val="28"/>
        </w:rPr>
        <w:t xml:space="preserve">位名称 </w:t>
      </w:r>
      <w:r>
        <w:rPr>
          <w:rFonts w:hint="eastAsia" w:ascii="仿宋" w:hAnsi="仿宋" w:eastAsia="仿宋" w:cs="仿宋"/>
          <w:spacing w:val="-2"/>
          <w:sz w:val="28"/>
          <w:szCs w:val="28"/>
          <w:lang w:eastAsia="zh-CN"/>
        </w:rPr>
        <w:t>（</w:t>
      </w:r>
      <w:r>
        <w:rPr>
          <w:rFonts w:ascii="仿宋" w:hAnsi="仿宋" w:eastAsia="仿宋" w:cs="仿宋"/>
          <w:spacing w:val="-2"/>
          <w:sz w:val="28"/>
          <w:szCs w:val="28"/>
        </w:rPr>
        <w:t>盖章</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p>
    <w:p>
      <w:pPr>
        <w:spacing w:before="144" w:line="218" w:lineRule="auto"/>
        <w:ind w:left="4115"/>
        <w:rPr>
          <w:rFonts w:ascii="仿宋" w:hAnsi="仿宋" w:eastAsia="仿宋" w:cs="仿宋"/>
          <w:sz w:val="28"/>
          <w:szCs w:val="28"/>
        </w:rPr>
      </w:pPr>
      <w:r>
        <w:rPr>
          <w:rFonts w:ascii="仿宋" w:hAnsi="仿宋" w:eastAsia="仿宋" w:cs="仿宋"/>
          <w:spacing w:val="-28"/>
          <w:sz w:val="28"/>
          <w:szCs w:val="28"/>
        </w:rPr>
        <w:t>日</w:t>
      </w:r>
      <w:r>
        <w:rPr>
          <w:rFonts w:ascii="仿宋" w:hAnsi="仿宋" w:eastAsia="仿宋" w:cs="仿宋"/>
          <w:spacing w:val="-14"/>
          <w:sz w:val="28"/>
          <w:szCs w:val="28"/>
        </w:rPr>
        <w:t xml:space="preserve">  期 ：    年   月   日</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2" w:line="303" w:lineRule="auto"/>
        <w:ind w:left="39" w:right="141" w:hanging="28"/>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注</w:t>
      </w: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1</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本声明函对小微企业参与政府采购活动时适用；只有小微企业产</w:t>
      </w:r>
      <w:r>
        <w:rPr>
          <w:rFonts w:ascii="仿宋" w:hAnsi="仿宋" w:eastAsia="仿宋" w:cs="仿宋"/>
          <w:sz w:val="28"/>
          <w:szCs w:val="28"/>
        </w:rPr>
        <w:t xml:space="preserve"> </w:t>
      </w:r>
      <w:r>
        <w:rPr>
          <w:rFonts w:ascii="仿宋" w:hAnsi="仿宋" w:eastAsia="仿宋" w:cs="仿宋"/>
          <w:spacing w:val="-14"/>
          <w:sz w:val="28"/>
          <w:szCs w:val="28"/>
          <w14:textOutline w14:w="5103" w14:cap="sq" w14:cmpd="sng">
            <w14:solidFill>
              <w14:srgbClr w14:val="000000"/>
            </w14:solidFill>
            <w14:prstDash w14:val="solid"/>
            <w14:bevel/>
          </w14:textOutline>
        </w:rPr>
        <w:t>品</w:t>
      </w:r>
      <w:r>
        <w:rPr>
          <w:rFonts w:ascii="仿宋" w:hAnsi="仿宋" w:eastAsia="仿宋" w:cs="仿宋"/>
          <w:spacing w:val="-8"/>
          <w:sz w:val="28"/>
          <w:szCs w:val="28"/>
          <w14:textOutline w14:w="5103" w14:cap="sq" w14:cmpd="sng">
            <w14:solidFill>
              <w14:srgbClr w14:val="000000"/>
            </w14:solidFill>
            <w14:prstDash w14:val="solid"/>
            <w14:bevel/>
          </w14:textOutline>
        </w:rPr>
        <w:t>才</w:t>
      </w:r>
      <w:r>
        <w:rPr>
          <w:rFonts w:ascii="仿宋" w:hAnsi="仿宋" w:eastAsia="仿宋" w:cs="仿宋"/>
          <w:spacing w:val="-7"/>
          <w:sz w:val="28"/>
          <w:szCs w:val="28"/>
          <w14:textOutline w14:w="5103" w14:cap="sq" w14:cmpd="sng">
            <w14:solidFill>
              <w14:srgbClr w14:val="000000"/>
            </w14:solidFill>
            <w14:prstDash w14:val="solid"/>
            <w14:bevel/>
          </w14:textOutline>
        </w:rPr>
        <w:t>能享受</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6%的价格扣除；</w:t>
      </w:r>
    </w:p>
    <w:p>
      <w:pPr>
        <w:spacing w:before="1" w:line="217" w:lineRule="auto"/>
        <w:ind w:left="553"/>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2</w:t>
      </w:r>
      <w:r>
        <w:rPr>
          <w:rFonts w:ascii="仿宋" w:hAnsi="仿宋" w:eastAsia="仿宋" w:cs="仿宋"/>
          <w:spacing w:val="-6"/>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如果供应商不是小微企业的，可不提供该小微企业声明函；</w:t>
      </w:r>
    </w:p>
    <w:p>
      <w:pPr>
        <w:spacing w:before="131" w:line="312" w:lineRule="auto"/>
        <w:ind w:left="6" w:right="141" w:firstLine="546"/>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3</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符合小微企业认定标准的，还须提供企业所在地的县级以上小微</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企</w:t>
      </w:r>
      <w:r>
        <w:rPr>
          <w:rFonts w:ascii="仿宋" w:hAnsi="仿宋" w:eastAsia="仿宋" w:cs="仿宋"/>
          <w:sz w:val="28"/>
          <w:szCs w:val="28"/>
          <w14:textOutline w14:w="5103" w14:cap="sq" w14:cmpd="sng">
            <w14:solidFill>
              <w14:srgbClr w14:val="000000"/>
            </w14:solidFill>
            <w14:prstDash w14:val="solid"/>
            <w14:bevel/>
          </w14:textOutline>
        </w:rPr>
        <w:t>业主管部门出具的证明资料。</w:t>
      </w:r>
    </w:p>
    <w:p>
      <w:pPr>
        <w:sectPr>
          <w:footerReference r:id="rId47" w:type="default"/>
          <w:pgSz w:w="11906" w:h="16839"/>
          <w:pgMar w:top="1431" w:right="1276" w:bottom="1171" w:left="1424" w:header="0" w:footer="1009" w:gutter="0"/>
          <w:cols w:space="720" w:num="1"/>
        </w:sectPr>
      </w:pPr>
    </w:p>
    <w:p>
      <w:pPr>
        <w:spacing w:line="294" w:lineRule="auto"/>
        <w:rPr>
          <w:rFonts w:ascii="Arial"/>
          <w:sz w:val="21"/>
        </w:rPr>
      </w:pPr>
    </w:p>
    <w:p>
      <w:pPr>
        <w:spacing w:line="295" w:lineRule="auto"/>
        <w:rPr>
          <w:rFonts w:ascii="Arial"/>
          <w:sz w:val="21"/>
        </w:rPr>
      </w:pPr>
    </w:p>
    <w:p>
      <w:pPr>
        <w:spacing w:before="91" w:line="238" w:lineRule="auto"/>
        <w:ind w:left="2798"/>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2、残疾人福利性单</w:t>
      </w:r>
      <w:r>
        <w:rPr>
          <w:rFonts w:ascii="仿宋" w:hAnsi="仿宋" w:eastAsia="仿宋" w:cs="仿宋"/>
          <w:sz w:val="28"/>
          <w:szCs w:val="28"/>
          <w14:textOutline w14:w="5103" w14:cap="sq" w14:cmpd="sng">
            <w14:solidFill>
              <w14:srgbClr w14:val="000000"/>
            </w14:solidFill>
            <w14:prstDash w14:val="solid"/>
            <w14:bevel/>
          </w14:textOutline>
        </w:rPr>
        <w:t>位声明函</w:t>
      </w:r>
    </w:p>
    <w:p>
      <w:pPr>
        <w:spacing w:line="257" w:lineRule="auto"/>
        <w:rPr>
          <w:rFonts w:ascii="Arial"/>
          <w:sz w:val="21"/>
        </w:rPr>
      </w:pPr>
    </w:p>
    <w:p>
      <w:pPr>
        <w:spacing w:line="257" w:lineRule="auto"/>
        <w:rPr>
          <w:rFonts w:ascii="Arial"/>
          <w:sz w:val="21"/>
        </w:rPr>
      </w:pPr>
    </w:p>
    <w:p>
      <w:pPr>
        <w:spacing w:before="91" w:line="316" w:lineRule="auto"/>
        <w:ind w:left="10" w:right="86" w:firstLine="583"/>
        <w:rPr>
          <w:rFonts w:ascii="仿宋" w:hAnsi="仿宋" w:eastAsia="仿宋" w:cs="仿宋"/>
          <w:sz w:val="28"/>
          <w:szCs w:val="28"/>
        </w:rPr>
      </w:pPr>
      <w:r>
        <w:rPr>
          <w:rFonts w:ascii="仿宋" w:hAnsi="仿宋" w:eastAsia="仿宋" w:cs="仿宋"/>
          <w:spacing w:val="22"/>
          <w:sz w:val="28"/>
          <w:szCs w:val="28"/>
        </w:rPr>
        <w:t>本</w:t>
      </w:r>
      <w:r>
        <w:rPr>
          <w:rFonts w:ascii="仿宋" w:hAnsi="仿宋" w:eastAsia="仿宋" w:cs="仿宋"/>
          <w:spacing w:val="13"/>
          <w:sz w:val="28"/>
          <w:szCs w:val="28"/>
        </w:rPr>
        <w:t>单</w:t>
      </w:r>
      <w:r>
        <w:rPr>
          <w:rFonts w:ascii="仿宋" w:hAnsi="仿宋" w:eastAsia="仿宋" w:cs="仿宋"/>
          <w:spacing w:val="11"/>
          <w:sz w:val="28"/>
          <w:szCs w:val="28"/>
        </w:rPr>
        <w:t>位郑重声明，根据《财政部 民政部 中国残疾人联合会关于促</w:t>
      </w:r>
      <w:r>
        <w:rPr>
          <w:rFonts w:ascii="仿宋" w:hAnsi="仿宋" w:eastAsia="仿宋" w:cs="仿宋"/>
          <w:sz w:val="28"/>
          <w:szCs w:val="28"/>
        </w:rPr>
        <w:t xml:space="preserve"> </w:t>
      </w:r>
      <w:r>
        <w:rPr>
          <w:rFonts w:ascii="仿宋" w:hAnsi="仿宋" w:eastAsia="仿宋" w:cs="仿宋"/>
          <w:spacing w:val="-2"/>
          <w:sz w:val="28"/>
          <w:szCs w:val="28"/>
        </w:rPr>
        <w:t xml:space="preserve">进残疾人就业政府采购政策的通知》 </w:t>
      </w:r>
      <w:r>
        <w:rPr>
          <w:rFonts w:hint="eastAsia" w:ascii="仿宋" w:hAnsi="仿宋" w:eastAsia="仿宋" w:cs="仿宋"/>
          <w:spacing w:val="-2"/>
          <w:sz w:val="28"/>
          <w:szCs w:val="28"/>
          <w:lang w:eastAsia="zh-CN"/>
        </w:rPr>
        <w:t>（</w:t>
      </w:r>
      <w:r>
        <w:rPr>
          <w:rFonts w:ascii="仿宋" w:hAnsi="仿宋" w:eastAsia="仿宋" w:cs="仿宋"/>
          <w:spacing w:val="-1"/>
          <w:sz w:val="28"/>
          <w:szCs w:val="28"/>
        </w:rPr>
        <w:t>财库〔2017〕141 号 ) 的规定，</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本</w:t>
      </w:r>
      <w:r>
        <w:rPr>
          <w:rFonts w:ascii="仿宋" w:hAnsi="仿宋" w:eastAsia="仿宋" w:cs="仿宋"/>
          <w:color w:val="FF0000"/>
          <w:sz w:val="28"/>
          <w:szCs w:val="28"/>
        </w:rPr>
        <w:t xml:space="preserve"> </w:t>
      </w:r>
      <w:r>
        <w:rPr>
          <w:rFonts w:ascii="仿宋" w:hAnsi="仿宋" w:eastAsia="仿宋" w:cs="仿宋"/>
          <w:color w:val="FF0000"/>
          <w:spacing w:val="7"/>
          <w:sz w:val="28"/>
          <w:szCs w:val="28"/>
          <w14:textOutline w14:w="5103" w14:cap="sq" w14:cmpd="sng">
            <w14:solidFill>
              <w14:srgbClr w14:val="FF0000"/>
            </w14:solidFill>
            <w14:prstDash w14:val="solid"/>
            <w14:bevel/>
          </w14:textOutline>
        </w:rPr>
        <w:t>单</w:t>
      </w:r>
      <w:r>
        <w:rPr>
          <w:rFonts w:ascii="仿宋" w:hAnsi="仿宋" w:eastAsia="仿宋" w:cs="仿宋"/>
          <w:color w:val="FF0000"/>
          <w:spacing w:val="6"/>
          <w:sz w:val="28"/>
          <w:szCs w:val="28"/>
          <w14:textOutline w14:w="5103" w14:cap="sq" w14:cmpd="sng">
            <w14:solidFill>
              <w14:srgbClr w14:val="FF0000"/>
            </w14:solidFill>
            <w14:prstDash w14:val="solid"/>
            <w14:bevel/>
          </w14:textOutline>
        </w:rPr>
        <w:t>位为符合条件的残疾人福利性单位，</w:t>
      </w:r>
      <w:r>
        <w:rPr>
          <w:rFonts w:ascii="仿宋" w:hAnsi="仿宋" w:eastAsia="仿宋" w:cs="仿宋"/>
          <w:spacing w:val="6"/>
          <w:sz w:val="28"/>
          <w:szCs w:val="28"/>
        </w:rPr>
        <w:t>且本单位参加</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单位</w:t>
      </w:r>
      <w:r>
        <w:rPr>
          <w:rFonts w:ascii="仿宋" w:hAnsi="仿宋" w:eastAsia="仿宋" w:cs="仿宋"/>
          <w:sz w:val="28"/>
          <w:szCs w:val="28"/>
        </w:rPr>
        <w:t xml:space="preserve"> </w:t>
      </w:r>
      <w:r>
        <w:rPr>
          <w:rFonts w:ascii="仿宋" w:hAnsi="仿宋" w:eastAsia="仿宋" w:cs="仿宋"/>
          <w:spacing w:val="6"/>
          <w:sz w:val="28"/>
          <w:szCs w:val="28"/>
        </w:rPr>
        <w:t>的</w:t>
      </w:r>
      <w:r>
        <w:rPr>
          <w:rFonts w:ascii="仿宋" w:hAnsi="仿宋" w:eastAsia="仿宋" w:cs="仿宋"/>
          <w:spacing w:val="6"/>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项目采购活动由本企业提供服务。</w:t>
      </w:r>
    </w:p>
    <w:p>
      <w:pPr>
        <w:spacing w:line="215" w:lineRule="auto"/>
        <w:ind w:left="593"/>
        <w:rPr>
          <w:rFonts w:ascii="仿宋" w:hAnsi="仿宋" w:eastAsia="仿宋" w:cs="仿宋"/>
          <w:sz w:val="28"/>
          <w:szCs w:val="28"/>
        </w:rPr>
      </w:pPr>
      <w:r>
        <w:rPr>
          <w:rFonts w:ascii="仿宋" w:hAnsi="仿宋" w:eastAsia="仿宋" w:cs="仿宋"/>
          <w:spacing w:val="7"/>
          <w:sz w:val="28"/>
          <w:szCs w:val="28"/>
        </w:rPr>
        <w:t>本</w:t>
      </w:r>
      <w:r>
        <w:rPr>
          <w:rFonts w:ascii="仿宋" w:hAnsi="仿宋" w:eastAsia="仿宋" w:cs="仿宋"/>
          <w:spacing w:val="5"/>
          <w:sz w:val="28"/>
          <w:szCs w:val="28"/>
        </w:rPr>
        <w:t>单位对上述声明的真实性负责。如有虚假，将依法承担相应责任。</w:t>
      </w:r>
    </w:p>
    <w:p>
      <w:pPr>
        <w:spacing w:before="152" w:line="327" w:lineRule="auto"/>
        <w:ind w:right="89"/>
        <w:rPr>
          <w:rFonts w:ascii="仿宋" w:hAnsi="仿宋" w:eastAsia="仿宋" w:cs="仿宋"/>
          <w:sz w:val="28"/>
          <w:szCs w:val="28"/>
        </w:rPr>
      </w:pPr>
      <w:r>
        <w:rPr>
          <w:rFonts w:ascii="仿宋" w:hAnsi="仿宋" w:eastAsia="仿宋" w:cs="仿宋"/>
          <w:color w:val="FF0000"/>
          <w:spacing w:val="22"/>
          <w:sz w:val="28"/>
          <w:szCs w:val="28"/>
          <w14:textOutline w14:w="5103" w14:cap="sq" w14:cmpd="sng">
            <w14:solidFill>
              <w14:srgbClr w14:val="FF0000"/>
            </w14:solidFill>
            <w14:prstDash w14:val="solid"/>
            <w14:bevel/>
          </w14:textOutline>
        </w:rPr>
        <w:t>(</w:t>
      </w:r>
      <w:r>
        <w:rPr>
          <w:rFonts w:ascii="仿宋" w:hAnsi="仿宋" w:eastAsia="仿宋" w:cs="仿宋"/>
          <w:color w:val="FF0000"/>
          <w:spacing w:val="14"/>
          <w:sz w:val="28"/>
          <w:szCs w:val="28"/>
        </w:rPr>
        <w:t xml:space="preserve"> </w:t>
      </w:r>
      <w:r>
        <w:rPr>
          <w:rFonts w:ascii="仿宋" w:hAnsi="仿宋" w:eastAsia="仿宋" w:cs="仿宋"/>
          <w:color w:val="FF0000"/>
          <w:spacing w:val="11"/>
          <w:sz w:val="28"/>
          <w:szCs w:val="28"/>
          <w14:textOutline w14:w="5103" w14:cap="sq" w14:cmpd="sng">
            <w14:solidFill>
              <w14:srgbClr w14:val="FF0000"/>
            </w14:solidFill>
            <w14:prstDash w14:val="solid"/>
            <w14:bevel/>
          </w14:textOutline>
        </w:rPr>
        <w:t>注：</w:t>
      </w:r>
      <w:r>
        <w:rPr>
          <w:rFonts w:ascii="仿宋" w:hAnsi="仿宋" w:eastAsia="仿宋" w:cs="仿宋"/>
          <w:color w:val="FF0000"/>
          <w:spacing w:val="11"/>
          <w:sz w:val="28"/>
          <w:szCs w:val="28"/>
        </w:rPr>
        <w:t xml:space="preserve"> </w:t>
      </w:r>
      <w:r>
        <w:rPr>
          <w:rFonts w:ascii="仿宋" w:hAnsi="仿宋" w:eastAsia="仿宋" w:cs="仿宋"/>
          <w:color w:val="FF0000"/>
          <w:spacing w:val="11"/>
          <w:sz w:val="28"/>
          <w:szCs w:val="28"/>
          <w14:textOutline w14:w="5103" w14:cap="sq" w14:cmpd="sng">
            <w14:solidFill>
              <w14:srgbClr w14:val="FF0000"/>
            </w14:solidFill>
            <w14:prstDash w14:val="solid"/>
            <w14:bevel/>
          </w14:textOutline>
        </w:rPr>
        <w:t>享受政府采购支持政策的残疾人福利性单位应当</w:t>
      </w:r>
      <w:r>
        <w:rPr>
          <w:rFonts w:ascii="仿宋" w:hAnsi="仿宋" w:eastAsia="仿宋" w:cs="仿宋"/>
          <w:color w:val="FF0000"/>
          <w:spacing w:val="11"/>
          <w:sz w:val="28"/>
          <w:szCs w:val="28"/>
        </w:rPr>
        <w:t xml:space="preserve"> </w:t>
      </w:r>
      <w:r>
        <w:rPr>
          <w:rFonts w:ascii="仿宋" w:hAnsi="仿宋" w:eastAsia="仿宋" w:cs="仿宋"/>
          <w:color w:val="FF0000"/>
          <w:spacing w:val="11"/>
          <w:sz w:val="28"/>
          <w:szCs w:val="28"/>
          <w14:textOutline w14:w="5103" w14:cap="sq" w14:cmpd="sng">
            <w14:solidFill>
              <w14:srgbClr w14:val="FF0000"/>
            </w14:solidFill>
            <w14:prstDash w14:val="solid"/>
            <w14:bevel/>
          </w14:textOutline>
        </w:rPr>
        <w:t>同时满足财库</w:t>
      </w:r>
      <w:r>
        <w:rPr>
          <w:rFonts w:ascii="仿宋" w:hAnsi="仿宋" w:eastAsia="仿宋" w:cs="仿宋"/>
          <w:color w:val="FF0000"/>
          <w:sz w:val="28"/>
          <w:szCs w:val="28"/>
        </w:rPr>
        <w:t xml:space="preserve"> </w:t>
      </w:r>
      <w:r>
        <w:rPr>
          <w:rFonts w:ascii="仿宋" w:hAnsi="仿宋" w:eastAsia="仿宋" w:cs="仿宋"/>
          <w:color w:val="FF0000"/>
          <w:spacing w:val="-2"/>
          <w:sz w:val="28"/>
          <w:szCs w:val="28"/>
          <w14:textOutline w14:w="5103" w14:cap="sq" w14:cmpd="sng">
            <w14:solidFill>
              <w14:srgbClr w14:val="FF0000"/>
            </w14:solidFill>
            <w14:prstDash w14:val="solid"/>
            <w14:bevel/>
          </w14:textOutline>
        </w:rPr>
        <w:t>〔2017〕14</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1</w:t>
      </w:r>
      <w:r>
        <w:rPr>
          <w:rFonts w:ascii="仿宋" w:hAnsi="仿宋" w:eastAsia="仿宋" w:cs="仿宋"/>
          <w:color w:val="FF0000"/>
          <w:spacing w:val="-1"/>
          <w:sz w:val="28"/>
          <w:szCs w:val="28"/>
        </w:rPr>
        <w:t xml:space="preserve"> </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号文件所列的</w:t>
      </w:r>
      <w:r>
        <w:rPr>
          <w:rFonts w:ascii="仿宋" w:hAnsi="仿宋" w:eastAsia="仿宋" w:cs="仿宋"/>
          <w:color w:val="FF0000"/>
          <w:spacing w:val="-1"/>
          <w:sz w:val="28"/>
          <w:szCs w:val="28"/>
        </w:rPr>
        <w:t xml:space="preserve"> </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5</w:t>
      </w:r>
      <w:r>
        <w:rPr>
          <w:rFonts w:ascii="仿宋" w:hAnsi="仿宋" w:eastAsia="仿宋" w:cs="仿宋"/>
          <w:color w:val="FF0000"/>
          <w:spacing w:val="-1"/>
          <w:sz w:val="28"/>
          <w:szCs w:val="28"/>
        </w:rPr>
        <w:t xml:space="preserve"> </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个条件，否则不是残疾人福利性单位。</w:t>
      </w:r>
      <w:r>
        <w:rPr>
          <w:rFonts w:ascii="仿宋" w:hAnsi="仿宋" w:eastAsia="仿宋" w:cs="仿宋"/>
          <w:color w:val="FF0000"/>
          <w:spacing w:val="-1"/>
          <w:sz w:val="28"/>
          <w:szCs w:val="28"/>
        </w:rPr>
        <w:t xml:space="preserve">  </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w:t>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91" w:line="480" w:lineRule="exact"/>
        <w:ind w:left="3890"/>
        <w:rPr>
          <w:rFonts w:ascii="仿宋" w:hAnsi="仿宋" w:eastAsia="仿宋" w:cs="仿宋"/>
          <w:sz w:val="28"/>
          <w:szCs w:val="28"/>
        </w:rPr>
      </w:pPr>
      <w:r>
        <w:rPr>
          <w:rFonts w:ascii="仿宋" w:hAnsi="仿宋" w:eastAsia="仿宋" w:cs="仿宋"/>
          <w:spacing w:val="-9"/>
          <w:position w:val="15"/>
          <w:sz w:val="28"/>
          <w:szCs w:val="28"/>
        </w:rPr>
        <w:t>单</w:t>
      </w:r>
      <w:r>
        <w:rPr>
          <w:rFonts w:ascii="仿宋" w:hAnsi="仿宋" w:eastAsia="仿宋" w:cs="仿宋"/>
          <w:spacing w:val="-6"/>
          <w:position w:val="15"/>
          <w:sz w:val="28"/>
          <w:szCs w:val="28"/>
        </w:rPr>
        <w:t xml:space="preserve">位名称 </w:t>
      </w:r>
      <w:r>
        <w:rPr>
          <w:rFonts w:hint="eastAsia" w:ascii="仿宋" w:hAnsi="仿宋" w:eastAsia="仿宋" w:cs="仿宋"/>
          <w:spacing w:val="-6"/>
          <w:position w:val="15"/>
          <w:sz w:val="28"/>
          <w:szCs w:val="28"/>
          <w:lang w:eastAsia="zh-CN"/>
        </w:rPr>
        <w:t>（</w:t>
      </w:r>
      <w:r>
        <w:rPr>
          <w:rFonts w:ascii="仿宋" w:hAnsi="仿宋" w:eastAsia="仿宋" w:cs="仿宋"/>
          <w:spacing w:val="-6"/>
          <w:position w:val="15"/>
          <w:sz w:val="28"/>
          <w:szCs w:val="28"/>
        </w:rPr>
        <w:t>盖章 ) ：</w:t>
      </w:r>
    </w:p>
    <w:p>
      <w:pPr>
        <w:spacing w:line="218" w:lineRule="auto"/>
        <w:ind w:left="4539"/>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5"/>
          <w:sz w:val="28"/>
          <w:szCs w:val="28"/>
        </w:rPr>
        <w:t xml:space="preserve">  期：</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92" w:line="216" w:lineRule="auto"/>
        <w:ind w:left="17"/>
        <w:rPr>
          <w:rFonts w:ascii="仿宋" w:hAnsi="仿宋" w:eastAsia="仿宋" w:cs="仿宋"/>
          <w:sz w:val="28"/>
          <w:szCs w:val="28"/>
        </w:rPr>
      </w:pPr>
      <w:r>
        <w:rPr>
          <w:rFonts w:ascii="仿宋" w:hAnsi="仿宋" w:eastAsia="仿宋" w:cs="仿宋"/>
          <w:spacing w:val="-22"/>
          <w:sz w:val="28"/>
          <w:szCs w:val="28"/>
          <w14:textOutline w14:w="5103" w14:cap="sq" w14:cmpd="sng">
            <w14:solidFill>
              <w14:srgbClr w14:val="000000"/>
            </w14:solidFill>
            <w14:prstDash w14:val="solid"/>
            <w14:bevel/>
          </w14:textOutline>
        </w:rPr>
        <w:t>注：</w:t>
      </w:r>
      <w:r>
        <w:rPr>
          <w:rFonts w:ascii="仿宋" w:hAnsi="仿宋" w:eastAsia="仿宋" w:cs="仿宋"/>
          <w:spacing w:val="-13"/>
          <w:sz w:val="28"/>
          <w:szCs w:val="28"/>
        </w:rPr>
        <w:t xml:space="preserve"> </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1</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本声明函对残疾人福利性单位参与政府采购活动时适用；</w:t>
      </w:r>
    </w:p>
    <w:p>
      <w:pPr>
        <w:spacing w:before="131" w:line="216" w:lineRule="auto"/>
        <w:ind w:left="559"/>
        <w:rPr>
          <w:rFonts w:ascii="仿宋" w:hAnsi="仿宋" w:eastAsia="仿宋" w:cs="仿宋"/>
          <w:sz w:val="28"/>
          <w:szCs w:val="28"/>
        </w:rPr>
      </w:pPr>
      <w:r>
        <w:rPr>
          <w:rFonts w:ascii="仿宋" w:hAnsi="仿宋" w:eastAsia="仿宋" w:cs="仿宋"/>
          <w:color w:val="FF0000"/>
          <w:spacing w:val="-6"/>
          <w:sz w:val="28"/>
          <w:szCs w:val="28"/>
          <w14:textOutline w14:w="5103" w14:cap="sq" w14:cmpd="sng">
            <w14:solidFill>
              <w14:srgbClr w14:val="FF0000"/>
            </w14:solidFill>
            <w14:prstDash w14:val="solid"/>
            <w14:bevel/>
          </w14:textOutline>
        </w:rPr>
        <w:t>(</w:t>
      </w:r>
      <w:r>
        <w:rPr>
          <w:rFonts w:ascii="仿宋" w:hAnsi="仿宋" w:eastAsia="仿宋" w:cs="仿宋"/>
          <w:color w:val="FF0000"/>
          <w:spacing w:val="-6"/>
          <w:sz w:val="28"/>
          <w:szCs w:val="28"/>
        </w:rPr>
        <w:t xml:space="preserve"> </w:t>
      </w:r>
      <w:r>
        <w:rPr>
          <w:rFonts w:ascii="仿宋" w:hAnsi="仿宋" w:eastAsia="仿宋" w:cs="仿宋"/>
          <w:color w:val="FF0000"/>
          <w:spacing w:val="-4"/>
          <w:sz w:val="28"/>
          <w:szCs w:val="28"/>
          <w14:textOutline w14:w="5103" w14:cap="sq" w14:cmpd="sng">
            <w14:solidFill>
              <w14:srgbClr w14:val="FF0000"/>
            </w14:solidFill>
            <w14:prstDash w14:val="solid"/>
            <w14:bevel/>
          </w14:textOutline>
        </w:rPr>
        <w:t>2</w:t>
      </w:r>
      <w:r>
        <w:rPr>
          <w:rFonts w:ascii="仿宋" w:hAnsi="仿宋" w:eastAsia="仿宋" w:cs="仿宋"/>
          <w:color w:val="FF0000"/>
          <w:spacing w:val="-3"/>
          <w:sz w:val="28"/>
          <w:szCs w:val="28"/>
        </w:rPr>
        <w:t xml:space="preserve"> </w:t>
      </w:r>
      <w:r>
        <w:rPr>
          <w:rFonts w:ascii="仿宋" w:hAnsi="仿宋" w:eastAsia="仿宋" w:cs="仿宋"/>
          <w:color w:val="FF0000"/>
          <w:spacing w:val="-3"/>
          <w:sz w:val="28"/>
          <w:szCs w:val="28"/>
          <w14:textOutline w14:w="5103" w14:cap="sq" w14:cmpd="sng">
            <w14:solidFill>
              <w14:srgbClr w14:val="FF0000"/>
            </w14:solidFill>
            <w14:prstDash w14:val="solid"/>
            <w14:bevel/>
          </w14:textOutline>
        </w:rPr>
        <w:t>)</w:t>
      </w:r>
      <w:r>
        <w:rPr>
          <w:rFonts w:ascii="仿宋" w:hAnsi="仿宋" w:eastAsia="仿宋" w:cs="仿宋"/>
          <w:color w:val="FF0000"/>
          <w:spacing w:val="-3"/>
          <w:sz w:val="28"/>
          <w:szCs w:val="28"/>
        </w:rPr>
        <w:t xml:space="preserve"> </w:t>
      </w:r>
      <w:r>
        <w:rPr>
          <w:rFonts w:ascii="仿宋" w:hAnsi="仿宋" w:eastAsia="仿宋" w:cs="仿宋"/>
          <w:color w:val="FF0000"/>
          <w:spacing w:val="-3"/>
          <w:sz w:val="28"/>
          <w:szCs w:val="28"/>
          <w14:textOutline w14:w="5103" w14:cap="sq" w14:cmpd="sng">
            <w14:solidFill>
              <w14:srgbClr w14:val="FF0000"/>
            </w14:solidFill>
            <w14:prstDash w14:val="solid"/>
            <w14:bevel/>
          </w14:textOutline>
        </w:rPr>
        <w:t>如果响应供应商不是残疾人福利性单位的，可不提供该声明函；</w:t>
      </w:r>
    </w:p>
    <w:p>
      <w:pPr>
        <w:spacing w:before="133" w:line="219" w:lineRule="auto"/>
        <w:ind w:left="559"/>
        <w:rPr>
          <w:rFonts w:ascii="仿宋" w:hAnsi="仿宋" w:eastAsia="仿宋" w:cs="仿宋"/>
          <w:sz w:val="28"/>
          <w:szCs w:val="28"/>
        </w:rPr>
      </w:pPr>
      <w:r>
        <w:rPr>
          <w:rFonts w:ascii="仿宋" w:hAnsi="仿宋" w:eastAsia="仿宋" w:cs="仿宋"/>
          <w:color w:val="FF0000"/>
          <w:spacing w:val="-8"/>
          <w:sz w:val="28"/>
          <w:szCs w:val="28"/>
          <w14:textOutline w14:w="5103" w14:cap="sq" w14:cmpd="sng">
            <w14:solidFill>
              <w14:srgbClr w14:val="FF0000"/>
            </w14:solidFill>
            <w14:prstDash w14:val="solid"/>
            <w14:bevel/>
          </w14:textOutline>
        </w:rPr>
        <w:t>(</w:t>
      </w:r>
      <w:r>
        <w:rPr>
          <w:rFonts w:ascii="仿宋" w:hAnsi="仿宋" w:eastAsia="仿宋" w:cs="仿宋"/>
          <w:color w:val="FF0000"/>
          <w:spacing w:val="-5"/>
          <w:sz w:val="28"/>
          <w:szCs w:val="28"/>
        </w:rPr>
        <w:t xml:space="preserve"> </w:t>
      </w:r>
      <w:r>
        <w:rPr>
          <w:rFonts w:ascii="仿宋" w:hAnsi="仿宋" w:eastAsia="仿宋" w:cs="仿宋"/>
          <w:color w:val="FF0000"/>
          <w:spacing w:val="-5"/>
          <w:sz w:val="28"/>
          <w:szCs w:val="28"/>
          <w14:textOutline w14:w="5103" w14:cap="sq" w14:cmpd="sng">
            <w14:solidFill>
              <w14:srgbClr w14:val="FF0000"/>
            </w14:solidFill>
            <w14:prstDash w14:val="solid"/>
            <w14:bevel/>
          </w14:textOutline>
        </w:rPr>
        <w:t>3</w:t>
      </w:r>
      <w:r>
        <w:rPr>
          <w:rFonts w:ascii="仿宋" w:hAnsi="仿宋" w:eastAsia="仿宋" w:cs="仿宋"/>
          <w:color w:val="FF0000"/>
          <w:spacing w:val="-5"/>
          <w:sz w:val="28"/>
          <w:szCs w:val="28"/>
        </w:rPr>
        <w:t xml:space="preserve"> </w:t>
      </w:r>
      <w:r>
        <w:rPr>
          <w:rFonts w:ascii="仿宋" w:hAnsi="仿宋" w:eastAsia="仿宋" w:cs="仿宋"/>
          <w:color w:val="FF0000"/>
          <w:spacing w:val="-5"/>
          <w:sz w:val="28"/>
          <w:szCs w:val="28"/>
          <w14:textOutline w14:w="5103" w14:cap="sq" w14:cmpd="sng">
            <w14:solidFill>
              <w14:srgbClr w14:val="FF0000"/>
            </w14:solidFill>
            <w14:prstDash w14:val="solid"/>
            <w14:bevel/>
          </w14:textOutline>
        </w:rPr>
        <w:t>)</w:t>
      </w:r>
      <w:r>
        <w:rPr>
          <w:rFonts w:ascii="仿宋" w:hAnsi="仿宋" w:eastAsia="仿宋" w:cs="仿宋"/>
          <w:color w:val="FF0000"/>
          <w:spacing w:val="-5"/>
          <w:sz w:val="28"/>
          <w:szCs w:val="28"/>
        </w:rPr>
        <w:t xml:space="preserve"> </w:t>
      </w:r>
      <w:r>
        <w:rPr>
          <w:rFonts w:ascii="仿宋" w:hAnsi="仿宋" w:eastAsia="仿宋" w:cs="仿宋"/>
          <w:color w:val="FF0000"/>
          <w:spacing w:val="-5"/>
          <w:sz w:val="28"/>
          <w:szCs w:val="28"/>
          <w14:textOutline w14:w="5103" w14:cap="sq" w14:cmpd="sng">
            <w14:solidFill>
              <w14:srgbClr w14:val="FF0000"/>
            </w14:solidFill>
            <w14:prstDash w14:val="solid"/>
            <w14:bevel/>
          </w14:textOutline>
        </w:rPr>
        <w:t>供应商提供的《残疾人福利性单位声明函》与事实不符的，视为</w:t>
      </w:r>
    </w:p>
    <w:p>
      <w:pPr>
        <w:spacing w:before="130" w:line="303" w:lineRule="auto"/>
        <w:ind w:left="12" w:right="79" w:hanging="12"/>
        <w:rPr>
          <w:rFonts w:ascii="仿宋" w:hAnsi="仿宋" w:eastAsia="仿宋" w:cs="仿宋"/>
          <w:sz w:val="28"/>
          <w:szCs w:val="28"/>
        </w:rPr>
      </w:pPr>
      <w:r>
        <w:rPr>
          <w:rFonts w:ascii="仿宋" w:hAnsi="仿宋" w:eastAsia="仿宋" w:cs="仿宋"/>
          <w:color w:val="FF0000"/>
          <w:spacing w:val="-10"/>
          <w:sz w:val="28"/>
          <w:szCs w:val="28"/>
          <w14:textOutline w14:w="5103" w14:cap="sq" w14:cmpd="sng">
            <w14:solidFill>
              <w14:srgbClr w14:val="FF0000"/>
            </w14:solidFill>
            <w14:prstDash w14:val="solid"/>
            <w14:bevel/>
          </w14:textOutline>
        </w:rPr>
        <w:t>《</w:t>
      </w:r>
      <w:r>
        <w:rPr>
          <w:rFonts w:ascii="仿宋" w:hAnsi="仿宋" w:eastAsia="仿宋" w:cs="仿宋"/>
          <w:color w:val="FF0000"/>
          <w:spacing w:val="-9"/>
          <w:sz w:val="28"/>
          <w:szCs w:val="28"/>
          <w14:textOutline w14:w="5103" w14:cap="sq" w14:cmpd="sng">
            <w14:solidFill>
              <w14:srgbClr w14:val="FF0000"/>
            </w14:solidFill>
            <w14:prstDash w14:val="solid"/>
            <w14:bevel/>
          </w14:textOutline>
        </w:rPr>
        <w:t>政</w:t>
      </w:r>
      <w:r>
        <w:rPr>
          <w:rFonts w:ascii="仿宋" w:hAnsi="仿宋" w:eastAsia="仿宋" w:cs="仿宋"/>
          <w:color w:val="FF0000"/>
          <w:spacing w:val="-5"/>
          <w:sz w:val="28"/>
          <w:szCs w:val="28"/>
          <w14:textOutline w14:w="5103" w14:cap="sq" w14:cmpd="sng">
            <w14:solidFill>
              <w14:srgbClr w14:val="FF0000"/>
            </w14:solidFill>
            <w14:prstDash w14:val="solid"/>
            <w14:bevel/>
          </w14:textOutline>
        </w:rPr>
        <w:t>府采购法》第七十七条第一款规定</w:t>
      </w:r>
      <w:r>
        <w:rPr>
          <w:rFonts w:hint="eastAsia" w:ascii="仿宋" w:hAnsi="仿宋" w:eastAsia="仿宋" w:cs="仿宋"/>
          <w:color w:val="FF0000"/>
          <w:spacing w:val="-5"/>
          <w:sz w:val="28"/>
          <w:szCs w:val="28"/>
          <w:lang w:eastAsia="zh-CN"/>
          <w14:textOutline w14:w="5103" w14:cap="sq" w14:cmpd="sng">
            <w14:solidFill>
              <w14:srgbClr w14:val="FF0000"/>
            </w14:solidFill>
            <w14:prstDash w14:val="solid"/>
            <w14:bevel/>
          </w14:textOutline>
        </w:rPr>
        <w:t>地提供</w:t>
      </w:r>
      <w:r>
        <w:rPr>
          <w:rFonts w:ascii="仿宋" w:hAnsi="仿宋" w:eastAsia="仿宋" w:cs="仿宋"/>
          <w:color w:val="FF0000"/>
          <w:spacing w:val="-5"/>
          <w:sz w:val="28"/>
          <w:szCs w:val="28"/>
          <w14:textOutline w14:w="5103" w14:cap="sq" w14:cmpd="sng">
            <w14:solidFill>
              <w14:srgbClr w14:val="FF0000"/>
            </w14:solidFill>
            <w14:prstDash w14:val="solid"/>
            <w14:bevel/>
          </w14:textOutline>
        </w:rPr>
        <w:t>虚假材料谋取成交，依照《政</w:t>
      </w:r>
      <w:r>
        <w:rPr>
          <w:rFonts w:ascii="仿宋" w:hAnsi="仿宋" w:eastAsia="仿宋" w:cs="仿宋"/>
          <w:color w:val="FF0000"/>
          <w:sz w:val="28"/>
          <w:szCs w:val="28"/>
        </w:rPr>
        <w:t xml:space="preserve"> </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府采购法》第</w:t>
      </w:r>
      <w:r>
        <w:rPr>
          <w:rFonts w:ascii="仿宋" w:hAnsi="仿宋" w:eastAsia="仿宋" w:cs="仿宋"/>
          <w:color w:val="FF0000"/>
          <w:sz w:val="28"/>
          <w:szCs w:val="28"/>
          <w14:textOutline w14:w="5103" w14:cap="sq" w14:cmpd="sng">
            <w14:solidFill>
              <w14:srgbClr w14:val="FF0000"/>
            </w14:solidFill>
            <w14:prstDash w14:val="solid"/>
            <w14:bevel/>
          </w14:textOutline>
        </w:rPr>
        <w:t>七十七条的规定追究法律责任；</w:t>
      </w:r>
    </w:p>
    <w:p>
      <w:pPr>
        <w:spacing w:before="3" w:line="314" w:lineRule="auto"/>
        <w:ind w:left="19" w:right="79" w:firstLine="540"/>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4</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成交供应商为残疾人福利性单位的，其声明函随成交结果同时公</w:t>
      </w:r>
      <w:r>
        <w:rPr>
          <w:rFonts w:ascii="仿宋" w:hAnsi="仿宋" w:eastAsia="仿宋" w:cs="仿宋"/>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告，</w:t>
      </w:r>
      <w:r>
        <w:rPr>
          <w:rFonts w:ascii="仿宋" w:hAnsi="仿宋" w:eastAsia="仿宋" w:cs="仿宋"/>
          <w:spacing w:val="-1"/>
          <w:sz w:val="28"/>
          <w:szCs w:val="28"/>
          <w14:textOutline w14:w="5103" w14:cap="sq" w14:cmpd="sng">
            <w14:solidFill>
              <w14:srgbClr w14:val="000000"/>
            </w14:solidFill>
            <w14:prstDash w14:val="solid"/>
            <w14:bevel/>
          </w14:textOutline>
        </w:rPr>
        <w:t>接受社会监督。</w:t>
      </w:r>
    </w:p>
    <w:p>
      <w:pPr>
        <w:sectPr>
          <w:footerReference r:id="rId48" w:type="default"/>
          <w:pgSz w:w="11906" w:h="16839"/>
          <w:pgMar w:top="1431" w:right="1340" w:bottom="1170" w:left="1418" w:header="0" w:footer="1009" w:gutter="0"/>
          <w:cols w:space="720" w:num="1"/>
        </w:sectPr>
      </w:pPr>
    </w:p>
    <w:p>
      <w:pPr>
        <w:spacing w:line="241" w:lineRule="auto"/>
        <w:rPr>
          <w:rFonts w:ascii="Arial"/>
          <w:sz w:val="21"/>
        </w:rPr>
      </w:pPr>
    </w:p>
    <w:p>
      <w:pPr>
        <w:spacing w:line="241" w:lineRule="auto"/>
        <w:rPr>
          <w:rFonts w:ascii="Arial"/>
          <w:sz w:val="21"/>
        </w:rPr>
      </w:pPr>
    </w:p>
    <w:p>
      <w:pPr>
        <w:spacing w:before="91" w:line="303" w:lineRule="auto"/>
        <w:ind w:right="2" w:firstLine="575"/>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十、资格文件</w:t>
      </w:r>
      <w:r>
        <w:rPr>
          <w:rFonts w:ascii="仿宋" w:hAnsi="仿宋" w:eastAsia="仿宋" w:cs="仿宋"/>
          <w:spacing w:val="3"/>
          <w:sz w:val="28"/>
          <w:szCs w:val="28"/>
        </w:rPr>
        <w:t xml:space="preserve"> </w:t>
      </w:r>
      <w:r>
        <w:rPr>
          <w:rFonts w:hint="eastAsia" w:ascii="仿宋" w:hAnsi="仿宋" w:eastAsia="仿宋" w:cs="仿宋"/>
          <w:spacing w:val="3"/>
          <w:sz w:val="28"/>
          <w:szCs w:val="28"/>
          <w:lang w:eastAsia="zh-CN"/>
        </w:rPr>
        <w:t>（</w:t>
      </w:r>
      <w:r>
        <w:rPr>
          <w:rFonts w:ascii="仿宋" w:hAnsi="仿宋" w:eastAsia="仿宋" w:cs="仿宋"/>
          <w:spacing w:val="3"/>
          <w:sz w:val="28"/>
          <w:szCs w:val="28"/>
        </w:rPr>
        <w:t>响应文件中加装以下资格文件的复印件并加盖响</w:t>
      </w:r>
      <w:r>
        <w:rPr>
          <w:rFonts w:ascii="仿宋" w:hAnsi="仿宋" w:eastAsia="仿宋" w:cs="仿宋"/>
          <w:sz w:val="28"/>
          <w:szCs w:val="28"/>
        </w:rPr>
        <w:t xml:space="preserve">应单 </w:t>
      </w:r>
      <w:r>
        <w:rPr>
          <w:rFonts w:ascii="仿宋" w:hAnsi="仿宋" w:eastAsia="仿宋" w:cs="仿宋"/>
          <w:spacing w:val="-23"/>
          <w:sz w:val="28"/>
          <w:szCs w:val="28"/>
        </w:rPr>
        <w:t xml:space="preserve">位公章 ) </w:t>
      </w:r>
      <w:r>
        <w:rPr>
          <w:rFonts w:ascii="仿宋" w:hAnsi="仿宋" w:eastAsia="仿宋" w:cs="仿宋"/>
          <w:spacing w:val="-22"/>
          <w:sz w:val="28"/>
          <w:szCs w:val="28"/>
          <w14:textOutline w14:w="5103" w14:cap="sq" w14:cmpd="sng">
            <w14:solidFill>
              <w14:srgbClr w14:val="000000"/>
            </w14:solidFill>
            <w14:prstDash w14:val="solid"/>
            <w14:bevel/>
          </w14:textOutline>
        </w:rPr>
        <w:t>：</w:t>
      </w:r>
    </w:p>
    <w:p>
      <w:pPr>
        <w:spacing w:line="303" w:lineRule="auto"/>
        <w:ind w:left="8" w:right="2" w:firstLine="572"/>
        <w:rPr>
          <w:rFonts w:ascii="仿宋" w:hAnsi="仿宋" w:eastAsia="仿宋" w:cs="仿宋"/>
          <w:sz w:val="28"/>
          <w:szCs w:val="28"/>
        </w:rPr>
      </w:pPr>
      <w:r>
        <w:rPr>
          <w:rFonts w:ascii="仿宋" w:hAnsi="仿宋" w:eastAsia="仿宋" w:cs="仿宋"/>
          <w:spacing w:val="-2"/>
          <w:sz w:val="28"/>
          <w:szCs w:val="28"/>
        </w:rPr>
        <w:t>1、有效的营业执照、组织机构代码证、税务登记证或统一社会信</w:t>
      </w:r>
      <w:r>
        <w:rPr>
          <w:rFonts w:ascii="仿宋" w:hAnsi="仿宋" w:eastAsia="仿宋" w:cs="仿宋"/>
          <w:spacing w:val="-1"/>
          <w:sz w:val="28"/>
          <w:szCs w:val="28"/>
        </w:rPr>
        <w:t>用</w:t>
      </w:r>
      <w:r>
        <w:rPr>
          <w:rFonts w:ascii="仿宋" w:hAnsi="仿宋" w:eastAsia="仿宋" w:cs="仿宋"/>
          <w:sz w:val="28"/>
          <w:szCs w:val="28"/>
        </w:rPr>
        <w:t xml:space="preserve">代 </w:t>
      </w:r>
      <w:r>
        <w:rPr>
          <w:rFonts w:ascii="仿宋" w:hAnsi="仿宋" w:eastAsia="仿宋" w:cs="仿宋"/>
          <w:spacing w:val="-10"/>
          <w:sz w:val="28"/>
          <w:szCs w:val="28"/>
        </w:rPr>
        <w:t>码的</w:t>
      </w:r>
      <w:r>
        <w:rPr>
          <w:rFonts w:ascii="仿宋" w:hAnsi="仿宋" w:eastAsia="仿宋" w:cs="仿宋"/>
          <w:spacing w:val="-6"/>
          <w:sz w:val="28"/>
          <w:szCs w:val="28"/>
        </w:rPr>
        <w:t>营</w:t>
      </w:r>
      <w:r>
        <w:rPr>
          <w:rFonts w:ascii="仿宋" w:hAnsi="仿宋" w:eastAsia="仿宋" w:cs="仿宋"/>
          <w:spacing w:val="-5"/>
          <w:sz w:val="28"/>
          <w:szCs w:val="28"/>
        </w:rPr>
        <w:t>业执照，其他组织的有效证明文件， 自然人的身份证明。</w:t>
      </w:r>
    </w:p>
    <w:p>
      <w:pPr>
        <w:spacing w:before="2" w:line="303" w:lineRule="auto"/>
        <w:ind w:left="13" w:right="2" w:firstLine="561"/>
        <w:rPr>
          <w:rFonts w:ascii="仿宋" w:hAnsi="仿宋" w:eastAsia="仿宋" w:cs="仿宋"/>
          <w:sz w:val="28"/>
          <w:szCs w:val="28"/>
        </w:rPr>
      </w:pPr>
      <w:r>
        <w:rPr>
          <w:rFonts w:ascii="仿宋" w:hAnsi="仿宋" w:eastAsia="仿宋" w:cs="仿宋"/>
          <w:spacing w:val="-2"/>
          <w:sz w:val="28"/>
          <w:szCs w:val="28"/>
        </w:rPr>
        <w:t>2、财务状况报告：提供 2018 年</w:t>
      </w:r>
      <w:r>
        <w:rPr>
          <w:rFonts w:ascii="仿宋" w:hAnsi="仿宋" w:eastAsia="仿宋" w:cs="仿宋"/>
          <w:spacing w:val="-1"/>
          <w:sz w:val="28"/>
          <w:szCs w:val="28"/>
        </w:rPr>
        <w:t>度经会计事务所出具的年度财务审计</w:t>
      </w:r>
      <w:r>
        <w:rPr>
          <w:rFonts w:ascii="仿宋" w:hAnsi="仿宋" w:eastAsia="仿宋" w:cs="仿宋"/>
          <w:sz w:val="28"/>
          <w:szCs w:val="28"/>
        </w:rPr>
        <w:t xml:space="preserve"> </w:t>
      </w:r>
      <w:r>
        <w:rPr>
          <w:rFonts w:ascii="仿宋" w:hAnsi="仿宋" w:eastAsia="仿宋" w:cs="仿宋"/>
          <w:spacing w:val="-1"/>
          <w:sz w:val="28"/>
          <w:szCs w:val="28"/>
        </w:rPr>
        <w:t>报告，或磋商时间前六个月内其基本存款账</w:t>
      </w:r>
      <w:r>
        <w:rPr>
          <w:rFonts w:ascii="仿宋" w:hAnsi="仿宋" w:eastAsia="仿宋" w:cs="仿宋"/>
          <w:sz w:val="28"/>
          <w:szCs w:val="28"/>
        </w:rPr>
        <w:t>户开户银行出具的资信证明。</w:t>
      </w:r>
    </w:p>
    <w:p>
      <w:pPr>
        <w:spacing w:line="303" w:lineRule="auto"/>
        <w:ind w:left="28" w:right="2" w:firstLine="556"/>
        <w:rPr>
          <w:rFonts w:ascii="仿宋" w:hAnsi="仿宋" w:eastAsia="仿宋" w:cs="仿宋"/>
          <w:sz w:val="28"/>
          <w:szCs w:val="28"/>
        </w:rPr>
      </w:pPr>
      <w:r>
        <w:rPr>
          <w:rFonts w:ascii="仿宋" w:hAnsi="仿宋" w:eastAsia="仿宋" w:cs="仿宋"/>
          <w:spacing w:val="-10"/>
          <w:sz w:val="28"/>
          <w:szCs w:val="28"/>
        </w:rPr>
        <w:t>3</w:t>
      </w:r>
      <w:r>
        <w:rPr>
          <w:rFonts w:ascii="仿宋" w:hAnsi="仿宋" w:eastAsia="仿宋" w:cs="仿宋"/>
          <w:spacing w:val="-9"/>
          <w:sz w:val="28"/>
          <w:szCs w:val="28"/>
        </w:rPr>
        <w:t>、税收缴纳证明：提供自 2019 年 1 月 1 日以来已缴纳的至少六个月</w:t>
      </w:r>
      <w:r>
        <w:rPr>
          <w:rFonts w:ascii="仿宋" w:hAnsi="仿宋" w:eastAsia="仿宋" w:cs="仿宋"/>
          <w:sz w:val="28"/>
          <w:szCs w:val="28"/>
        </w:rPr>
        <w:t xml:space="preserve"> </w:t>
      </w:r>
      <w:r>
        <w:rPr>
          <w:rFonts w:ascii="仿宋" w:hAnsi="仿宋" w:eastAsia="仿宋" w:cs="仿宋"/>
          <w:spacing w:val="-2"/>
          <w:sz w:val="28"/>
          <w:szCs w:val="28"/>
        </w:rPr>
        <w:t>的缴税凭证。依法免税</w:t>
      </w:r>
      <w:r>
        <w:rPr>
          <w:rFonts w:ascii="仿宋" w:hAnsi="仿宋" w:eastAsia="仿宋" w:cs="仿宋"/>
          <w:spacing w:val="-1"/>
          <w:sz w:val="28"/>
          <w:szCs w:val="28"/>
        </w:rPr>
        <w:t>的供应商应提供相关文件证明。</w:t>
      </w:r>
    </w:p>
    <w:p>
      <w:pPr>
        <w:spacing w:before="2" w:line="303" w:lineRule="auto"/>
        <w:ind w:left="4" w:firstLine="569"/>
        <w:rPr>
          <w:rFonts w:ascii="仿宋" w:hAnsi="仿宋" w:eastAsia="仿宋" w:cs="仿宋"/>
          <w:sz w:val="28"/>
          <w:szCs w:val="28"/>
        </w:rPr>
      </w:pPr>
      <w:r>
        <w:rPr>
          <w:rFonts w:ascii="仿宋" w:hAnsi="仿宋" w:eastAsia="仿宋" w:cs="仿宋"/>
          <w:spacing w:val="-16"/>
          <w:sz w:val="28"/>
          <w:szCs w:val="28"/>
        </w:rPr>
        <w:t>4、社</w:t>
      </w:r>
      <w:r>
        <w:rPr>
          <w:rFonts w:ascii="仿宋" w:hAnsi="仿宋" w:eastAsia="仿宋" w:cs="仿宋"/>
          <w:spacing w:val="-11"/>
          <w:sz w:val="28"/>
          <w:szCs w:val="28"/>
        </w:rPr>
        <w:t>会</w:t>
      </w:r>
      <w:r>
        <w:rPr>
          <w:rFonts w:ascii="仿宋" w:hAnsi="仿宋" w:eastAsia="仿宋" w:cs="仿宋"/>
          <w:spacing w:val="-8"/>
          <w:sz w:val="28"/>
          <w:szCs w:val="28"/>
        </w:rPr>
        <w:t>保障资金缴纳证明：提供自 2019 年 1 月 1 日以来已缴存的至</w:t>
      </w:r>
      <w:r>
        <w:rPr>
          <w:rFonts w:ascii="仿宋" w:hAnsi="仿宋" w:eastAsia="仿宋" w:cs="仿宋"/>
          <w:sz w:val="28"/>
          <w:szCs w:val="28"/>
        </w:rPr>
        <w:t xml:space="preserve"> </w:t>
      </w:r>
      <w:r>
        <w:rPr>
          <w:rFonts w:ascii="仿宋" w:hAnsi="仿宋" w:eastAsia="仿宋" w:cs="仿宋"/>
          <w:spacing w:val="6"/>
          <w:sz w:val="28"/>
          <w:szCs w:val="28"/>
        </w:rPr>
        <w:t>少</w:t>
      </w:r>
      <w:r>
        <w:rPr>
          <w:rFonts w:ascii="仿宋" w:hAnsi="仿宋" w:eastAsia="仿宋" w:cs="仿宋"/>
          <w:spacing w:val="4"/>
          <w:sz w:val="28"/>
          <w:szCs w:val="28"/>
        </w:rPr>
        <w:t>六</w:t>
      </w:r>
      <w:r>
        <w:rPr>
          <w:rFonts w:ascii="仿宋" w:hAnsi="仿宋" w:eastAsia="仿宋" w:cs="仿宋"/>
          <w:spacing w:val="3"/>
          <w:sz w:val="28"/>
          <w:szCs w:val="28"/>
        </w:rPr>
        <w:t>个月的社会保障资金缴存单据或社保机构开具的社会保险参保缴费情</w:t>
      </w:r>
      <w:r>
        <w:rPr>
          <w:rFonts w:ascii="仿宋" w:hAnsi="仿宋" w:eastAsia="仿宋" w:cs="仿宋"/>
          <w:sz w:val="28"/>
          <w:szCs w:val="28"/>
        </w:rPr>
        <w:t xml:space="preserve"> </w:t>
      </w:r>
      <w:r>
        <w:rPr>
          <w:rFonts w:ascii="仿宋" w:hAnsi="仿宋" w:eastAsia="仿宋" w:cs="仿宋"/>
          <w:spacing w:val="6"/>
          <w:sz w:val="28"/>
          <w:szCs w:val="28"/>
        </w:rPr>
        <w:t>况</w:t>
      </w:r>
      <w:r>
        <w:rPr>
          <w:rFonts w:ascii="仿宋" w:hAnsi="仿宋" w:eastAsia="仿宋" w:cs="仿宋"/>
          <w:spacing w:val="4"/>
          <w:sz w:val="28"/>
          <w:szCs w:val="28"/>
        </w:rPr>
        <w:t>证</w:t>
      </w:r>
      <w:r>
        <w:rPr>
          <w:rFonts w:ascii="仿宋" w:hAnsi="仿宋" w:eastAsia="仿宋" w:cs="仿宋"/>
          <w:spacing w:val="3"/>
          <w:sz w:val="28"/>
          <w:szCs w:val="28"/>
        </w:rPr>
        <w:t>明，单据或证明上应有社保机构或代收机构的公章。依法不需要缴纳</w:t>
      </w:r>
      <w:r>
        <w:rPr>
          <w:rFonts w:ascii="仿宋" w:hAnsi="仿宋" w:eastAsia="仿宋" w:cs="仿宋"/>
          <w:sz w:val="28"/>
          <w:szCs w:val="28"/>
        </w:rPr>
        <w:t xml:space="preserve"> </w:t>
      </w:r>
      <w:r>
        <w:rPr>
          <w:rFonts w:ascii="仿宋" w:hAnsi="仿宋" w:eastAsia="仿宋" w:cs="仿宋"/>
          <w:spacing w:val="-1"/>
          <w:sz w:val="28"/>
          <w:szCs w:val="28"/>
        </w:rPr>
        <w:t>社会保障资金的服务商应</w:t>
      </w:r>
      <w:r>
        <w:rPr>
          <w:rFonts w:ascii="仿宋" w:hAnsi="仿宋" w:eastAsia="仿宋" w:cs="仿宋"/>
          <w:sz w:val="28"/>
          <w:szCs w:val="28"/>
        </w:rPr>
        <w:t>提供相关文件证明。</w:t>
      </w:r>
    </w:p>
    <w:p>
      <w:pPr>
        <w:spacing w:before="3" w:line="308" w:lineRule="auto"/>
        <w:ind w:left="6" w:firstLine="571"/>
        <w:rPr>
          <w:rFonts w:ascii="仿宋" w:hAnsi="仿宋" w:eastAsia="仿宋" w:cs="仿宋"/>
          <w:sz w:val="28"/>
          <w:szCs w:val="28"/>
        </w:rPr>
      </w:pPr>
      <w:r>
        <w:rPr>
          <w:rFonts w:ascii="仿宋" w:hAnsi="仿宋" w:eastAsia="仿宋" w:cs="仿宋"/>
          <w:spacing w:val="-14"/>
          <w:sz w:val="28"/>
          <w:szCs w:val="28"/>
        </w:rPr>
        <w:t>5</w:t>
      </w:r>
      <w:r>
        <w:rPr>
          <w:rFonts w:ascii="仿宋" w:hAnsi="仿宋" w:eastAsia="仿宋" w:cs="仿宋"/>
          <w:spacing w:val="-11"/>
          <w:sz w:val="28"/>
          <w:szCs w:val="28"/>
        </w:rPr>
        <w:t>、</w:t>
      </w:r>
      <w:r>
        <w:rPr>
          <w:rFonts w:ascii="仿宋" w:hAnsi="仿宋" w:eastAsia="仿宋" w:cs="仿宋"/>
          <w:spacing w:val="-7"/>
          <w:sz w:val="28"/>
          <w:szCs w:val="28"/>
        </w:rPr>
        <w:t>供应商不得为 “信用中国”网站 ( www.creditchina.gov.cn) 中列</w:t>
      </w:r>
      <w:r>
        <w:rPr>
          <w:rFonts w:ascii="仿宋" w:hAnsi="仿宋" w:eastAsia="仿宋" w:cs="仿宋"/>
          <w:sz w:val="28"/>
          <w:szCs w:val="28"/>
        </w:rPr>
        <w:t xml:space="preserve"> </w:t>
      </w:r>
      <w:r>
        <w:rPr>
          <w:rFonts w:ascii="仿宋" w:hAnsi="仿宋" w:eastAsia="仿宋" w:cs="仿宋"/>
          <w:spacing w:val="5"/>
          <w:sz w:val="28"/>
          <w:szCs w:val="28"/>
        </w:rPr>
        <w:t>入</w:t>
      </w:r>
      <w:r>
        <w:rPr>
          <w:rFonts w:ascii="仿宋" w:hAnsi="仿宋" w:eastAsia="仿宋" w:cs="仿宋"/>
          <w:spacing w:val="3"/>
          <w:sz w:val="28"/>
          <w:szCs w:val="28"/>
        </w:rPr>
        <w:t>失信被执行人和重大税收违法案件当事人名单的供应商，不得为中国政</w:t>
      </w:r>
      <w:r>
        <w:rPr>
          <w:rFonts w:ascii="仿宋" w:hAnsi="仿宋" w:eastAsia="仿宋" w:cs="仿宋"/>
          <w:sz w:val="28"/>
          <w:szCs w:val="28"/>
        </w:rPr>
        <w:t xml:space="preserve"> </w:t>
      </w:r>
      <w:r>
        <w:rPr>
          <w:rFonts w:ascii="仿宋" w:hAnsi="仿宋" w:eastAsia="仿宋" w:cs="仿宋"/>
          <w:spacing w:val="-8"/>
          <w:sz w:val="28"/>
          <w:szCs w:val="28"/>
        </w:rPr>
        <w:t>府采购</w:t>
      </w:r>
      <w:r>
        <w:rPr>
          <w:rFonts w:ascii="仿宋" w:hAnsi="仿宋" w:eastAsia="仿宋" w:cs="仿宋"/>
          <w:spacing w:val="-4"/>
          <w:sz w:val="28"/>
          <w:szCs w:val="28"/>
        </w:rPr>
        <w:t>网 ( www.ccgp.gov.cn) 政府采购严重违法失信行为记录名单中被财</w:t>
      </w:r>
      <w:r>
        <w:rPr>
          <w:rFonts w:ascii="仿宋" w:hAnsi="仿宋" w:eastAsia="仿宋" w:cs="仿宋"/>
          <w:sz w:val="28"/>
          <w:szCs w:val="28"/>
        </w:rPr>
        <w:t xml:space="preserve"> </w:t>
      </w:r>
      <w:r>
        <w:rPr>
          <w:rFonts w:ascii="仿宋" w:hAnsi="仿宋" w:eastAsia="仿宋" w:cs="仿宋"/>
          <w:spacing w:val="-1"/>
          <w:sz w:val="28"/>
          <w:szCs w:val="28"/>
        </w:rPr>
        <w:t>政部门禁止参加政府采购活</w:t>
      </w:r>
      <w:r>
        <w:rPr>
          <w:rFonts w:ascii="仿宋" w:hAnsi="仿宋" w:eastAsia="仿宋" w:cs="仿宋"/>
          <w:sz w:val="28"/>
          <w:szCs w:val="28"/>
        </w:rPr>
        <w:t>动的供应商。</w:t>
      </w:r>
    </w:p>
    <w:p>
      <w:pPr>
        <w:spacing w:line="334" w:lineRule="auto"/>
        <w:rPr>
          <w:rFonts w:ascii="Arial"/>
          <w:sz w:val="21"/>
        </w:rPr>
      </w:pPr>
    </w:p>
    <w:p>
      <w:pPr>
        <w:spacing w:before="91" w:line="226" w:lineRule="auto"/>
        <w:ind w:left="570"/>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注：各复印件均需加盖响应单位公章。</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1" w:line="218" w:lineRule="auto"/>
        <w:ind w:left="578"/>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十一、保证金缴款资料复</w:t>
      </w:r>
      <w:r>
        <w:rPr>
          <w:rFonts w:ascii="仿宋" w:hAnsi="仿宋" w:eastAsia="仿宋" w:cs="仿宋"/>
          <w:sz w:val="28"/>
          <w:szCs w:val="28"/>
          <w14:textOutline w14:w="5103" w14:cap="sq" w14:cmpd="sng">
            <w14:solidFill>
              <w14:srgbClr w14:val="000000"/>
            </w14:solidFill>
            <w14:prstDash w14:val="solid"/>
            <w14:bevel/>
          </w14:textOutline>
        </w:rPr>
        <w:t>印件</w:t>
      </w:r>
    </w:p>
    <w:p>
      <w:pPr>
        <w:spacing w:before="191" w:line="216" w:lineRule="auto"/>
        <w:ind w:left="581"/>
        <w:rPr>
          <w:rFonts w:ascii="仿宋" w:hAnsi="仿宋" w:eastAsia="仿宋" w:cs="仿宋"/>
          <w:sz w:val="28"/>
          <w:szCs w:val="28"/>
        </w:rPr>
      </w:pPr>
      <w:r>
        <w:rPr>
          <w:rFonts w:ascii="仿宋" w:hAnsi="仿宋" w:eastAsia="仿宋" w:cs="仿宋"/>
          <w:spacing w:val="-2"/>
          <w:sz w:val="28"/>
          <w:szCs w:val="28"/>
        </w:rPr>
        <w:t>1、开户许可</w:t>
      </w:r>
      <w:r>
        <w:rPr>
          <w:rFonts w:ascii="仿宋" w:hAnsi="仿宋" w:eastAsia="仿宋" w:cs="仿宋"/>
          <w:spacing w:val="-1"/>
          <w:sz w:val="28"/>
          <w:szCs w:val="28"/>
        </w:rPr>
        <w:t xml:space="preserve">证复印件 </w:t>
      </w:r>
      <w:r>
        <w:rPr>
          <w:rFonts w:hint="eastAsia" w:ascii="仿宋" w:hAnsi="仿宋" w:eastAsia="仿宋" w:cs="仿宋"/>
          <w:spacing w:val="-1"/>
          <w:sz w:val="28"/>
          <w:szCs w:val="28"/>
          <w:lang w:eastAsia="zh-CN"/>
        </w:rPr>
        <w:t>（</w:t>
      </w:r>
      <w:r>
        <w:rPr>
          <w:rFonts w:ascii="仿宋" w:hAnsi="仿宋" w:eastAsia="仿宋" w:cs="仿宋"/>
          <w:spacing w:val="-1"/>
          <w:sz w:val="28"/>
          <w:szCs w:val="28"/>
        </w:rPr>
        <w:t>加盖响应单位公章</w:t>
      </w:r>
      <w:r>
        <w:rPr>
          <w:rFonts w:hint="eastAsia" w:ascii="仿宋" w:hAnsi="仿宋" w:eastAsia="仿宋" w:cs="仿宋"/>
          <w:spacing w:val="-1"/>
          <w:sz w:val="28"/>
          <w:szCs w:val="28"/>
          <w:lang w:eastAsia="zh-CN"/>
        </w:rPr>
        <w:t>）</w:t>
      </w:r>
    </w:p>
    <w:p>
      <w:pPr>
        <w:spacing w:before="191" w:line="350" w:lineRule="auto"/>
        <w:ind w:left="17" w:right="2" w:firstLine="556"/>
        <w:rPr>
          <w:rFonts w:ascii="仿宋" w:hAnsi="仿宋" w:eastAsia="仿宋" w:cs="仿宋"/>
          <w:sz w:val="28"/>
          <w:szCs w:val="28"/>
        </w:rPr>
      </w:pPr>
      <w:r>
        <w:rPr>
          <w:rFonts w:ascii="仿宋" w:hAnsi="仿宋" w:eastAsia="仿宋" w:cs="仿宋"/>
          <w:spacing w:val="-2"/>
          <w:sz w:val="28"/>
          <w:szCs w:val="28"/>
        </w:rPr>
        <w:t xml:space="preserve">2、供应商缴纳的磋商保证金凭条复印件 </w:t>
      </w:r>
      <w:r>
        <w:rPr>
          <w:rFonts w:hint="eastAsia" w:ascii="仿宋" w:hAnsi="仿宋" w:eastAsia="仿宋" w:cs="仿宋"/>
          <w:spacing w:val="-2"/>
          <w:sz w:val="28"/>
          <w:szCs w:val="28"/>
          <w:lang w:eastAsia="zh-CN"/>
        </w:rPr>
        <w:t>（</w:t>
      </w:r>
      <w:r>
        <w:rPr>
          <w:rFonts w:ascii="仿宋" w:hAnsi="仿宋" w:eastAsia="仿宋" w:cs="仿宋"/>
          <w:spacing w:val="-1"/>
          <w:sz w:val="28"/>
          <w:szCs w:val="28"/>
        </w:rPr>
        <w:t>加盖响应单位公章，须复印</w:t>
      </w:r>
      <w:r>
        <w:rPr>
          <w:rFonts w:ascii="仿宋" w:hAnsi="仿宋" w:eastAsia="仿宋" w:cs="仿宋"/>
          <w:sz w:val="28"/>
          <w:szCs w:val="28"/>
        </w:rPr>
        <w:t xml:space="preserve"> </w:t>
      </w:r>
      <w:r>
        <w:rPr>
          <w:rFonts w:ascii="仿宋" w:hAnsi="仿宋" w:eastAsia="仿宋" w:cs="仿宋"/>
          <w:spacing w:val="-8"/>
          <w:sz w:val="28"/>
          <w:szCs w:val="28"/>
        </w:rPr>
        <w:t>清</w:t>
      </w:r>
      <w:r>
        <w:rPr>
          <w:rFonts w:ascii="仿宋" w:hAnsi="仿宋" w:eastAsia="仿宋" w:cs="仿宋"/>
          <w:spacing w:val="-4"/>
          <w:sz w:val="28"/>
          <w:szCs w:val="28"/>
        </w:rPr>
        <w:t>晰可辨</w:t>
      </w:r>
      <w:r>
        <w:rPr>
          <w:rFonts w:hint="eastAsia" w:ascii="仿宋" w:hAnsi="仿宋" w:eastAsia="仿宋" w:cs="仿宋"/>
          <w:spacing w:val="-4"/>
          <w:sz w:val="28"/>
          <w:szCs w:val="28"/>
          <w:lang w:eastAsia="zh-CN"/>
        </w:rPr>
        <w:t>）</w:t>
      </w:r>
    </w:p>
    <w:p>
      <w:pPr>
        <w:sectPr>
          <w:footerReference r:id="rId49" w:type="default"/>
          <w:pgSz w:w="11906" w:h="16839"/>
          <w:pgMar w:top="1431" w:right="1415" w:bottom="1170" w:left="1424" w:header="0" w:footer="1009"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140" w:line="222" w:lineRule="auto"/>
        <w:ind w:left="217"/>
        <w:rPr>
          <w:rFonts w:ascii="仿宋" w:hAnsi="仿宋" w:eastAsia="仿宋" w:cs="仿宋"/>
          <w:sz w:val="43"/>
          <w:szCs w:val="43"/>
        </w:rPr>
      </w:pPr>
      <w:r>
        <w:rPr>
          <w:rFonts w:ascii="仿宋" w:hAnsi="仿宋" w:eastAsia="仿宋" w:cs="仿宋"/>
          <w:spacing w:val="-21"/>
          <w:sz w:val="43"/>
          <w:szCs w:val="43"/>
          <w14:textOutline w14:w="7972" w14:cap="sq" w14:cmpd="sng">
            <w14:solidFill>
              <w14:srgbClr w14:val="000000"/>
            </w14:solidFill>
            <w14:prstDash w14:val="solid"/>
            <w14:bevel/>
          </w14:textOutline>
        </w:rPr>
        <w:t>附</w:t>
      </w:r>
      <w:r>
        <w:rPr>
          <w:rFonts w:ascii="仿宋" w:hAnsi="仿宋" w:eastAsia="仿宋" w:cs="仿宋"/>
          <w:spacing w:val="-20"/>
          <w:sz w:val="43"/>
          <w:szCs w:val="43"/>
          <w14:textOutline w14:w="7972" w14:cap="sq" w14:cmpd="sng">
            <w14:solidFill>
              <w14:srgbClr w14:val="000000"/>
            </w14:solidFill>
            <w14:prstDash w14:val="solid"/>
            <w14:bevel/>
          </w14:textOutline>
        </w:rPr>
        <w:t>：</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101" w:line="227" w:lineRule="auto"/>
        <w:ind w:left="3127"/>
        <w:rPr>
          <w:rFonts w:ascii="黑体" w:hAnsi="黑体" w:eastAsia="黑体" w:cs="黑体"/>
          <w:sz w:val="31"/>
          <w:szCs w:val="31"/>
        </w:rPr>
      </w:pPr>
      <w:r>
        <w:rPr>
          <w:rFonts w:ascii="黑体" w:hAnsi="黑体" w:eastAsia="黑体" w:cs="黑体"/>
          <w:spacing w:val="11"/>
          <w:sz w:val="31"/>
          <w:szCs w:val="31"/>
        </w:rPr>
        <w:t>响</w:t>
      </w:r>
      <w:r>
        <w:rPr>
          <w:rFonts w:ascii="黑体" w:hAnsi="黑体" w:eastAsia="黑体" w:cs="黑体"/>
          <w:spacing w:val="7"/>
          <w:sz w:val="31"/>
          <w:szCs w:val="31"/>
        </w:rPr>
        <w:t>应文件封袋封条式样</w:t>
      </w:r>
    </w:p>
    <w:p/>
    <w:p/>
    <w:p/>
    <w:p>
      <w:pPr>
        <w:spacing w:line="146" w:lineRule="exact"/>
      </w:pPr>
    </w:p>
    <w:tbl>
      <w:tblPr>
        <w:tblStyle w:val="4"/>
        <w:tblW w:w="939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21" w:hRule="atLeast"/>
        </w:trPr>
        <w:tc>
          <w:tcPr>
            <w:tcW w:w="9393" w:type="dxa"/>
            <w:vAlign w:val="top"/>
          </w:tcPr>
          <w:p>
            <w:pPr>
              <w:spacing w:before="287" w:line="358" w:lineRule="auto"/>
              <w:ind w:left="180"/>
              <w:rPr>
                <w:rFonts w:ascii="仿宋" w:hAnsi="仿宋" w:eastAsia="仿宋" w:cs="仿宋"/>
                <w:sz w:val="29"/>
                <w:szCs w:val="29"/>
              </w:rPr>
            </w:pPr>
            <w:r>
              <w:pict>
                <v:rect id="_x0000_s1029" o:spid="_x0000_s1029" o:spt="1" style="position:absolute;left:0pt;margin-left:1.2pt;margin-top:1.4pt;height:291.35pt;width:2.9pt;mso-position-horizontal-relative:page;mso-position-vertical-relative:page;z-index:251665408;mso-width-relative:page;mso-height-relative:page;" fillcolor="#000000" filled="t" stroked="f" coordsize="21600,21600">
                  <v:path/>
                  <v:fill on="t" focussize="0,0"/>
                  <v:stroke on="f"/>
                  <v:imagedata o:title=""/>
                  <o:lock v:ext="edit"/>
                </v:rect>
              </w:pict>
            </w:r>
            <w:r>
              <w:pict>
                <v:rect id="_x0000_s1030" o:spid="_x0000_s1030" o:spt="1" style="position:absolute;left:0pt;margin-left:465.65pt;margin-top:4.3pt;height:291.35pt;width:2.9pt;mso-position-horizontal-relative:page;mso-position-vertical-relative:page;z-index:251664384;mso-width-relative:page;mso-height-relative:page;" fillcolor="#000000" filled="t" stroked="f" coordsize="21600,21600">
                  <v:path/>
                  <v:fill on="t" focussize="0,0"/>
                  <v:stroke on="f"/>
                  <v:imagedata o:title=""/>
                  <o:lock v:ext="edit"/>
                </v:rect>
              </w:pict>
            </w:r>
            <w:r>
              <w:pict>
                <v:rect id="_x0000_s1031" o:spid="_x0000_s1031" o:spt="1" style="position:absolute;left:0pt;margin-left:1.2pt;margin-top:1.4pt;height:2.9pt;width:467.3pt;mso-position-horizontal-relative:page;mso-position-vertical-relative:page;z-index:251662336;mso-width-relative:page;mso-height-relative:page;" fillcolor="#000000" filled="t" stroked="f" coordsize="21600,21600">
                  <v:path/>
                  <v:fill on="t" focussize="0,0"/>
                  <v:stroke on="f"/>
                  <v:imagedata o:title=""/>
                  <o:lock v:ext="edit"/>
                </v:rect>
              </w:pict>
            </w:r>
            <w:r>
              <w:pict>
                <v:rect id="_x0000_s1032" o:spid="_x0000_s1032" o:spt="1" style="position:absolute;left:0pt;margin-left:1.2pt;margin-top:292.75pt;height:2.9pt;width:467.3pt;mso-position-horizontal-relative:page;mso-position-vertical-relative:page;z-index:251663360;mso-width-relative:page;mso-height-relative:page;" fillcolor="#000000" filled="t" stroked="f" coordsize="21600,21600">
                  <v:path/>
                  <v:fill on="t" focussize="0,0"/>
                  <v:stroke on="f"/>
                  <v:imagedata o:title=""/>
                  <o:lock v:ext="edit"/>
                </v:rect>
              </w:pict>
            </w:r>
            <w:r>
              <w:rPr>
                <w:rFonts w:ascii="仿宋" w:hAnsi="仿宋" w:eastAsia="仿宋" w:cs="仿宋"/>
                <w:spacing w:val="8"/>
                <w:sz w:val="29"/>
                <w:szCs w:val="29"/>
              </w:rPr>
              <w:t>致：</w:t>
            </w:r>
            <w:r>
              <w:rPr>
                <w:rFonts w:ascii="仿宋" w:hAnsi="仿宋" w:eastAsia="仿宋" w:cs="仿宋"/>
                <w:spacing w:val="8"/>
                <w:sz w:val="29"/>
                <w:szCs w:val="29"/>
                <w:u w:val="single" w:color="auto"/>
              </w:rPr>
              <w:t>汉阴县政府采购中</w:t>
            </w:r>
            <w:r>
              <w:rPr>
                <w:rFonts w:ascii="仿宋" w:hAnsi="仿宋" w:eastAsia="仿宋" w:cs="仿宋"/>
                <w:spacing w:val="6"/>
                <w:sz w:val="29"/>
                <w:szCs w:val="29"/>
                <w:u w:val="single" w:color="auto"/>
              </w:rPr>
              <w:t>心</w:t>
            </w:r>
          </w:p>
          <w:p>
            <w:pPr>
              <w:spacing w:line="222" w:lineRule="auto"/>
              <w:ind w:left="172"/>
              <w:rPr>
                <w:rFonts w:ascii="仿宋" w:hAnsi="仿宋" w:eastAsia="仿宋" w:cs="仿宋"/>
                <w:sz w:val="29"/>
                <w:szCs w:val="29"/>
              </w:rPr>
            </w:pPr>
            <w:r>
              <w:rPr>
                <w:rFonts w:ascii="仿宋" w:hAnsi="仿宋" w:eastAsia="仿宋" w:cs="仿宋"/>
                <w:spacing w:val="5"/>
                <w:sz w:val="29"/>
                <w:szCs w:val="29"/>
              </w:rPr>
              <w:t>项目名称</w:t>
            </w:r>
            <w:r>
              <w:rPr>
                <w:rFonts w:ascii="仿宋" w:hAnsi="仿宋" w:eastAsia="仿宋" w:cs="仿宋"/>
                <w:spacing w:val="4"/>
                <w:sz w:val="29"/>
                <w:szCs w:val="29"/>
              </w:rPr>
              <w:t>：</w:t>
            </w:r>
          </w:p>
          <w:p>
            <w:pPr>
              <w:spacing w:before="210" w:line="225" w:lineRule="auto"/>
              <w:ind w:left="172"/>
              <w:rPr>
                <w:rFonts w:ascii="仿宋" w:hAnsi="仿宋" w:eastAsia="仿宋" w:cs="仿宋"/>
                <w:sz w:val="29"/>
                <w:szCs w:val="29"/>
              </w:rPr>
            </w:pPr>
            <w:r>
              <w:rPr>
                <w:rFonts w:ascii="仿宋" w:hAnsi="仿宋" w:eastAsia="仿宋" w:cs="仿宋"/>
                <w:spacing w:val="5"/>
                <w:sz w:val="29"/>
                <w:szCs w:val="29"/>
              </w:rPr>
              <w:t>项目编号</w:t>
            </w:r>
            <w:r>
              <w:rPr>
                <w:rFonts w:ascii="仿宋" w:hAnsi="仿宋" w:eastAsia="仿宋" w:cs="仿宋"/>
                <w:spacing w:val="4"/>
                <w:sz w:val="29"/>
                <w:szCs w:val="29"/>
              </w:rPr>
              <w:t>：</w:t>
            </w:r>
          </w:p>
          <w:p>
            <w:pPr>
              <w:spacing w:line="276" w:lineRule="auto"/>
              <w:rPr>
                <w:rFonts w:ascii="Arial"/>
                <w:sz w:val="21"/>
              </w:rPr>
            </w:pPr>
          </w:p>
          <w:p>
            <w:pPr>
              <w:spacing w:line="276" w:lineRule="auto"/>
              <w:rPr>
                <w:rFonts w:ascii="Arial"/>
                <w:sz w:val="21"/>
              </w:rPr>
            </w:pPr>
          </w:p>
          <w:p>
            <w:pPr>
              <w:spacing w:before="153" w:line="226" w:lineRule="auto"/>
              <w:ind w:left="3766"/>
              <w:rPr>
                <w:rFonts w:ascii="黑体" w:hAnsi="黑体" w:eastAsia="黑体" w:cs="黑体"/>
                <w:sz w:val="47"/>
                <w:szCs w:val="47"/>
              </w:rPr>
            </w:pPr>
            <w:r>
              <w:rPr>
                <w:rFonts w:ascii="黑体" w:hAnsi="黑体" w:eastAsia="黑体" w:cs="黑体"/>
                <w:spacing w:val="2"/>
                <w:sz w:val="47"/>
                <w:szCs w:val="47"/>
                <w14:textOutline w14:w="8717" w14:cap="sq" w14:cmpd="sng">
                  <w14:solidFill>
                    <w14:srgbClr w14:val="000000"/>
                  </w14:solidFill>
                  <w14:prstDash w14:val="solid"/>
                  <w14:bevel/>
                </w14:textOutline>
              </w:rPr>
              <w:t>响应文</w:t>
            </w:r>
            <w:r>
              <w:rPr>
                <w:rFonts w:ascii="黑体" w:hAnsi="黑体" w:eastAsia="黑体" w:cs="黑体"/>
                <w:spacing w:val="1"/>
                <w:sz w:val="47"/>
                <w:szCs w:val="47"/>
                <w14:textOutline w14:w="8717" w14:cap="sq" w14:cmpd="sng">
                  <w14:solidFill>
                    <w14:srgbClr w14:val="000000"/>
                  </w14:solidFill>
                  <w14:prstDash w14:val="solid"/>
                  <w14:bevel/>
                </w14:textOutline>
              </w:rPr>
              <w:t>件</w:t>
            </w:r>
          </w:p>
          <w:p>
            <w:pPr>
              <w:spacing w:before="152" w:line="220" w:lineRule="auto"/>
              <w:ind w:left="2295"/>
              <w:rPr>
                <w:rFonts w:ascii="仿宋" w:hAnsi="仿宋" w:eastAsia="仿宋" w:cs="仿宋"/>
                <w:sz w:val="31"/>
                <w:szCs w:val="31"/>
              </w:rPr>
            </w:pPr>
            <w:r>
              <w:rPr>
                <w:rFonts w:hint="eastAsia" w:ascii="仿宋" w:hAnsi="仿宋" w:eastAsia="仿宋" w:cs="仿宋"/>
                <w:spacing w:val="29"/>
                <w:sz w:val="31"/>
                <w:szCs w:val="31"/>
                <w:lang w:eastAsia="zh-CN"/>
              </w:rPr>
              <w:t>（</w:t>
            </w:r>
            <w:r>
              <w:rPr>
                <w:rFonts w:ascii="仿宋" w:hAnsi="仿宋" w:eastAsia="仿宋" w:cs="仿宋"/>
                <w:spacing w:val="19"/>
                <w:sz w:val="31"/>
                <w:szCs w:val="31"/>
              </w:rPr>
              <w:t>在规定的开启时间前不得启封</w:t>
            </w:r>
            <w:r>
              <w:rPr>
                <w:rFonts w:hint="eastAsia" w:ascii="仿宋" w:hAnsi="仿宋" w:eastAsia="仿宋" w:cs="仿宋"/>
                <w:spacing w:val="19"/>
                <w:sz w:val="31"/>
                <w:szCs w:val="31"/>
                <w:lang w:eastAsia="zh-CN"/>
              </w:rPr>
              <w:t>）</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22" w:lineRule="auto"/>
              <w:ind w:left="2148"/>
              <w:rPr>
                <w:rFonts w:ascii="仿宋" w:hAnsi="仿宋" w:eastAsia="仿宋" w:cs="仿宋"/>
                <w:sz w:val="29"/>
                <w:szCs w:val="29"/>
              </w:rPr>
            </w:pPr>
            <w:r>
              <w:rPr>
                <w:rFonts w:ascii="仿宋" w:hAnsi="仿宋" w:eastAsia="仿宋" w:cs="仿宋"/>
                <w:spacing w:val="1"/>
                <w:sz w:val="29"/>
                <w:szCs w:val="29"/>
              </w:rPr>
              <w:t xml:space="preserve">供应商： </w:t>
            </w:r>
            <w:r>
              <w:rPr>
                <w:rFonts w:ascii="仿宋" w:hAnsi="仿宋" w:eastAsia="仿宋" w:cs="仿宋"/>
                <w:spacing w:val="1"/>
                <w:sz w:val="29"/>
                <w:szCs w:val="29"/>
                <w:u w:val="single" w:color="auto"/>
              </w:rPr>
              <w:t xml:space="preserve">    名  称</w:t>
            </w:r>
            <w:r>
              <w:rPr>
                <w:rFonts w:ascii="仿宋" w:hAnsi="仿宋" w:eastAsia="仿宋" w:cs="仿宋"/>
                <w:sz w:val="29"/>
                <w:szCs w:val="29"/>
                <w:u w:val="single" w:color="auto"/>
              </w:rPr>
              <w:t xml:space="preserve">    </w:t>
            </w:r>
            <w:r>
              <w:rPr>
                <w:rFonts w:ascii="仿宋" w:hAnsi="仿宋" w:eastAsia="仿宋" w:cs="仿宋"/>
                <w:sz w:val="29"/>
                <w:szCs w:val="29"/>
              </w:rPr>
              <w:t xml:space="preserve"> </w:t>
            </w:r>
            <w:r>
              <w:rPr>
                <w:rFonts w:hint="eastAsia" w:ascii="仿宋" w:hAnsi="仿宋" w:eastAsia="仿宋" w:cs="仿宋"/>
                <w:sz w:val="29"/>
                <w:szCs w:val="29"/>
                <w:lang w:eastAsia="zh-CN"/>
              </w:rPr>
              <w:t>（</w:t>
            </w:r>
            <w:r>
              <w:rPr>
                <w:rFonts w:ascii="仿宋" w:hAnsi="仿宋" w:eastAsia="仿宋" w:cs="仿宋"/>
                <w:sz w:val="29"/>
                <w:szCs w:val="29"/>
              </w:rPr>
              <w:t>加盖公章</w:t>
            </w:r>
            <w:r>
              <w:rPr>
                <w:rFonts w:hint="eastAsia" w:ascii="仿宋" w:hAnsi="仿宋" w:eastAsia="仿宋" w:cs="仿宋"/>
                <w:sz w:val="29"/>
                <w:szCs w:val="29"/>
                <w:lang w:eastAsia="zh-CN"/>
              </w:rPr>
              <w:t>）</w:t>
            </w:r>
          </w:p>
        </w:tc>
      </w:tr>
    </w:tbl>
    <w:p>
      <w:pPr>
        <w:rPr>
          <w:rFonts w:ascii="Arial"/>
          <w:sz w:val="21"/>
        </w:rPr>
      </w:pPr>
    </w:p>
    <w:sectPr>
      <w:footerReference r:id="rId50" w:type="default"/>
      <w:pgSz w:w="11906" w:h="16839"/>
      <w:pgMar w:top="1431" w:right="1251" w:bottom="1171" w:left="1250" w:header="0" w:footer="10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r>
      <w:rPr>
        <w:rFonts w:ascii="Calibri" w:hAnsi="Calibri" w:eastAsia="Calibri" w:cs="Calibri"/>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4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8"/>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8"/>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8"/>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2"/>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7"/>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30"/>
      <w:rPr>
        <w:rFonts w:ascii="Calibri" w:hAnsi="Calibri" w:eastAsia="Calibri" w:cs="Calibri"/>
        <w:sz w:val="17"/>
        <w:szCs w:val="17"/>
      </w:rPr>
    </w:pPr>
    <w:r>
      <w:rPr>
        <w:rFonts w:ascii="Calibri" w:hAnsi="Calibri" w:eastAsia="Calibri" w:cs="Calibri"/>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6"/>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29"/>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9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9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9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9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6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6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4"/>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6"/>
      <w:rPr>
        <w:rFonts w:ascii="Calibri" w:hAnsi="Calibri" w:eastAsia="Calibri" w:cs="Calibri"/>
        <w:sz w:val="17"/>
        <w:szCs w:val="17"/>
      </w:rPr>
    </w:pPr>
    <w:r>
      <w:rPr>
        <w:rFonts w:ascii="Calibri" w:hAnsi="Calibri" w:eastAsia="Calibri" w:cs="Calibri"/>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2"/>
      <w:rPr>
        <w:rFonts w:ascii="Calibri" w:hAnsi="Calibri" w:eastAsia="Calibri" w:cs="Calibri"/>
        <w:sz w:val="17"/>
        <w:szCs w:val="17"/>
      </w:rPr>
    </w:pPr>
    <w:r>
      <w:rPr>
        <w:rFonts w:ascii="Calibri" w:hAnsi="Calibri" w:eastAsia="Calibri" w:cs="Calibri"/>
        <w:sz w:val="17"/>
        <w:szCs w:val="17"/>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7"/>
      <w:rPr>
        <w:rFonts w:ascii="Calibri" w:hAnsi="Calibri" w:eastAsia="Calibri" w:cs="Calibri"/>
        <w:sz w:val="17"/>
        <w:szCs w:val="17"/>
      </w:rPr>
    </w:pPr>
    <w:r>
      <w:rPr>
        <w:rFonts w:ascii="Calibri" w:hAnsi="Calibri" w:eastAsia="Calibri" w:cs="Calibri"/>
        <w:sz w:val="17"/>
        <w:szCs w:val="17"/>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1"/>
      <w:rPr>
        <w:rFonts w:ascii="Calibri" w:hAnsi="Calibri" w:eastAsia="Calibri" w:cs="Calibri"/>
        <w:sz w:val="17"/>
        <w:szCs w:val="17"/>
      </w:rPr>
    </w:pPr>
    <w:r>
      <w:rPr>
        <w:rFonts w:ascii="Calibri" w:hAnsi="Calibri" w:eastAsia="Calibri" w:cs="Calibri"/>
        <w:sz w:val="17"/>
        <w:szCs w:val="17"/>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rFonts w:ascii="Calibri" w:hAnsi="Calibri" w:eastAsia="Calibri" w:cs="Calibri"/>
        <w:sz w:val="17"/>
        <w:szCs w:val="17"/>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1"/>
      <w:rPr>
        <w:rFonts w:ascii="Calibri" w:hAnsi="Calibri" w:eastAsia="Calibri" w:cs="Calibri"/>
        <w:sz w:val="17"/>
        <w:szCs w:val="17"/>
      </w:rPr>
    </w:pPr>
    <w:r>
      <w:rPr>
        <w:rFonts w:ascii="Calibri" w:hAnsi="Calibri" w:eastAsia="Calibri" w:cs="Calibri"/>
        <w:sz w:val="17"/>
        <w:szCs w:val="17"/>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1"/>
      <w:rPr>
        <w:rFonts w:ascii="Calibri" w:hAnsi="Calibri" w:eastAsia="Calibri" w:cs="Calibri"/>
        <w:sz w:val="17"/>
        <w:szCs w:val="17"/>
      </w:rPr>
    </w:pPr>
    <w:r>
      <w:rPr>
        <w:rFonts w:ascii="Calibri" w:hAnsi="Calibri" w:eastAsia="Calibri" w:cs="Calibri"/>
        <w:sz w:val="17"/>
        <w:szCs w:val="17"/>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0"/>
      <w:rPr>
        <w:rFonts w:ascii="Calibri" w:hAnsi="Calibri" w:eastAsia="Calibri" w:cs="Calibri"/>
        <w:sz w:val="17"/>
        <w:szCs w:val="17"/>
      </w:rPr>
    </w:pPr>
    <w:r>
      <w:rPr>
        <w:rFonts w:ascii="Calibri" w:hAnsi="Calibri" w:eastAsia="Calibri" w:cs="Calibri"/>
        <w:sz w:val="17"/>
        <w:szCs w:val="17"/>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5"/>
      <w:rPr>
        <w:rFonts w:ascii="Calibri" w:hAnsi="Calibri" w:eastAsia="Calibri" w:cs="Calibri"/>
        <w:sz w:val="17"/>
        <w:szCs w:val="17"/>
      </w:rPr>
    </w:pPr>
    <w:r>
      <w:rPr>
        <w:rFonts w:ascii="Calibri" w:hAnsi="Calibri" w:eastAsia="Calibri" w:cs="Calibri"/>
        <w:sz w:val="17"/>
        <w:szCs w:val="17"/>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0"/>
      <w:rPr>
        <w:rFonts w:ascii="Calibri" w:hAnsi="Calibri" w:eastAsia="Calibri" w:cs="Calibri"/>
        <w:sz w:val="17"/>
        <w:szCs w:val="17"/>
      </w:rPr>
    </w:pPr>
    <w:r>
      <w:rPr>
        <w:rFonts w:ascii="Calibri" w:hAnsi="Calibri" w:eastAsia="Calibri" w:cs="Calibri"/>
        <w:sz w:val="17"/>
        <w:szCs w:val="17"/>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0"/>
      <w:rPr>
        <w:rFonts w:ascii="Calibri" w:hAnsi="Calibri" w:eastAsia="Calibri" w:cs="Calibri"/>
        <w:sz w:val="17"/>
        <w:szCs w:val="17"/>
      </w:rPr>
    </w:pPr>
    <w:r>
      <w:rPr>
        <w:rFonts w:ascii="Calibri" w:hAnsi="Calibri" w:eastAsia="Calibri" w:cs="Calibri"/>
        <w:sz w:val="17"/>
        <w:szCs w:val="17"/>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91"/>
      <w:rPr>
        <w:rFonts w:ascii="Calibri" w:hAnsi="Calibri" w:eastAsia="Calibri" w:cs="Calibri"/>
        <w:sz w:val="17"/>
        <w:szCs w:val="17"/>
      </w:rPr>
    </w:pPr>
    <w:r>
      <w:rPr>
        <w:rFonts w:ascii="Calibri" w:hAnsi="Calibri" w:eastAsia="Calibri" w:cs="Calibri"/>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1"/>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1"/>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26"/>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0"/>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6"/>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0"/>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614"/>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9"/>
      <w:rPr>
        <w:rFonts w:ascii="Calibri" w:hAnsi="Calibri" w:eastAsia="Calibri" w:cs="Calibri"/>
        <w:sz w:val="17"/>
        <w:szCs w:val="17"/>
      </w:rPr>
    </w:pPr>
    <w:r>
      <w:rPr>
        <w:rFonts w:ascii="Calibri" w:hAnsi="Calibri" w:eastAsia="Calibri" w:cs="Calibri"/>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8"/>
      <w:rPr>
        <w:rFonts w:ascii="Calibri" w:hAnsi="Calibri" w:eastAsia="Calibri" w:cs="Calibri"/>
        <w:sz w:val="17"/>
        <w:szCs w:val="17"/>
      </w:rPr>
    </w:pPr>
    <w:r>
      <w:rPr>
        <w:rFonts w:ascii="Calibri" w:hAnsi="Calibri" w:eastAsia="Calibri" w:cs="Calibri"/>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5"/>
      <w:rPr>
        <w:rFonts w:ascii="Calibri" w:hAnsi="Calibri" w:eastAsia="Calibri" w:cs="Calibri"/>
        <w:sz w:val="17"/>
        <w:szCs w:val="17"/>
      </w:rPr>
    </w:pPr>
    <w:r>
      <w:rPr>
        <w:rFonts w:ascii="Calibri" w:hAnsi="Calibri" w:eastAsia="Calibri" w:cs="Calibri"/>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9"/>
      <w:rPr>
        <w:rFonts w:ascii="Calibri" w:hAnsi="Calibri" w:eastAsia="Calibri" w:cs="Calibri"/>
        <w:sz w:val="17"/>
        <w:szCs w:val="17"/>
      </w:rPr>
    </w:pPr>
    <w:r>
      <w:rPr>
        <w:rFonts w:ascii="Calibri" w:hAnsi="Calibri" w:eastAsia="Calibri" w:cs="Calibri"/>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81"/>
      <w:rPr>
        <w:rFonts w:ascii="Calibri" w:hAnsi="Calibri" w:eastAsia="Calibri" w:cs="Calibri"/>
        <w:sz w:val="17"/>
        <w:szCs w:val="17"/>
      </w:rPr>
    </w:pPr>
    <w:r>
      <w:rPr>
        <w:rFonts w:ascii="Calibri" w:hAnsi="Calibri" w:eastAsia="Calibri" w:cs="Calibri"/>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IwZGQ3YWU2ODAwY2EwMWZjNjJkMjA4NDA3OGQyZjQifQ=="/>
  </w:docVars>
  <w:rsids>
    <w:rsidRoot w:val="00000000"/>
    <w:rsid w:val="586E1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23421</Words>
  <Characters>24685</Characters>
  <TotalTime>0</TotalTime>
  <ScaleCrop>false</ScaleCrop>
  <LinksUpToDate>false</LinksUpToDate>
  <CharactersWithSpaces>27383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2023-05-11T10:48:00Z</dcterms:created>
  <dc:creator>白剑锋</dc:creator>
  <cp:lastModifiedBy>你微笑时很美</cp:lastModifiedBy>
  <dcterms:modified xsi:type="dcterms:W3CDTF">2023-05-11T02:50:36Z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2023-05-11T10:49:27Z</vt:filetime>
  </property>
  <property fmtid="{D5CDD505-2E9C-101B-9397-08002B2CF9AE}" pid="4" name="UsrData">
    <vt:lpwstr>645c57a00d38b7001558d604</vt:lpwstr>
  </property>
  <property fmtid="{D5CDD505-2E9C-101B-9397-08002B2CF9AE}" pid="5" name="KSOProductBuildVer">
    <vt:lpwstr>2052-11.1.0.14036</vt:lpwstr>
  </property>
  <property fmtid="{D5CDD505-2E9C-101B-9397-08002B2CF9AE}" pid="6" name="ICV">
    <vt:lpwstr>03BF25149B6843F6A36EAA0BC891483D_12</vt:lpwstr>
  </property>
</Properties>
</file>