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陕西省普通高校毕业生到省内艰苦边远地区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基层单位就业学费补偿申请表（二）</w:t>
      </w:r>
    </w:p>
    <w:p>
      <w:pPr>
        <w:adjustRightInd w:val="0"/>
        <w:snapToGrid w:val="0"/>
        <w:jc w:val="center"/>
        <w:rPr>
          <w:rFonts w:hint="eastAsia" w:ascii="Times New Roman" w:hAnsi="Times New Roman" w:eastAsia="楷体_GB2312" w:cs="华文中宋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 w:cs="华文中宋"/>
          <w:b/>
          <w:kern w:val="0"/>
          <w:sz w:val="32"/>
          <w:szCs w:val="32"/>
        </w:rPr>
        <w:t>（20</w:t>
      </w:r>
      <w:r>
        <w:rPr>
          <w:rFonts w:hint="eastAsia" w:ascii="Times New Roman" w:hAnsi="Times New Roman" w:eastAsia="楷体_GB2312" w:cs="华文中宋"/>
          <w:b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楷体_GB2312" w:cs="华文中宋"/>
          <w:b/>
          <w:kern w:val="0"/>
          <w:sz w:val="32"/>
          <w:szCs w:val="32"/>
        </w:rPr>
        <w:t>年毕业第</w:t>
      </w:r>
      <w:r>
        <w:rPr>
          <w:rFonts w:hint="eastAsia" w:ascii="Times New Roman" w:hAnsi="Times New Roman" w:eastAsia="楷体_GB2312" w:cs="华文中宋"/>
          <w:b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楷体_GB2312" w:cs="华文中宋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华文中宋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华文中宋"/>
          <w:b/>
          <w:kern w:val="0"/>
          <w:sz w:val="32"/>
          <w:szCs w:val="32"/>
        </w:rPr>
        <w:t>年申请）</w:t>
      </w:r>
    </w:p>
    <w:p>
      <w:pPr>
        <w:rPr>
          <w:rFonts w:ascii="Times New Roman" w:hAnsi="Times New Roman" w:eastAsia="楷体_GB2312" w:cs="华文中宋"/>
          <w:b/>
          <w:kern w:val="0"/>
          <w:sz w:val="10"/>
          <w:szCs w:val="10"/>
        </w:rPr>
      </w:pPr>
      <w:bookmarkStart w:id="0" w:name="_GoBack"/>
      <w:bookmarkEnd w:id="0"/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75"/>
        <w:gridCol w:w="714"/>
        <w:gridCol w:w="177"/>
        <w:gridCol w:w="736"/>
        <w:gridCol w:w="234"/>
        <w:gridCol w:w="662"/>
        <w:gridCol w:w="730"/>
        <w:gridCol w:w="202"/>
        <w:gridCol w:w="590"/>
        <w:gridCol w:w="292"/>
        <w:gridCol w:w="520"/>
        <w:gridCol w:w="23"/>
        <w:gridCol w:w="329"/>
        <w:gridCol w:w="1269"/>
        <w:gridCol w:w="2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 名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5608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入学时间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学制</w:t>
            </w:r>
            <w:r>
              <w:rPr>
                <w:rFonts w:hint="eastAsia" w:hAnsi="Times New Roman"/>
                <w:color w:val="000000"/>
                <w:sz w:val="24"/>
              </w:rPr>
              <w:t>（补偿年限）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毕业学校</w:t>
            </w:r>
          </w:p>
        </w:tc>
        <w:tc>
          <w:tcPr>
            <w:tcW w:w="327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15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FFFFF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所学专业</w:t>
            </w:r>
          </w:p>
        </w:tc>
        <w:tc>
          <w:tcPr>
            <w:tcW w:w="3274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51" w:type="dxa"/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本人手机</w:t>
            </w: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8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备用联系手机（非本人）</w:t>
            </w:r>
          </w:p>
        </w:tc>
        <w:tc>
          <w:tcPr>
            <w:tcW w:w="4086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就业单位名称（与公章名称一致）</w:t>
            </w:r>
          </w:p>
        </w:tc>
        <w:tc>
          <w:tcPr>
            <w:tcW w:w="7417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4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就业单位详细地址、电话</w:t>
            </w:r>
          </w:p>
        </w:tc>
        <w:tc>
          <w:tcPr>
            <w:tcW w:w="7417" w:type="dxa"/>
            <w:gridSpan w:val="14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在校期间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实际缴纳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学费金额（元）</w:t>
            </w:r>
          </w:p>
        </w:tc>
        <w:tc>
          <w:tcPr>
            <w:tcW w:w="162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在校期间</w:t>
            </w:r>
          </w:p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获得助学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贷款金额（元）</w:t>
            </w:r>
          </w:p>
        </w:tc>
        <w:tc>
          <w:tcPr>
            <w:tcW w:w="162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申请补偿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学费或助学贷款金额（元）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9757" w:type="dxa"/>
            <w:gridSpan w:val="17"/>
            <w:noWrap w:val="0"/>
            <w:vAlign w:val="center"/>
          </w:tcPr>
          <w:p>
            <w:pPr>
              <w:rPr>
                <w:rFonts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就业单位审核意见：</w:t>
            </w:r>
          </w:p>
          <w:p>
            <w:pPr>
              <w:ind w:firstLine="480" w:firstLineChars="200"/>
              <w:rPr>
                <w:rFonts w:ascii="Times New Roman" w:hAnsi="Times New Roman" w:cs="仿宋_GB2312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申请人在本单位工作满</w:t>
            </w:r>
            <w:r>
              <w:rPr>
                <w:rFonts w:hint="eastAsia" w:ascii="Times New Roman" w:hAnsi="Times New Roman" w:cs="仿宋_GB2312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仿宋_GB2312"/>
                <w:sz w:val="24"/>
              </w:rPr>
              <w:t>年，考核合格，建议予以补偿。</w:t>
            </w: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经办人：  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联系电话：</w:t>
            </w:r>
          </w:p>
          <w:p>
            <w:pPr>
              <w:pStyle w:val="2"/>
              <w:ind w:firstLine="2640" w:firstLineChars="1100"/>
              <w:rPr>
                <w:rFonts w:hAnsi="Times New Roman"/>
                <w:sz w:val="24"/>
              </w:rPr>
            </w:pPr>
          </w:p>
          <w:p>
            <w:pPr>
              <w:pStyle w:val="2"/>
              <w:ind w:firstLine="2400" w:firstLineChars="1000"/>
              <w:rPr>
                <w:rFonts w:hint="eastAsia" w:hAnsi="Times New Roman"/>
                <w:sz w:val="24"/>
              </w:rPr>
            </w:pPr>
            <w:r>
              <w:rPr>
                <w:rFonts w:hAnsi="Times New Roman"/>
                <w:sz w:val="24"/>
              </w:rPr>
              <w:t xml:space="preserve">单位公章：                     </w:t>
            </w:r>
            <w:r>
              <w:rPr>
                <w:rFonts w:hint="eastAsia" w:hAnsi="Times New Roman"/>
                <w:sz w:val="24"/>
              </w:rPr>
              <w:t xml:space="preserve">   </w:t>
            </w:r>
            <w:r>
              <w:rPr>
                <w:rFonts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757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县级人社部门或就业单位上级主管部门、招录招聘实施单位审核意见：</w:t>
            </w:r>
          </w:p>
          <w:p>
            <w:pPr>
              <w:pStyle w:val="2"/>
              <w:rPr>
                <w:rFonts w:hAnsi="Times New Roman"/>
                <w:color w:val="000000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hAnsi="Times New Roman"/>
                <w:color w:val="000000"/>
                <w:sz w:val="24"/>
              </w:rPr>
            </w:pPr>
            <w:r>
              <w:rPr>
                <w:rFonts w:hint="eastAsia" w:hAnsi="Times New Roman"/>
                <w:color w:val="000000"/>
                <w:sz w:val="24"/>
              </w:rPr>
              <w:t>经办人：                  联系电话：</w:t>
            </w:r>
          </w:p>
          <w:p>
            <w:pPr>
              <w:pStyle w:val="2"/>
              <w:ind w:firstLine="2160" w:firstLineChars="900"/>
              <w:rPr>
                <w:rFonts w:hAnsi="Times New Roman"/>
                <w:color w:val="000000"/>
                <w:sz w:val="24"/>
              </w:rPr>
            </w:pPr>
          </w:p>
          <w:p>
            <w:pPr>
              <w:pStyle w:val="2"/>
              <w:ind w:firstLine="2400" w:firstLineChars="1000"/>
              <w:rPr>
                <w:rFonts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单位公章：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757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县级学生资助管理部门审核意见：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经审核，同意该同志按照政策规定申请基层就业学费补偿        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元。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经办人：                  联系电话：        </w:t>
            </w:r>
          </w:p>
          <w:p>
            <w:pPr>
              <w:ind w:firstLine="2160" w:firstLineChars="900"/>
              <w:rPr>
                <w:rFonts w:ascii="Times New Roman" w:hAnsi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单位公章：                        年    月    日</w:t>
            </w: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DAwOWEzYjFkY2NiNDUyNzJmZDExNjY3NzBlZmQifQ=="/>
  </w:docVars>
  <w:rsids>
    <w:rsidRoot w:val="00000000"/>
    <w:rsid w:val="0439137B"/>
    <w:rsid w:val="105172C2"/>
    <w:rsid w:val="1E9D1F7F"/>
    <w:rsid w:val="2E0E18F1"/>
    <w:rsid w:val="62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Calibri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Alan</cp:lastModifiedBy>
  <dcterms:modified xsi:type="dcterms:W3CDTF">2023-08-30T03:23:18Z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DA002F3772404668B47116C96A318FCF_12</vt:lpwstr>
  </property>
</Properties>
</file>