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</w:pPr>
      <w:r>
        <w:rPr>
          <w:rFonts w:hint="eastAsia"/>
        </w:rPr>
        <w:t>附件2</w:t>
      </w:r>
    </w:p>
    <w:p>
      <w:pPr>
        <w:widowControl/>
        <w:adjustRightInd w:val="0"/>
        <w:snapToGrid w:val="0"/>
        <w:spacing w:line="586" w:lineRule="atLeas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汉阴</w:t>
      </w:r>
      <w:r>
        <w:rPr>
          <w:rFonts w:hint="eastAsia" w:ascii="黑体" w:hAnsi="黑体" w:eastAsia="黑体" w:cs="黑体"/>
          <w:sz w:val="44"/>
          <w:szCs w:val="44"/>
        </w:rPr>
        <w:t>县物业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服务</w:t>
      </w:r>
      <w:r>
        <w:rPr>
          <w:rFonts w:hint="eastAsia" w:ascii="黑体" w:hAnsi="黑体" w:eastAsia="黑体" w:cs="黑体"/>
          <w:sz w:val="44"/>
          <w:szCs w:val="44"/>
        </w:rPr>
        <w:t>收费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标准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制定</w:t>
      </w:r>
      <w:r>
        <w:rPr>
          <w:rFonts w:hint="eastAsia" w:ascii="黑体" w:hAnsi="黑体" w:eastAsia="黑体" w:cs="黑体"/>
          <w:sz w:val="44"/>
          <w:szCs w:val="44"/>
        </w:rPr>
        <w:t>听证会</w:t>
      </w:r>
    </w:p>
    <w:p>
      <w:pPr>
        <w:widowControl/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旁听人员报名表</w:t>
      </w:r>
      <w:bookmarkEnd w:id="0"/>
    </w:p>
    <w:p>
      <w:pPr>
        <w:widowControl/>
        <w:spacing w:line="579" w:lineRule="atLeast"/>
        <w:jc w:val="right"/>
        <w:rPr>
          <w:rFonts w:hint="eastAsia" w:ascii="微软雅黑" w:hAnsi="微软雅黑" w:eastAsia="宋体" w:cs="宋体"/>
          <w:color w:val="2B2B2B"/>
          <w:sz w:val="18"/>
          <w:szCs w:val="18"/>
        </w:rPr>
      </w:pPr>
      <w:r>
        <w:rPr>
          <w:rFonts w:hint="eastAsia" w:ascii="宋体" w:hAnsi="宋体" w:eastAsia="宋体" w:cs="宋体"/>
          <w:color w:val="2B2B2B"/>
          <w:sz w:val="28"/>
          <w:szCs w:val="28"/>
        </w:rPr>
        <w:t>填表日期：</w:t>
      </w:r>
      <w:r>
        <w:rPr>
          <w:rFonts w:hint="eastAsia" w:ascii="宋体" w:hAnsi="宋体" w:eastAsia="宋体" w:cs="宋体"/>
          <w:color w:val="2B2B2B"/>
          <w:sz w:val="28"/>
        </w:rPr>
        <w:t> </w:t>
      </w:r>
      <w:r>
        <w:rPr>
          <w:rFonts w:hint="eastAsia" w:ascii="宋体" w:hAnsi="宋体" w:eastAsia="宋体" w:cs="宋体"/>
          <w:color w:val="2B2B2B"/>
          <w:sz w:val="28"/>
          <w:szCs w:val="28"/>
        </w:rPr>
        <w:t>年</w:t>
      </w:r>
      <w:r>
        <w:rPr>
          <w:rFonts w:hint="eastAsia" w:ascii="宋体" w:hAnsi="宋体" w:eastAsia="宋体" w:cs="宋体"/>
          <w:color w:val="2B2B2B"/>
          <w:sz w:val="28"/>
        </w:rPr>
        <w:t> </w:t>
      </w:r>
      <w:r>
        <w:rPr>
          <w:rFonts w:hint="eastAsia" w:ascii="宋体" w:hAnsi="宋体" w:eastAsia="宋体" w:cs="宋体"/>
          <w:color w:val="2B2B2B"/>
          <w:sz w:val="28"/>
          <w:szCs w:val="28"/>
        </w:rPr>
        <w:t>月</w:t>
      </w:r>
      <w:r>
        <w:rPr>
          <w:rFonts w:hint="eastAsia" w:ascii="宋体" w:hAnsi="宋体" w:eastAsia="宋体" w:cs="宋体"/>
          <w:color w:val="2B2B2B"/>
          <w:sz w:val="28"/>
        </w:rPr>
        <w:t> </w:t>
      </w:r>
      <w:r>
        <w:rPr>
          <w:rFonts w:hint="eastAsia" w:ascii="宋体" w:hAnsi="宋体" w:eastAsia="宋体" w:cs="宋体"/>
          <w:color w:val="2B2B2B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0"/>
        <w:gridCol w:w="1713"/>
        <w:gridCol w:w="518"/>
        <w:gridCol w:w="1179"/>
        <w:gridCol w:w="277"/>
        <w:gridCol w:w="547"/>
        <w:gridCol w:w="1234"/>
        <w:gridCol w:w="12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35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定价听证会名称</w:t>
            </w:r>
          </w:p>
        </w:tc>
        <w:tc>
          <w:tcPr>
            <w:tcW w:w="498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600" w:firstLineChars="250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县物业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收费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制定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听证会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姓 名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宋体" w:cs="宋体"/>
                <w:color w:val="2B2B2B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性 别</w:t>
            </w:r>
          </w:p>
        </w:tc>
        <w:tc>
          <w:tcPr>
            <w:tcW w:w="8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宋体" w:cs="宋体"/>
                <w:color w:val="2B2B2B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color w:val="2B2B2B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民 族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宋体" w:cs="宋体"/>
                <w:color w:val="2B2B2B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宋体" w:cs="宋体"/>
                <w:color w:val="2B2B2B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政治面貌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宋体" w:cs="宋体"/>
                <w:color w:val="2B2B2B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身份证号码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宋体" w:cs="宋体"/>
                <w:color w:val="2B2B2B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工作单位</w:t>
            </w:r>
          </w:p>
        </w:tc>
        <w:tc>
          <w:tcPr>
            <w:tcW w:w="67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微软雅黑" w:hAnsi="微软雅黑" w:eastAsia="宋体" w:cs="宋体"/>
                <w:color w:val="2B2B2B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职 务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微软雅黑" w:hAnsi="微软雅黑" w:eastAsia="宋体" w:cs="宋体"/>
                <w:color w:val="2B2B2B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职 称</w:t>
            </w:r>
          </w:p>
        </w:tc>
        <w:tc>
          <w:tcPr>
            <w:tcW w:w="2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宋体" w:cs="宋体"/>
                <w:color w:val="2B2B2B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2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9" w:lineRule="atLeast"/>
              <w:jc w:val="center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职业类别</w:t>
            </w:r>
          </w:p>
        </w:tc>
        <w:tc>
          <w:tcPr>
            <w:tcW w:w="67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1、国家机关及事业单位在职领导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2、国家机关及事业单位其他在职人员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3、公司企业在职领导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4、公司企业其他在职人员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5、自由职业者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6、无业适龄劳动者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7、离退休人员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8、在校学生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9、其他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（  ）   注：限选一项，在“（   ）”填写相对应的序号。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9" w:lineRule="atLeast"/>
              <w:jc w:val="center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日常居住地址</w:t>
            </w:r>
          </w:p>
        </w:tc>
        <w:tc>
          <w:tcPr>
            <w:tcW w:w="67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2B2B2B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9" w:lineRule="atLeast"/>
              <w:jc w:val="center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通讯地址</w:t>
            </w:r>
          </w:p>
        </w:tc>
        <w:tc>
          <w:tcPr>
            <w:tcW w:w="67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2B2B2B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9" w:lineRule="atLeast"/>
              <w:jc w:val="center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邮 编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2B2B2B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9" w:lineRule="atLeast"/>
              <w:jc w:val="left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E—mail</w:t>
            </w:r>
          </w:p>
        </w:tc>
        <w:tc>
          <w:tcPr>
            <w:tcW w:w="30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2B2B2B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8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9" w:lineRule="atLeast"/>
              <w:jc w:val="center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固定电话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2B2B2B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9" w:lineRule="atLeast"/>
              <w:jc w:val="left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个人手机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宋体" w:cs="宋体"/>
                <w:color w:val="2B2B2B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" w:hRule="atLeast"/>
        </w:trPr>
        <w:tc>
          <w:tcPr>
            <w:tcW w:w="8522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left="480" w:hanging="480"/>
              <w:jc w:val="left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说明：1、特别提醒：本表所列旁听人员信息中的姓名、性别、职业类别将因定价听证会需要向社会公开，其他信息不对社会公开。</w:t>
            </w:r>
          </w:p>
          <w:p>
            <w:pPr>
              <w:widowControl/>
              <w:spacing w:line="340" w:lineRule="atLeast"/>
              <w:ind w:firstLine="480"/>
              <w:jc w:val="left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2、填写内容务必真实、准确、清楚。</w:t>
            </w:r>
          </w:p>
          <w:p>
            <w:pPr>
              <w:widowControl/>
              <w:spacing w:line="340" w:lineRule="atLeast"/>
              <w:ind w:left="462"/>
              <w:jc w:val="left"/>
              <w:rPr>
                <w:rFonts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  <w:t>3、旁听人员应持会议旁听通知参加听证会旁听，旁听人不得进行发言，提问，不得有妨碍听证秩序的行为。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ZjJkNjliMTFlMDA0YmU0MjQwZjE1MThmMjc5NzQifQ=="/>
  </w:docVars>
  <w:rsids>
    <w:rsidRoot w:val="00D90026"/>
    <w:rsid w:val="000B22FA"/>
    <w:rsid w:val="002E5879"/>
    <w:rsid w:val="00320C5F"/>
    <w:rsid w:val="00364A0D"/>
    <w:rsid w:val="00455FC7"/>
    <w:rsid w:val="0066679B"/>
    <w:rsid w:val="008D6924"/>
    <w:rsid w:val="009F5722"/>
    <w:rsid w:val="00D90026"/>
    <w:rsid w:val="00E91AC4"/>
    <w:rsid w:val="0FE17D0D"/>
    <w:rsid w:val="38257273"/>
    <w:rsid w:val="38CB5484"/>
    <w:rsid w:val="3BCF1D8E"/>
    <w:rsid w:val="4A35768C"/>
    <w:rsid w:val="6EDC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rFonts w:ascii="Times New Roman" w:hAnsi="Times New Roman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626</Words>
  <Characters>632</Characters>
  <Lines>5</Lines>
  <Paragraphs>1</Paragraphs>
  <TotalTime>4</TotalTime>
  <ScaleCrop>false</ScaleCrop>
  <LinksUpToDate>false</LinksUpToDate>
  <CharactersWithSpaces>684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2019-10-21T08:18:00Z</dcterms:created>
  <dc:creator>WRGHO</dc:creator>
  <cp:lastModifiedBy>沐晨</cp:lastModifiedBy>
  <dcterms:modified xsi:type="dcterms:W3CDTF">2024-07-25T01:31:07Z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8C882367D2004FAAAC7EED1423CAAF24_13</vt:lpwstr>
  </property>
</Properties>
</file>